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1F6941" w:rsidRPr="00BA6B83" w:rsidRDefault="001F6941">
      <w:pPr>
        <w:spacing w:before="120" w:after="120" w:line="276" w:lineRule="auto"/>
        <w:jc w:val="both"/>
        <w:rPr>
          <w:rFonts w:ascii="Arial" w:eastAsia="Arial" w:hAnsi="Arial" w:cs="Arial"/>
        </w:rPr>
      </w:pPr>
    </w:p>
    <w:p w14:paraId="00000002" w14:textId="1BE8170E" w:rsidR="001F6941" w:rsidRPr="00BA6B83" w:rsidRDefault="00EC06A8">
      <w:pPr>
        <w:spacing w:before="120" w:after="120" w:line="276" w:lineRule="auto"/>
        <w:jc w:val="center"/>
        <w:rPr>
          <w:rFonts w:ascii="Arial" w:eastAsia="Arial" w:hAnsi="Arial" w:cs="Arial"/>
          <w:b/>
          <w:color w:val="808080"/>
          <w:sz w:val="24"/>
          <w:szCs w:val="24"/>
        </w:rPr>
      </w:pPr>
      <w:r w:rsidRPr="00BA6B83">
        <w:rPr>
          <w:rFonts w:ascii="Arial" w:eastAsia="Arial" w:hAnsi="Arial" w:cs="Arial"/>
          <w:b/>
          <w:color w:val="808080"/>
          <w:sz w:val="24"/>
          <w:szCs w:val="24"/>
        </w:rPr>
        <w:t xml:space="preserve">REGULAMIN </w:t>
      </w:r>
      <w:r w:rsidR="009E067A" w:rsidRPr="00BA6B83">
        <w:rPr>
          <w:rFonts w:ascii="Arial" w:eastAsia="Arial" w:hAnsi="Arial" w:cs="Arial"/>
          <w:b/>
          <w:color w:val="808080"/>
          <w:sz w:val="24"/>
          <w:szCs w:val="24"/>
        </w:rPr>
        <w:t>P</w:t>
      </w:r>
      <w:r w:rsidRPr="00BA6B83">
        <w:rPr>
          <w:rFonts w:ascii="Arial" w:eastAsia="Arial" w:hAnsi="Arial" w:cs="Arial"/>
          <w:b/>
          <w:color w:val="808080"/>
          <w:sz w:val="24"/>
          <w:szCs w:val="24"/>
        </w:rPr>
        <w:t>ROJEKTU GRANTOWEGO</w:t>
      </w:r>
    </w:p>
    <w:p w14:paraId="00000003" w14:textId="77777777" w:rsidR="001F6941" w:rsidRPr="00BA6B83" w:rsidRDefault="00EC06A8">
      <w:pPr>
        <w:spacing w:before="120" w:after="120" w:line="276" w:lineRule="auto"/>
        <w:jc w:val="center"/>
        <w:rPr>
          <w:rFonts w:ascii="Arial" w:eastAsia="Arial" w:hAnsi="Arial" w:cs="Arial"/>
          <w:b/>
          <w:color w:val="808080"/>
          <w:sz w:val="24"/>
          <w:szCs w:val="24"/>
        </w:rPr>
      </w:pPr>
      <w:r w:rsidRPr="00BA6B83">
        <w:rPr>
          <w:rFonts w:ascii="Arial" w:eastAsia="Arial" w:hAnsi="Arial" w:cs="Arial"/>
          <w:b/>
          <w:color w:val="808080"/>
          <w:sz w:val="24"/>
          <w:szCs w:val="24"/>
        </w:rPr>
        <w:t>PT. "Akcelerator Innowacji Przemysłowych INDUSTRYLAB III"</w:t>
      </w:r>
    </w:p>
    <w:p w14:paraId="00000004" w14:textId="77777777" w:rsidR="001F6941" w:rsidRDefault="00EC06A8">
      <w:pPr>
        <w:spacing w:before="120" w:after="120" w:line="276" w:lineRule="auto"/>
        <w:jc w:val="center"/>
        <w:rPr>
          <w:rFonts w:ascii="Arial" w:eastAsia="Arial" w:hAnsi="Arial" w:cs="Arial"/>
          <w:b/>
          <w:color w:val="808080"/>
          <w:sz w:val="22"/>
          <w:szCs w:val="22"/>
        </w:rPr>
      </w:pPr>
      <w:r w:rsidRPr="00BA6B83">
        <w:rPr>
          <w:rFonts w:ascii="Arial" w:eastAsia="Arial" w:hAnsi="Arial" w:cs="Arial"/>
          <w:b/>
          <w:color w:val="808080"/>
          <w:sz w:val="22"/>
          <w:szCs w:val="22"/>
        </w:rPr>
        <w:t>wersja 1.0.</w:t>
      </w:r>
    </w:p>
    <w:p w14:paraId="61851065" w14:textId="77777777" w:rsidR="003711D7" w:rsidRPr="003711D7" w:rsidRDefault="003711D7">
      <w:pPr>
        <w:spacing w:before="120" w:after="120" w:line="276" w:lineRule="auto"/>
        <w:jc w:val="center"/>
        <w:rPr>
          <w:rFonts w:ascii="Arial" w:eastAsia="Arial" w:hAnsi="Arial" w:cs="Arial"/>
          <w:b/>
          <w:color w:val="808080"/>
          <w:sz w:val="24"/>
          <w:szCs w:val="24"/>
        </w:rPr>
      </w:pPr>
    </w:p>
    <w:p w14:paraId="58ACF6BC" w14:textId="77777777" w:rsidR="003711D7" w:rsidRPr="003711D7" w:rsidRDefault="003711D7" w:rsidP="003711D7">
      <w:pPr>
        <w:spacing w:before="120" w:after="120" w:line="276" w:lineRule="auto"/>
        <w:jc w:val="center"/>
        <w:rPr>
          <w:rFonts w:ascii="Arial" w:eastAsia="Arial" w:hAnsi="Arial" w:cs="Arial"/>
          <w:b/>
          <w:color w:val="808080"/>
          <w:sz w:val="24"/>
          <w:szCs w:val="24"/>
        </w:rPr>
      </w:pPr>
      <w:r w:rsidRPr="003711D7">
        <w:rPr>
          <w:rFonts w:ascii="Arial" w:eastAsia="Arial" w:hAnsi="Arial" w:cs="Arial"/>
          <w:b/>
          <w:color w:val="808080"/>
          <w:sz w:val="24"/>
          <w:szCs w:val="24"/>
        </w:rPr>
        <w:t>GRANT PROJECT REGULATIONS</w:t>
      </w:r>
    </w:p>
    <w:p w14:paraId="7E827B36" w14:textId="77777777" w:rsidR="003711D7" w:rsidRPr="003711D7" w:rsidRDefault="003711D7" w:rsidP="003711D7">
      <w:pPr>
        <w:spacing w:before="120" w:after="120" w:line="276" w:lineRule="auto"/>
        <w:jc w:val="center"/>
        <w:rPr>
          <w:rFonts w:ascii="Arial" w:eastAsia="Arial" w:hAnsi="Arial" w:cs="Arial"/>
          <w:b/>
          <w:color w:val="808080"/>
          <w:sz w:val="24"/>
          <w:szCs w:val="24"/>
        </w:rPr>
      </w:pPr>
      <w:r w:rsidRPr="003711D7">
        <w:rPr>
          <w:rFonts w:ascii="Arial" w:eastAsia="Arial" w:hAnsi="Arial" w:cs="Arial"/>
          <w:b/>
          <w:color w:val="808080"/>
          <w:sz w:val="24"/>
          <w:szCs w:val="24"/>
        </w:rPr>
        <w:t>Titled: "Industrial Innovation Accelerator INDUSTRYLAB III"</w:t>
      </w:r>
    </w:p>
    <w:p w14:paraId="6EBDBC8D" w14:textId="77777777" w:rsidR="003711D7" w:rsidRPr="003711D7" w:rsidRDefault="003711D7" w:rsidP="003711D7">
      <w:pPr>
        <w:spacing w:before="120" w:after="120" w:line="276" w:lineRule="auto"/>
        <w:jc w:val="center"/>
        <w:rPr>
          <w:rFonts w:ascii="Arial" w:eastAsia="Arial" w:hAnsi="Arial" w:cs="Arial"/>
          <w:b/>
          <w:color w:val="808080"/>
          <w:sz w:val="22"/>
          <w:szCs w:val="22"/>
        </w:rPr>
      </w:pPr>
      <w:r w:rsidRPr="003711D7">
        <w:rPr>
          <w:rFonts w:ascii="Arial" w:eastAsia="Arial" w:hAnsi="Arial" w:cs="Arial"/>
          <w:b/>
          <w:color w:val="808080"/>
          <w:sz w:val="22"/>
          <w:szCs w:val="22"/>
        </w:rPr>
        <w:t>Version 1.0.</w:t>
      </w:r>
    </w:p>
    <w:p w14:paraId="00000005" w14:textId="77777777" w:rsidR="001F6941" w:rsidRPr="00BA6B83" w:rsidRDefault="001F6941">
      <w:pPr>
        <w:spacing w:before="120" w:after="120" w:line="276" w:lineRule="auto"/>
        <w:jc w:val="both"/>
        <w:rPr>
          <w:rFonts w:ascii="Arial" w:eastAsia="Arial" w:hAnsi="Arial" w:cs="Arial"/>
        </w:rPr>
      </w:pPr>
    </w:p>
    <w:p w14:paraId="00000006" w14:textId="7BC9AF55" w:rsidR="001F6941" w:rsidRDefault="00EC06A8">
      <w:pPr>
        <w:spacing w:before="120" w:after="120" w:line="276" w:lineRule="auto"/>
        <w:jc w:val="both"/>
        <w:rPr>
          <w:rFonts w:ascii="Arial" w:eastAsia="Arial" w:hAnsi="Arial" w:cs="Arial"/>
        </w:rPr>
      </w:pPr>
      <w:r w:rsidRPr="00BA6B83">
        <w:rPr>
          <w:rFonts w:ascii="Arial" w:eastAsia="Arial" w:hAnsi="Arial" w:cs="Arial"/>
        </w:rPr>
        <w:t xml:space="preserve">Regulamin określa zasady postępowania konkursowego i uczestnictwa w programie akceleracji </w:t>
      </w:r>
      <w:r w:rsidR="000F0AD0" w:rsidRPr="00BA6B83">
        <w:rPr>
          <w:rFonts w:ascii="Arial" w:eastAsia="Arial" w:hAnsi="Arial" w:cs="Arial"/>
        </w:rPr>
        <w:br/>
      </w:r>
      <w:r w:rsidRPr="00BA6B83">
        <w:rPr>
          <w:rFonts w:ascii="Arial" w:eastAsia="Arial" w:hAnsi="Arial" w:cs="Arial"/>
        </w:rPr>
        <w:t xml:space="preserve">w ramach projektu pt. </w:t>
      </w:r>
      <w:r w:rsidRPr="00BA6B83">
        <w:rPr>
          <w:rFonts w:ascii="Arial" w:eastAsia="Arial" w:hAnsi="Arial" w:cs="Arial"/>
          <w:i/>
        </w:rPr>
        <w:t>„Akcelerator Innowacji Przemysłowych INDUSTRYLAB III</w:t>
      </w:r>
      <w:r w:rsidRPr="00BA6B83">
        <w:rPr>
          <w:rFonts w:ascii="Arial" w:eastAsia="Arial" w:hAnsi="Arial" w:cs="Arial"/>
        </w:rPr>
        <w:t xml:space="preserve">”, współfinansowanego ze środków Unii Europejskiej z Europejskiego Funduszu Rozwoju Regionalnego. </w:t>
      </w:r>
    </w:p>
    <w:p w14:paraId="112372ED" w14:textId="5F0E6F1B" w:rsidR="003711D7" w:rsidRPr="00BA6B83" w:rsidRDefault="003711D7">
      <w:pPr>
        <w:spacing w:before="120" w:after="120" w:line="276" w:lineRule="auto"/>
        <w:jc w:val="both"/>
        <w:rPr>
          <w:rFonts w:ascii="Arial" w:eastAsia="Arial" w:hAnsi="Arial" w:cs="Arial"/>
        </w:rPr>
      </w:pPr>
      <w:r w:rsidRPr="003711D7">
        <w:rPr>
          <w:rFonts w:ascii="Arial" w:eastAsia="Arial" w:hAnsi="Arial" w:cs="Arial"/>
        </w:rPr>
        <w:t>The regulations define the rules of the competition procedure and participation in the acceleration program under the project titled "</w:t>
      </w:r>
      <w:r w:rsidRPr="003711D7">
        <w:rPr>
          <w:rFonts w:ascii="Arial" w:eastAsia="Arial" w:hAnsi="Arial" w:cs="Arial"/>
          <w:i/>
          <w:iCs/>
        </w:rPr>
        <w:t>Industrial Innovation Accelerator INDUSTRYLAB III</w:t>
      </w:r>
      <w:r w:rsidRPr="003711D7">
        <w:rPr>
          <w:rFonts w:ascii="Arial" w:eastAsia="Arial" w:hAnsi="Arial" w:cs="Arial"/>
        </w:rPr>
        <w:t>"</w:t>
      </w:r>
      <w:r>
        <w:rPr>
          <w:rFonts w:ascii="Arial" w:eastAsia="Arial" w:hAnsi="Arial" w:cs="Arial"/>
        </w:rPr>
        <w:t xml:space="preserve">, </w:t>
      </w:r>
      <w:r w:rsidRPr="003711D7">
        <w:rPr>
          <w:rFonts w:ascii="Arial" w:eastAsia="Arial" w:hAnsi="Arial" w:cs="Arial"/>
        </w:rPr>
        <w:t>co-financed by the European Union from the European Regional Development Fund.</w:t>
      </w:r>
    </w:p>
    <w:p w14:paraId="2C46F040" w14:textId="77777777" w:rsidR="00B34243" w:rsidRDefault="00B34243" w:rsidP="00507C16">
      <w:pPr>
        <w:spacing w:before="120" w:after="120" w:line="276" w:lineRule="auto"/>
        <w:jc w:val="both"/>
        <w:rPr>
          <w:rFonts w:ascii="Arial" w:eastAsia="Arial" w:hAnsi="Arial" w:cs="Arial"/>
        </w:rPr>
      </w:pP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3"/>
        <w:gridCol w:w="4533"/>
      </w:tblGrid>
      <w:tr w:rsidR="00B34243" w14:paraId="3914BC8F" w14:textId="77777777" w:rsidTr="00507C16">
        <w:tc>
          <w:tcPr>
            <w:tcW w:w="4528" w:type="dxa"/>
          </w:tcPr>
          <w:p w14:paraId="282DCE3B" w14:textId="4D74109C" w:rsidR="00B34243" w:rsidRPr="003711D7" w:rsidRDefault="003711D7" w:rsidP="00507C16">
            <w:pPr>
              <w:spacing w:before="120" w:after="120" w:line="276" w:lineRule="auto"/>
              <w:jc w:val="both"/>
              <w:rPr>
                <w:rFonts w:ascii="Arial" w:eastAsia="Arial" w:hAnsi="Arial" w:cs="Arial"/>
                <w:b/>
                <w:bCs/>
              </w:rPr>
            </w:pPr>
            <w:r w:rsidRPr="003711D7">
              <w:rPr>
                <w:rFonts w:ascii="Arial" w:eastAsia="Arial" w:hAnsi="Arial" w:cs="Arial"/>
                <w:b/>
                <w:bCs/>
              </w:rPr>
              <w:t>§ 1 SŁOWNIK POJĘĆ</w:t>
            </w:r>
          </w:p>
        </w:tc>
        <w:tc>
          <w:tcPr>
            <w:tcW w:w="4528" w:type="dxa"/>
          </w:tcPr>
          <w:p w14:paraId="004D85DA" w14:textId="09AAB3E7" w:rsidR="00B34243" w:rsidRPr="003711D7" w:rsidRDefault="003711D7" w:rsidP="00507C16">
            <w:pPr>
              <w:spacing w:before="120" w:after="120" w:line="276" w:lineRule="auto"/>
              <w:jc w:val="both"/>
              <w:rPr>
                <w:rFonts w:ascii="Arial" w:eastAsia="Arial" w:hAnsi="Arial" w:cs="Arial"/>
                <w:b/>
                <w:bCs/>
              </w:rPr>
            </w:pPr>
            <w:r w:rsidRPr="003711D7">
              <w:rPr>
                <w:rFonts w:ascii="Arial" w:eastAsia="Arial" w:hAnsi="Arial" w:cs="Arial"/>
                <w:b/>
                <w:bCs/>
              </w:rPr>
              <w:t xml:space="preserve">§ 1 </w:t>
            </w:r>
            <w:r w:rsidR="00101EF0">
              <w:rPr>
                <w:rFonts w:ascii="Arial" w:eastAsia="Arial" w:hAnsi="Arial" w:cs="Arial"/>
                <w:b/>
                <w:bCs/>
              </w:rPr>
              <w:t xml:space="preserve">GLOSSARY OF </w:t>
            </w:r>
            <w:r w:rsidRPr="003711D7">
              <w:rPr>
                <w:rFonts w:ascii="Arial" w:eastAsia="Arial" w:hAnsi="Arial" w:cs="Arial"/>
                <w:b/>
                <w:bCs/>
              </w:rPr>
              <w:t>TERM</w:t>
            </w:r>
            <w:r w:rsidR="00101EF0">
              <w:rPr>
                <w:rFonts w:ascii="Arial" w:eastAsia="Arial" w:hAnsi="Arial" w:cs="Arial"/>
                <w:b/>
                <w:bCs/>
              </w:rPr>
              <w:t>S</w:t>
            </w:r>
          </w:p>
        </w:tc>
      </w:tr>
      <w:tr w:rsidR="00B34243" w14:paraId="3104D415" w14:textId="77777777" w:rsidTr="00507C16">
        <w:tc>
          <w:tcPr>
            <w:tcW w:w="4528" w:type="dxa"/>
          </w:tcPr>
          <w:p w14:paraId="6B9294E9" w14:textId="033DAE52" w:rsidR="00B34243" w:rsidRDefault="003711D7" w:rsidP="00507C16">
            <w:pPr>
              <w:spacing w:before="120" w:after="120" w:line="276" w:lineRule="auto"/>
              <w:jc w:val="both"/>
              <w:rPr>
                <w:rFonts w:ascii="Arial" w:eastAsia="Arial" w:hAnsi="Arial" w:cs="Arial"/>
              </w:rPr>
            </w:pPr>
            <w:r w:rsidRPr="003711D7">
              <w:rPr>
                <w:rFonts w:ascii="Arial" w:eastAsia="Arial" w:hAnsi="Arial" w:cs="Arial"/>
                <w:b/>
                <w:bCs/>
              </w:rPr>
              <w:t>Akceleracja</w:t>
            </w:r>
            <w:r w:rsidRPr="003711D7">
              <w:rPr>
                <w:rFonts w:ascii="Arial" w:eastAsia="Arial" w:hAnsi="Arial" w:cs="Arial"/>
              </w:rPr>
              <w:t xml:space="preserve"> – profesjonalne działania opisane Indywidualnym Planem Akceleracji (IPA), mające umożliwić w zależności od wybranej ścieżki: weryfikację możliwości pilotażowego wdrożenia rozwiązania startupu u Odbiorcy Technologii i/lub pozyskanie kapitału od Inwestora i/lub rozwój produktu i/lub rozpoczęcie ekspansji zagranicznej.</w:t>
            </w:r>
          </w:p>
        </w:tc>
        <w:tc>
          <w:tcPr>
            <w:tcW w:w="4528" w:type="dxa"/>
          </w:tcPr>
          <w:p w14:paraId="7167AA80" w14:textId="60B2B191" w:rsidR="00B34243" w:rsidRDefault="003711D7" w:rsidP="00507C16">
            <w:pPr>
              <w:spacing w:before="120" w:after="120" w:line="276" w:lineRule="auto"/>
              <w:jc w:val="both"/>
              <w:rPr>
                <w:rFonts w:ascii="Arial" w:eastAsia="Arial" w:hAnsi="Arial" w:cs="Arial"/>
              </w:rPr>
            </w:pPr>
            <w:r w:rsidRPr="003711D7">
              <w:rPr>
                <w:rFonts w:ascii="Arial" w:eastAsia="Arial" w:hAnsi="Arial" w:cs="Arial"/>
                <w:b/>
                <w:bCs/>
              </w:rPr>
              <w:t>Acceleration</w:t>
            </w:r>
            <w:r w:rsidRPr="003711D7">
              <w:rPr>
                <w:rFonts w:ascii="Arial" w:eastAsia="Arial" w:hAnsi="Arial" w:cs="Arial"/>
              </w:rPr>
              <w:t xml:space="preserve"> – Professional activities described in the Individual Acceleration Plan (IPA) that enable, depending on the selected path: verification of the possibility of pilot implementation of the startup's solution for the Technology Recipient and/or obtaining capital from the Investor and/or product development and/or starting foreign expansion.</w:t>
            </w:r>
          </w:p>
        </w:tc>
      </w:tr>
      <w:tr w:rsidR="00B34243" w14:paraId="7E154B8C" w14:textId="77777777" w:rsidTr="00507C16">
        <w:tc>
          <w:tcPr>
            <w:tcW w:w="4528" w:type="dxa"/>
          </w:tcPr>
          <w:p w14:paraId="2148EC8B" w14:textId="5BEE5A58" w:rsidR="00B34243" w:rsidRDefault="003711D7" w:rsidP="00507C16">
            <w:pPr>
              <w:spacing w:before="120" w:after="120" w:line="276" w:lineRule="auto"/>
              <w:jc w:val="both"/>
              <w:rPr>
                <w:rFonts w:ascii="Arial" w:eastAsia="Arial" w:hAnsi="Arial" w:cs="Arial"/>
              </w:rPr>
            </w:pPr>
            <w:r w:rsidRPr="003711D7">
              <w:rPr>
                <w:rFonts w:ascii="Arial" w:eastAsia="Arial" w:hAnsi="Arial" w:cs="Arial"/>
                <w:b/>
                <w:bCs/>
              </w:rPr>
              <w:t>Akcelerator</w:t>
            </w:r>
            <w:r w:rsidRPr="003711D7">
              <w:rPr>
                <w:rFonts w:ascii="Arial" w:eastAsia="Arial" w:hAnsi="Arial" w:cs="Arial"/>
              </w:rPr>
              <w:t xml:space="preserve"> – spółka DGA S.A. z siedzibą w Poznaniu, realizująca Program akceleracyjny w ramach projektu pt. „Akcelerator Innowacji Przemysłowych INDUSTRYLAB III”. Od 1990 r. działa na rzecz rozwoju gospodarczego, w szczególności poprzez oferowanie mikroprzedsiębiorcom lub małym przedsiębiorcom dedykowanych programów opartych m.in. na wsparciu doradczym i mentorskim, które ze względu na indywidualny charakter mają na celu przyspieszenie procesu tworzenia produktu lub usługi i ich komercjalizacji.</w:t>
            </w:r>
          </w:p>
        </w:tc>
        <w:tc>
          <w:tcPr>
            <w:tcW w:w="4528" w:type="dxa"/>
          </w:tcPr>
          <w:p w14:paraId="05A74BD8" w14:textId="73B0045F" w:rsidR="00B34243" w:rsidRDefault="003711D7" w:rsidP="00507C16">
            <w:pPr>
              <w:spacing w:before="120" w:after="120" w:line="276" w:lineRule="auto"/>
              <w:jc w:val="both"/>
              <w:rPr>
                <w:rFonts w:ascii="Arial" w:eastAsia="Arial" w:hAnsi="Arial" w:cs="Arial"/>
              </w:rPr>
            </w:pPr>
            <w:r w:rsidRPr="003711D7">
              <w:rPr>
                <w:rFonts w:ascii="Arial" w:eastAsia="Arial" w:hAnsi="Arial" w:cs="Arial"/>
                <w:b/>
                <w:bCs/>
              </w:rPr>
              <w:t>Accelerator</w:t>
            </w:r>
            <w:r w:rsidRPr="003711D7">
              <w:rPr>
                <w:rFonts w:ascii="Arial" w:eastAsia="Arial" w:hAnsi="Arial" w:cs="Arial"/>
              </w:rPr>
              <w:t xml:space="preserve"> – </w:t>
            </w:r>
            <w:r>
              <w:rPr>
                <w:rFonts w:ascii="Arial" w:eastAsia="Arial" w:hAnsi="Arial" w:cs="Arial"/>
              </w:rPr>
              <w:t>DGA S.A.</w:t>
            </w:r>
            <w:r w:rsidRPr="003711D7">
              <w:rPr>
                <w:rFonts w:ascii="Arial" w:eastAsia="Arial" w:hAnsi="Arial" w:cs="Arial"/>
              </w:rPr>
              <w:t xml:space="preserve"> based in Poznań, implementing the Acceleration Program under the project titled "Industrial Innovation Accelerator INDUSTRYLAB III." Since 1990, it has been supporting economic development, particularly by offering dedicated programs to micro or small entrepreneurs, based on advisory and mentoring support aimed at accelerating the process of creating products or services and their commercialization.</w:t>
            </w:r>
          </w:p>
        </w:tc>
      </w:tr>
      <w:tr w:rsidR="00B34243" w14:paraId="15DA1179" w14:textId="77777777" w:rsidTr="00507C16">
        <w:tc>
          <w:tcPr>
            <w:tcW w:w="4528" w:type="dxa"/>
          </w:tcPr>
          <w:p w14:paraId="12002EE7" w14:textId="54E47320" w:rsidR="00B34243" w:rsidRDefault="003711D7" w:rsidP="00507C16">
            <w:pPr>
              <w:spacing w:before="120" w:after="120" w:line="276" w:lineRule="auto"/>
              <w:jc w:val="both"/>
              <w:rPr>
                <w:rFonts w:ascii="Arial" w:eastAsia="Arial" w:hAnsi="Arial" w:cs="Arial"/>
              </w:rPr>
            </w:pPr>
            <w:r w:rsidRPr="003711D7">
              <w:rPr>
                <w:rFonts w:ascii="Arial" w:eastAsia="Arial" w:hAnsi="Arial" w:cs="Arial"/>
                <w:b/>
                <w:bCs/>
              </w:rPr>
              <w:lastRenderedPageBreak/>
              <w:t>Aplikacja</w:t>
            </w:r>
            <w:r w:rsidRPr="003711D7">
              <w:rPr>
                <w:rFonts w:ascii="Arial" w:eastAsia="Arial" w:hAnsi="Arial" w:cs="Arial"/>
              </w:rPr>
              <w:t xml:space="preserve"> - poprawnie   wypełniony   formularz   zgłoszeniowy wraz z wymaganymi oświadczeniami zamieszczony na stronie  </w:t>
            </w:r>
            <w:hyperlink r:id="rId9" w:history="1">
              <w:r w:rsidRPr="008D6563">
                <w:rPr>
                  <w:rStyle w:val="Hipercze"/>
                  <w:rFonts w:ascii="Arial" w:eastAsia="Arial" w:hAnsi="Arial" w:cs="Arial"/>
                </w:rPr>
                <w:t>http://www.industrylab.pl/</w:t>
              </w:r>
            </w:hyperlink>
            <w:r w:rsidRPr="003711D7">
              <w:rPr>
                <w:rFonts w:ascii="Arial" w:eastAsia="Arial" w:hAnsi="Arial" w:cs="Arial"/>
              </w:rPr>
              <w:t xml:space="preserve">  (dalej również: formularz zgłoszeniowy), zawierający najważniejsze informacje o innowacyjnym rozwiązaniu.</w:t>
            </w:r>
          </w:p>
        </w:tc>
        <w:tc>
          <w:tcPr>
            <w:tcW w:w="4528" w:type="dxa"/>
          </w:tcPr>
          <w:p w14:paraId="2C13FCE8" w14:textId="5E4F5431" w:rsidR="00B34243" w:rsidRDefault="003711D7" w:rsidP="00507C16">
            <w:pPr>
              <w:spacing w:before="120" w:after="120" w:line="276" w:lineRule="auto"/>
              <w:jc w:val="both"/>
              <w:rPr>
                <w:rFonts w:ascii="Arial" w:eastAsia="Arial" w:hAnsi="Arial" w:cs="Arial"/>
              </w:rPr>
            </w:pPr>
            <w:r w:rsidRPr="003711D7">
              <w:rPr>
                <w:rFonts w:ascii="Arial" w:eastAsia="Arial" w:hAnsi="Arial" w:cs="Arial"/>
                <w:b/>
                <w:bCs/>
              </w:rPr>
              <w:t>Application</w:t>
            </w:r>
            <w:r w:rsidRPr="003711D7">
              <w:rPr>
                <w:rFonts w:ascii="Arial" w:eastAsia="Arial" w:hAnsi="Arial" w:cs="Arial"/>
              </w:rPr>
              <w:t xml:space="preserve"> – A correctly completed application form along with the required statements, available on the website </w:t>
            </w:r>
            <w:r w:rsidR="008D6563">
              <w:rPr>
                <w:rFonts w:ascii="Arial" w:eastAsia="Arial" w:hAnsi="Arial" w:cs="Arial"/>
              </w:rPr>
              <w:fldChar w:fldCharType="begin"/>
            </w:r>
            <w:r w:rsidR="008D6563">
              <w:rPr>
                <w:rFonts w:ascii="Arial" w:eastAsia="Arial" w:hAnsi="Arial" w:cs="Arial"/>
              </w:rPr>
              <w:instrText>HYPERLINK "http://www.industrylab.pl/%20"</w:instrText>
            </w:r>
            <w:r w:rsidR="008D6563">
              <w:rPr>
                <w:rFonts w:ascii="Arial" w:eastAsia="Arial" w:hAnsi="Arial" w:cs="Arial"/>
              </w:rPr>
            </w:r>
            <w:r w:rsidR="008D6563">
              <w:rPr>
                <w:rFonts w:ascii="Arial" w:eastAsia="Arial" w:hAnsi="Arial" w:cs="Arial"/>
              </w:rPr>
              <w:fldChar w:fldCharType="separate"/>
            </w:r>
            <w:r w:rsidRPr="008D6563">
              <w:rPr>
                <w:rStyle w:val="Hipercze"/>
                <w:rFonts w:ascii="Arial" w:eastAsia="Arial" w:hAnsi="Arial" w:cs="Arial"/>
              </w:rPr>
              <w:t>http://www.industrylab.pl</w:t>
            </w:r>
            <w:r w:rsidR="008D6563" w:rsidRPr="008D6563">
              <w:rPr>
                <w:rStyle w:val="Hipercze"/>
                <w:rFonts w:ascii="Arial" w:eastAsia="Arial" w:hAnsi="Arial" w:cs="Arial"/>
              </w:rPr>
              <w:t>/</w:t>
            </w:r>
            <w:r w:rsidR="008D6563">
              <w:rPr>
                <w:rFonts w:ascii="Arial" w:eastAsia="Arial" w:hAnsi="Arial" w:cs="Arial"/>
              </w:rPr>
              <w:fldChar w:fldCharType="end"/>
            </w:r>
            <w:r w:rsidRPr="003711D7">
              <w:rPr>
                <w:rFonts w:ascii="Arial" w:eastAsia="Arial" w:hAnsi="Arial" w:cs="Arial"/>
              </w:rPr>
              <w:t xml:space="preserve"> (also referred to as: application form), containing key information about the innovative solution.</w:t>
            </w:r>
          </w:p>
        </w:tc>
      </w:tr>
      <w:tr w:rsidR="00B34243" w14:paraId="22D2337F" w14:textId="77777777" w:rsidTr="00507C16">
        <w:tc>
          <w:tcPr>
            <w:tcW w:w="4528" w:type="dxa"/>
          </w:tcPr>
          <w:p w14:paraId="69DD037B" w14:textId="19928391" w:rsidR="00B34243" w:rsidRDefault="008D6563" w:rsidP="00507C16">
            <w:pPr>
              <w:spacing w:before="120" w:after="120" w:line="276" w:lineRule="auto"/>
              <w:jc w:val="both"/>
              <w:rPr>
                <w:rFonts w:ascii="Arial" w:eastAsia="Arial" w:hAnsi="Arial" w:cs="Arial"/>
              </w:rPr>
            </w:pPr>
            <w:r w:rsidRPr="008D6563">
              <w:rPr>
                <w:rFonts w:ascii="Arial" w:eastAsia="Arial" w:hAnsi="Arial" w:cs="Arial"/>
                <w:b/>
                <w:bCs/>
              </w:rPr>
              <w:t>Aplikujący</w:t>
            </w:r>
            <w:r w:rsidRPr="008D6563">
              <w:rPr>
                <w:rFonts w:ascii="Arial" w:eastAsia="Arial" w:hAnsi="Arial" w:cs="Arial"/>
              </w:rPr>
              <w:t xml:space="preserve"> – osoba lub podmiot, który złożył aplikację i spełnia (bądź potwierdził, że w przypadku pozytywnej oceny Aplikacji na dzień podpisania umowy o powierzenie grantu spełni) warunki wskazane w paragrafie 3 Regulaminu (dalej również: Zgłaszający).</w:t>
            </w:r>
          </w:p>
        </w:tc>
        <w:tc>
          <w:tcPr>
            <w:tcW w:w="4528" w:type="dxa"/>
          </w:tcPr>
          <w:p w14:paraId="5EDB6C2F" w14:textId="78D7474F" w:rsidR="00B34243" w:rsidRDefault="008D6563" w:rsidP="00507C16">
            <w:pPr>
              <w:spacing w:before="120" w:after="120" w:line="276" w:lineRule="auto"/>
              <w:jc w:val="both"/>
              <w:rPr>
                <w:rFonts w:ascii="Arial" w:eastAsia="Arial" w:hAnsi="Arial" w:cs="Arial"/>
              </w:rPr>
            </w:pPr>
            <w:r w:rsidRPr="008D6563">
              <w:rPr>
                <w:rFonts w:ascii="Arial" w:eastAsia="Arial" w:hAnsi="Arial" w:cs="Arial"/>
                <w:b/>
                <w:bCs/>
              </w:rPr>
              <w:t>Applicant</w:t>
            </w:r>
            <w:r w:rsidRPr="008D6563">
              <w:rPr>
                <w:rFonts w:ascii="Arial" w:eastAsia="Arial" w:hAnsi="Arial" w:cs="Arial"/>
              </w:rPr>
              <w:t xml:space="preserve"> – A person or entity who has submitted an application and meets (or has confirmed that, in the event of a positive application evaluation, they will meet by the time of signing the grant agreement) the conditions indicated in paragraph 3 of the Regulations (also referred to as: Submitter).</w:t>
            </w:r>
          </w:p>
        </w:tc>
      </w:tr>
      <w:tr w:rsidR="00B34243" w14:paraId="78CA6287" w14:textId="77777777" w:rsidTr="00507C16">
        <w:tc>
          <w:tcPr>
            <w:tcW w:w="4528" w:type="dxa"/>
          </w:tcPr>
          <w:p w14:paraId="750E629B" w14:textId="1540F448" w:rsidR="00B34243" w:rsidRDefault="008D6563" w:rsidP="00507C16">
            <w:pPr>
              <w:spacing w:before="120" w:after="120" w:line="276" w:lineRule="auto"/>
              <w:jc w:val="both"/>
              <w:rPr>
                <w:rFonts w:ascii="Arial" w:eastAsia="Arial" w:hAnsi="Arial" w:cs="Arial"/>
              </w:rPr>
            </w:pPr>
            <w:r w:rsidRPr="008D6563">
              <w:rPr>
                <w:rFonts w:ascii="Arial" w:eastAsia="Arial" w:hAnsi="Arial" w:cs="Arial"/>
                <w:b/>
                <w:bCs/>
              </w:rPr>
              <w:t>FENG</w:t>
            </w:r>
            <w:r w:rsidRPr="008D6563">
              <w:rPr>
                <w:rFonts w:ascii="Arial" w:eastAsia="Arial" w:hAnsi="Arial" w:cs="Arial"/>
              </w:rPr>
              <w:t xml:space="preserve"> – Program Fundusze Europejskie dla Nowoczesnej Gospodarki, 2021-2027.</w:t>
            </w:r>
          </w:p>
        </w:tc>
        <w:tc>
          <w:tcPr>
            <w:tcW w:w="4528" w:type="dxa"/>
          </w:tcPr>
          <w:p w14:paraId="43E9BB7C" w14:textId="4DC4BA5E" w:rsidR="00B34243" w:rsidRDefault="008D6563" w:rsidP="00507C16">
            <w:pPr>
              <w:spacing w:before="120" w:after="120" w:line="276" w:lineRule="auto"/>
              <w:jc w:val="both"/>
              <w:rPr>
                <w:rFonts w:ascii="Arial" w:eastAsia="Arial" w:hAnsi="Arial" w:cs="Arial"/>
              </w:rPr>
            </w:pPr>
            <w:r w:rsidRPr="008D6563">
              <w:rPr>
                <w:rFonts w:ascii="Arial" w:eastAsia="Arial" w:hAnsi="Arial" w:cs="Arial"/>
                <w:b/>
                <w:bCs/>
              </w:rPr>
              <w:t>FENG</w:t>
            </w:r>
            <w:r w:rsidRPr="008D6563">
              <w:rPr>
                <w:rFonts w:ascii="Arial" w:eastAsia="Arial" w:hAnsi="Arial" w:cs="Arial"/>
              </w:rPr>
              <w:t xml:space="preserve"> – European Funds for a Modern Economy Program</w:t>
            </w:r>
            <w:r>
              <w:rPr>
                <w:rFonts w:ascii="Arial" w:eastAsia="Arial" w:hAnsi="Arial" w:cs="Arial"/>
              </w:rPr>
              <w:t>me</w:t>
            </w:r>
            <w:r w:rsidRPr="008D6563">
              <w:rPr>
                <w:rFonts w:ascii="Arial" w:eastAsia="Arial" w:hAnsi="Arial" w:cs="Arial"/>
              </w:rPr>
              <w:t>, 2021-2027.</w:t>
            </w:r>
          </w:p>
        </w:tc>
      </w:tr>
      <w:tr w:rsidR="00B34243" w14:paraId="1E0ED59C" w14:textId="77777777" w:rsidTr="00507C16">
        <w:tc>
          <w:tcPr>
            <w:tcW w:w="4528" w:type="dxa"/>
          </w:tcPr>
          <w:p w14:paraId="0732D71F" w14:textId="693E0827" w:rsidR="00B34243" w:rsidRDefault="008D6563" w:rsidP="00507C16">
            <w:pPr>
              <w:spacing w:before="120" w:after="120" w:line="276" w:lineRule="auto"/>
              <w:jc w:val="both"/>
              <w:rPr>
                <w:rFonts w:ascii="Arial" w:eastAsia="Arial" w:hAnsi="Arial" w:cs="Arial"/>
              </w:rPr>
            </w:pPr>
            <w:r w:rsidRPr="008D6563">
              <w:rPr>
                <w:rFonts w:ascii="Arial" w:eastAsia="Arial" w:hAnsi="Arial" w:cs="Arial"/>
                <w:b/>
                <w:bCs/>
              </w:rPr>
              <w:t>Grantobiorca</w:t>
            </w:r>
            <w:r w:rsidRPr="008D6563">
              <w:rPr>
                <w:rFonts w:ascii="Arial" w:eastAsia="Arial" w:hAnsi="Arial" w:cs="Arial"/>
              </w:rPr>
              <w:t xml:space="preserve"> - Aplikujący, który został zakwalifikowany do Programu oraz podpisał umowę o udziale w Programie Akceleracji (dalej również: Startup, Uczestnik).</w:t>
            </w:r>
          </w:p>
        </w:tc>
        <w:tc>
          <w:tcPr>
            <w:tcW w:w="4528" w:type="dxa"/>
          </w:tcPr>
          <w:p w14:paraId="44738053" w14:textId="3183C7F3" w:rsidR="00B34243" w:rsidRDefault="008D6563" w:rsidP="00507C16">
            <w:pPr>
              <w:spacing w:before="120" w:after="120" w:line="276" w:lineRule="auto"/>
              <w:jc w:val="both"/>
              <w:rPr>
                <w:rFonts w:ascii="Arial" w:eastAsia="Arial" w:hAnsi="Arial" w:cs="Arial"/>
              </w:rPr>
            </w:pPr>
            <w:r w:rsidRPr="008D6563">
              <w:rPr>
                <w:rFonts w:ascii="Arial" w:eastAsia="Arial" w:hAnsi="Arial" w:cs="Arial"/>
                <w:b/>
                <w:bCs/>
              </w:rPr>
              <w:t>Grantee</w:t>
            </w:r>
            <w:r w:rsidRPr="008D6563">
              <w:rPr>
                <w:rFonts w:ascii="Arial" w:eastAsia="Arial" w:hAnsi="Arial" w:cs="Arial"/>
              </w:rPr>
              <w:t xml:space="preserve"> – The Applicant who has been qualified for the Program and signed the participation agreement in the Acceleration Program (also referred to as Startup, Participant).</w:t>
            </w:r>
          </w:p>
        </w:tc>
      </w:tr>
      <w:tr w:rsidR="00B34243" w14:paraId="5DD42CFD" w14:textId="77777777" w:rsidTr="00507C16">
        <w:tc>
          <w:tcPr>
            <w:tcW w:w="4528" w:type="dxa"/>
          </w:tcPr>
          <w:p w14:paraId="39DE8AE7" w14:textId="77777777" w:rsidR="008D6563" w:rsidRPr="008D6563" w:rsidRDefault="008D6563" w:rsidP="00507C16">
            <w:pPr>
              <w:spacing w:before="120" w:after="120" w:line="276" w:lineRule="auto"/>
              <w:jc w:val="both"/>
              <w:rPr>
                <w:rFonts w:ascii="Arial" w:eastAsia="Arial" w:hAnsi="Arial" w:cs="Arial"/>
              </w:rPr>
            </w:pPr>
            <w:r w:rsidRPr="008D6563">
              <w:rPr>
                <w:rFonts w:ascii="Arial" w:eastAsia="Arial" w:hAnsi="Arial" w:cs="Arial"/>
                <w:b/>
                <w:bCs/>
              </w:rPr>
              <w:t>Grant (dofinansowanie)</w:t>
            </w:r>
            <w:r w:rsidRPr="008D6563">
              <w:rPr>
                <w:rFonts w:ascii="Arial" w:eastAsia="Arial" w:hAnsi="Arial" w:cs="Arial"/>
              </w:rPr>
              <w:t xml:space="preserve"> – pomoc de minimis przekazana Grantobiorcy, zgodnie z postanowieniami zawartej przez DGA S.A. i właściwego Partnera Biznesowego (jeśli dotyczy) z Grantobiorcą umowy </w:t>
            </w:r>
          </w:p>
          <w:p w14:paraId="3A2572E7" w14:textId="298399FC" w:rsidR="00B34243" w:rsidRDefault="008D6563" w:rsidP="00507C16">
            <w:pPr>
              <w:spacing w:before="120" w:after="120" w:line="276" w:lineRule="auto"/>
              <w:jc w:val="both"/>
              <w:rPr>
                <w:rFonts w:ascii="Arial" w:eastAsia="Arial" w:hAnsi="Arial" w:cs="Arial"/>
              </w:rPr>
            </w:pPr>
            <w:r w:rsidRPr="008D6563">
              <w:rPr>
                <w:rFonts w:ascii="Arial" w:eastAsia="Arial" w:hAnsi="Arial" w:cs="Arial"/>
              </w:rPr>
              <w:t>o powierzenie grantu, obejmująca wsparcie finansowe do wysokości maksymalnie 400 000 zł (lub nie więcej niż 200 000 w przypadku ścieżki sector-agnostic) z  przeznaczeniem na realizację zgłoszonego w Aplikacji innowacyjnego rozwiązania (projektu).</w:t>
            </w:r>
          </w:p>
        </w:tc>
        <w:tc>
          <w:tcPr>
            <w:tcW w:w="4528" w:type="dxa"/>
          </w:tcPr>
          <w:p w14:paraId="49B5C85B" w14:textId="37DC830E" w:rsidR="00B34243" w:rsidRDefault="008D6563" w:rsidP="00507C16">
            <w:pPr>
              <w:spacing w:before="120" w:after="120" w:line="276" w:lineRule="auto"/>
              <w:jc w:val="both"/>
              <w:rPr>
                <w:rFonts w:ascii="Arial" w:eastAsia="Arial" w:hAnsi="Arial" w:cs="Arial"/>
              </w:rPr>
            </w:pPr>
            <w:r w:rsidRPr="008D6563">
              <w:rPr>
                <w:rFonts w:ascii="Arial" w:eastAsia="Arial" w:hAnsi="Arial" w:cs="Arial"/>
                <w:b/>
                <w:bCs/>
              </w:rPr>
              <w:t>Grant (subsidy)</w:t>
            </w:r>
            <w:r w:rsidRPr="008D6563">
              <w:rPr>
                <w:rFonts w:ascii="Arial" w:eastAsia="Arial" w:hAnsi="Arial" w:cs="Arial"/>
              </w:rPr>
              <w:t xml:space="preserve"> – De minimis aid provided to the Grantee under the terms of the agreement between S.A. and the relevant Business Partner (if applicable) with the Grantee, covering financial support up to a maximum of PLN 400,000 (or no more than PLN 200,000 in the case of the sector-agnostic path) for the implementation of the innovative solution (project) submitted in the application.</w:t>
            </w:r>
          </w:p>
        </w:tc>
      </w:tr>
      <w:tr w:rsidR="00B34243" w14:paraId="7DE979FD" w14:textId="77777777" w:rsidTr="00507C16">
        <w:tc>
          <w:tcPr>
            <w:tcW w:w="4528" w:type="dxa"/>
          </w:tcPr>
          <w:p w14:paraId="4A415A0B" w14:textId="77777777" w:rsidR="008D6563" w:rsidRPr="008D6563" w:rsidRDefault="008D6563" w:rsidP="00507C16">
            <w:pPr>
              <w:spacing w:before="120" w:after="120" w:line="276" w:lineRule="auto"/>
              <w:jc w:val="both"/>
              <w:rPr>
                <w:rFonts w:ascii="Arial" w:eastAsia="Arial" w:hAnsi="Arial" w:cs="Arial"/>
              </w:rPr>
            </w:pPr>
            <w:r w:rsidRPr="008D6563">
              <w:rPr>
                <w:rFonts w:ascii="Arial" w:eastAsia="Arial" w:hAnsi="Arial" w:cs="Arial"/>
                <w:b/>
                <w:bCs/>
              </w:rPr>
              <w:t>Główne ścieżki branżowe</w:t>
            </w:r>
            <w:r w:rsidRPr="008D6563">
              <w:rPr>
                <w:rFonts w:ascii="Arial" w:eastAsia="Arial" w:hAnsi="Arial" w:cs="Arial"/>
              </w:rPr>
              <w:t xml:space="preserve"> – W ramach Programu 100% akcelerowanych rozwiązań musi wpisywać się w Krajowe Inteligentne Specjalizacje. Akcelerator wybrał trzy główne obszary, które  są zgodne z potrzebami Odbiorców Technologii: KIS 11: Automatyzacja i robotyka, KIS 10: Technologie informacyjne, komunikacyjne oraz geoinformacyjne oraz KIS 7: Gospodarka o obiegu zamkniętym. </w:t>
            </w:r>
          </w:p>
          <w:p w14:paraId="2FCECF43" w14:textId="462AD15E" w:rsidR="00B34243" w:rsidRDefault="008D6563" w:rsidP="00507C16">
            <w:pPr>
              <w:spacing w:before="120" w:after="120" w:line="276" w:lineRule="auto"/>
              <w:jc w:val="both"/>
              <w:rPr>
                <w:rFonts w:ascii="Arial" w:eastAsia="Arial" w:hAnsi="Arial" w:cs="Arial"/>
              </w:rPr>
            </w:pPr>
            <w:r w:rsidRPr="008D6563">
              <w:rPr>
                <w:rFonts w:ascii="Arial" w:eastAsia="Arial" w:hAnsi="Arial" w:cs="Arial"/>
              </w:rPr>
              <w:t>Opis każdego z obszarów znajduje się na stronie</w:t>
            </w:r>
            <w:r w:rsidR="000B16A4">
              <w:rPr>
                <w:rFonts w:ascii="Arial" w:eastAsia="Arial" w:hAnsi="Arial" w:cs="Arial"/>
              </w:rPr>
              <w:t xml:space="preserve"> </w:t>
            </w:r>
            <w:hyperlink r:id="rId10" w:history="1">
              <w:r w:rsidR="000B16A4" w:rsidRPr="001177AD">
                <w:rPr>
                  <w:rStyle w:val="Hipercze"/>
                  <w:rFonts w:ascii="Arial" w:eastAsia="Arial" w:hAnsi="Arial" w:cs="Arial"/>
                </w:rPr>
                <w:t>http://www.industrylab.pl/</w:t>
              </w:r>
            </w:hyperlink>
            <w:r w:rsidR="000B16A4">
              <w:rPr>
                <w:rFonts w:ascii="Arial" w:eastAsia="Arial" w:hAnsi="Arial" w:cs="Arial"/>
              </w:rPr>
              <w:t xml:space="preserve"> </w:t>
            </w:r>
          </w:p>
        </w:tc>
        <w:tc>
          <w:tcPr>
            <w:tcW w:w="4528" w:type="dxa"/>
          </w:tcPr>
          <w:p w14:paraId="2BF1FFA7" w14:textId="3DA28DC1" w:rsidR="00B34243" w:rsidRDefault="000B16A4" w:rsidP="00507C16">
            <w:pPr>
              <w:spacing w:before="120" w:after="120" w:line="276" w:lineRule="auto"/>
              <w:jc w:val="both"/>
              <w:rPr>
                <w:rFonts w:ascii="Arial" w:eastAsia="Arial" w:hAnsi="Arial" w:cs="Arial"/>
              </w:rPr>
            </w:pPr>
            <w:r w:rsidRPr="000B16A4">
              <w:rPr>
                <w:rFonts w:ascii="Arial" w:eastAsia="Arial" w:hAnsi="Arial" w:cs="Arial"/>
                <w:b/>
                <w:bCs/>
              </w:rPr>
              <w:t>Main industry paths</w:t>
            </w:r>
            <w:r w:rsidRPr="000B16A4">
              <w:rPr>
                <w:rFonts w:ascii="Arial" w:eastAsia="Arial" w:hAnsi="Arial" w:cs="Arial"/>
              </w:rPr>
              <w:t xml:space="preserve"> – Within the Program, 100% of the accelerated solutions must fall under the National Smart Specializations. The Accelerator has selected three main areas that align with the needs of Technology Recipients: KIS 11: Automation and Robotics, KIS 10: Information, Communication, and Geoinformation Technologies, and KIS 7: Circular Economy. Descriptions of each area are available on the website </w:t>
            </w:r>
            <w:r>
              <w:rPr>
                <w:rFonts w:ascii="Arial" w:eastAsia="Arial" w:hAnsi="Arial" w:cs="Arial"/>
              </w:rPr>
              <w:fldChar w:fldCharType="begin"/>
            </w:r>
            <w:r>
              <w:rPr>
                <w:rFonts w:ascii="Arial" w:eastAsia="Arial" w:hAnsi="Arial" w:cs="Arial"/>
              </w:rPr>
              <w:instrText>HYPERLINK "</w:instrText>
            </w:r>
            <w:r w:rsidRPr="000B16A4">
              <w:rPr>
                <w:rFonts w:ascii="Arial" w:eastAsia="Arial" w:hAnsi="Arial" w:cs="Arial"/>
              </w:rPr>
              <w:instrText>http://www.industrylab.pl/</w:instrText>
            </w:r>
            <w:r>
              <w:rPr>
                <w:rFonts w:ascii="Arial" w:eastAsia="Arial" w:hAnsi="Arial" w:cs="Arial"/>
              </w:rPr>
              <w:instrText>"</w:instrText>
            </w:r>
            <w:r>
              <w:rPr>
                <w:rFonts w:ascii="Arial" w:eastAsia="Arial" w:hAnsi="Arial" w:cs="Arial"/>
              </w:rPr>
            </w:r>
            <w:r>
              <w:rPr>
                <w:rFonts w:ascii="Arial" w:eastAsia="Arial" w:hAnsi="Arial" w:cs="Arial"/>
              </w:rPr>
              <w:fldChar w:fldCharType="separate"/>
            </w:r>
            <w:r w:rsidRPr="001177AD">
              <w:rPr>
                <w:rStyle w:val="Hipercze"/>
                <w:rFonts w:ascii="Arial" w:eastAsia="Arial" w:hAnsi="Arial" w:cs="Arial"/>
              </w:rPr>
              <w:t>http://www.industrylab.pl/</w:t>
            </w:r>
            <w:r>
              <w:rPr>
                <w:rFonts w:ascii="Arial" w:eastAsia="Arial" w:hAnsi="Arial" w:cs="Arial"/>
              </w:rPr>
              <w:fldChar w:fldCharType="end"/>
            </w:r>
            <w:r>
              <w:rPr>
                <w:rFonts w:ascii="Arial" w:eastAsia="Arial" w:hAnsi="Arial" w:cs="Arial"/>
              </w:rPr>
              <w:t xml:space="preserve"> </w:t>
            </w:r>
          </w:p>
        </w:tc>
      </w:tr>
      <w:tr w:rsidR="00B34243" w14:paraId="13C77343" w14:textId="77777777" w:rsidTr="00507C16">
        <w:tc>
          <w:tcPr>
            <w:tcW w:w="4528" w:type="dxa"/>
          </w:tcPr>
          <w:p w14:paraId="00F9D454" w14:textId="2FA669D5" w:rsidR="00B34243" w:rsidRDefault="000B16A4" w:rsidP="00507C16">
            <w:pPr>
              <w:spacing w:before="120" w:after="120" w:line="276" w:lineRule="auto"/>
              <w:jc w:val="both"/>
              <w:rPr>
                <w:rFonts w:ascii="Arial" w:eastAsia="Arial" w:hAnsi="Arial" w:cs="Arial"/>
              </w:rPr>
            </w:pPr>
            <w:r w:rsidRPr="000B16A4">
              <w:rPr>
                <w:rFonts w:ascii="Arial" w:eastAsia="Arial" w:hAnsi="Arial" w:cs="Arial"/>
                <w:b/>
                <w:bCs/>
              </w:rPr>
              <w:lastRenderedPageBreak/>
              <w:t>Indywidualny Program Akceleracji (IPA)</w:t>
            </w:r>
            <w:r w:rsidRPr="000B16A4">
              <w:rPr>
                <w:rFonts w:ascii="Arial" w:eastAsia="Arial" w:hAnsi="Arial" w:cs="Arial"/>
              </w:rPr>
              <w:t xml:space="preserve"> – program akceleracji dedykowany określonemu  Grantobiorcy, trwający od 3 do 6 miesięcy, oparty na intensywnej współpracy Grantobiorcy, Akceleratora i Partnera Projektowego, obejmujący w szczególności wsparcie w formie  pieniężnej,  mające na celu przyspieszenie procesu rozwoju produktu (w tym usługi) lub technologii, a w szczególności ich walidację w warunkach zbliżonych  do  rzeczywistych  u  wskazanego  Partnera Biznesowego.  Projekty  opracowane  przez Aplikujących  do  Programu  muszą  wpisywać  się  w  działy  tematyczne  Krajowych  Inteligentnych Specjalizacji (szczegółowy wykaz znajduje się na stronie</w:t>
            </w:r>
            <w:r>
              <w:rPr>
                <w:rFonts w:ascii="Arial" w:eastAsia="Arial" w:hAnsi="Arial" w:cs="Arial"/>
              </w:rPr>
              <w:t xml:space="preserve"> PARP: </w:t>
            </w:r>
            <w:r w:rsidRPr="000B16A4">
              <w:rPr>
                <w:rFonts w:ascii="Arial" w:eastAsia="Arial" w:hAnsi="Arial" w:cs="Arial"/>
              </w:rPr>
              <w:t xml:space="preserve"> </w:t>
            </w:r>
            <w:hyperlink r:id="rId11" w:history="1">
              <w:r w:rsidRPr="000B16A4">
                <w:rPr>
                  <w:rStyle w:val="Hipercze"/>
                  <w:rFonts w:ascii="Arial" w:eastAsia="Arial" w:hAnsi="Arial" w:cs="Arial"/>
                </w:rPr>
                <w:t>https://www.parp.gov.pl/storage/grants/documents/759/20230524_Zacznik-nr-1-do-Regulaminu---Lista-Krajowych-Inteligentnych-Specjalizacji.pdf</w:t>
              </w:r>
            </w:hyperlink>
            <w:r>
              <w:rPr>
                <w:rFonts w:ascii="Arial" w:eastAsia="Arial" w:hAnsi="Arial" w:cs="Arial"/>
              </w:rPr>
              <w:t>)</w:t>
            </w:r>
          </w:p>
        </w:tc>
        <w:tc>
          <w:tcPr>
            <w:tcW w:w="4528" w:type="dxa"/>
          </w:tcPr>
          <w:p w14:paraId="0B533FE9" w14:textId="3A150B6A" w:rsidR="00B34243" w:rsidRDefault="000B16A4" w:rsidP="00507C16">
            <w:pPr>
              <w:spacing w:before="120" w:after="120" w:line="276" w:lineRule="auto"/>
              <w:jc w:val="both"/>
              <w:rPr>
                <w:rFonts w:ascii="Arial" w:eastAsia="Arial" w:hAnsi="Arial" w:cs="Arial"/>
              </w:rPr>
            </w:pPr>
            <w:r w:rsidRPr="000B16A4">
              <w:rPr>
                <w:rFonts w:ascii="Arial" w:eastAsia="Arial" w:hAnsi="Arial" w:cs="Arial"/>
                <w:b/>
                <w:bCs/>
              </w:rPr>
              <w:t>Individual Acceleration Program (IPA)</w:t>
            </w:r>
            <w:r w:rsidRPr="000B16A4">
              <w:rPr>
                <w:rFonts w:ascii="Arial" w:eastAsia="Arial" w:hAnsi="Arial" w:cs="Arial"/>
              </w:rPr>
              <w:t xml:space="preserve"> – An acceleration program tailored to a specific Grantee, lasting from 3 to 6 months, based on intensive collaboration between the Grantee, the Accelerator, and the Project Partner, focusing particularly on financial support to accelerate the development process of the product (including services) or technology, especially its validation under conditions similar to real ones with the indicated Business Partner. The projects developed by the Applicants must fit within the thematic sections of the National Smart Specializations (a detailed list is available on the PARP</w:t>
            </w:r>
            <w:r w:rsidR="00086F87">
              <w:rPr>
                <w:rFonts w:ascii="Arial" w:eastAsia="Arial" w:hAnsi="Arial" w:cs="Arial"/>
              </w:rPr>
              <w:t xml:space="preserve"> </w:t>
            </w:r>
            <w:r w:rsidRPr="000B16A4">
              <w:rPr>
                <w:rFonts w:ascii="Arial" w:eastAsia="Arial" w:hAnsi="Arial" w:cs="Arial"/>
              </w:rPr>
              <w:t>website:</w:t>
            </w:r>
            <w:r w:rsidR="00086F87">
              <w:t xml:space="preserve"> </w:t>
            </w:r>
            <w:hyperlink r:id="rId12" w:history="1">
              <w:r w:rsidR="00086F87" w:rsidRPr="00086F87">
                <w:rPr>
                  <w:rStyle w:val="Hipercze"/>
                  <w:rFonts w:ascii="Arial" w:eastAsia="Arial" w:hAnsi="Arial" w:cs="Arial"/>
                </w:rPr>
                <w:t>https://www.parp.gov.pl/storage/grants/documents/759/20230524_Zacznik-nr-1-do-Regulaminu---Lista-Krajowych-Inteligentnych-Specjalizacji.pdf</w:t>
              </w:r>
            </w:hyperlink>
            <w:r w:rsidRPr="000B16A4">
              <w:rPr>
                <w:rFonts w:ascii="Arial" w:eastAsia="Arial" w:hAnsi="Arial" w:cs="Arial"/>
              </w:rPr>
              <w:t>).</w:t>
            </w:r>
          </w:p>
        </w:tc>
      </w:tr>
      <w:tr w:rsidR="00B34243" w14:paraId="339281E0" w14:textId="77777777" w:rsidTr="00507C16">
        <w:tc>
          <w:tcPr>
            <w:tcW w:w="4528" w:type="dxa"/>
          </w:tcPr>
          <w:p w14:paraId="659D975C" w14:textId="60D287DB" w:rsidR="00B34243" w:rsidRDefault="00086F87" w:rsidP="00507C16">
            <w:pPr>
              <w:spacing w:before="120" w:after="120" w:line="276" w:lineRule="auto"/>
              <w:jc w:val="both"/>
              <w:rPr>
                <w:rFonts w:ascii="Arial" w:eastAsia="Arial" w:hAnsi="Arial" w:cs="Arial"/>
              </w:rPr>
            </w:pPr>
            <w:r w:rsidRPr="00086F87">
              <w:rPr>
                <w:rFonts w:ascii="Arial" w:eastAsia="Arial" w:hAnsi="Arial" w:cs="Arial"/>
                <w:b/>
                <w:bCs/>
              </w:rPr>
              <w:t>Kamień milowy</w:t>
            </w:r>
            <w:r w:rsidRPr="00086F87">
              <w:rPr>
                <w:rFonts w:ascii="Arial" w:eastAsia="Arial" w:hAnsi="Arial" w:cs="Arial"/>
              </w:rPr>
              <w:t xml:space="preserve"> - istotny, zaplanowany, mierzalny element w projekcie, niezbędny dla postępu indywidualnego programu akceleracji, którego wystąpienie umożliwia podjęcie działań związanych z osiągnięciem następnego określonego harmonogramem indywidualnego programu akceleracji kamienia milowego lub (w przypadku końcowego kamienia milowego) oznacza zakończenie programu akceleracji poprzez uzyskanie wyników walidacji produktu (w tym usługi) lub technologii lub ich kluczowych elementów w środowisku zbliżonym do rzeczywistego.</w:t>
            </w:r>
          </w:p>
        </w:tc>
        <w:tc>
          <w:tcPr>
            <w:tcW w:w="4528" w:type="dxa"/>
          </w:tcPr>
          <w:p w14:paraId="69C48796" w14:textId="5B9D5C0A" w:rsidR="00B34243" w:rsidRDefault="00086F87" w:rsidP="00507C16">
            <w:pPr>
              <w:spacing w:before="120" w:after="120" w:line="276" w:lineRule="auto"/>
              <w:jc w:val="both"/>
              <w:rPr>
                <w:rFonts w:ascii="Arial" w:eastAsia="Arial" w:hAnsi="Arial" w:cs="Arial"/>
              </w:rPr>
            </w:pPr>
            <w:r w:rsidRPr="00086F87">
              <w:rPr>
                <w:rFonts w:ascii="Arial" w:eastAsia="Arial" w:hAnsi="Arial" w:cs="Arial"/>
                <w:b/>
                <w:bCs/>
              </w:rPr>
              <w:t>Milestone</w:t>
            </w:r>
            <w:r w:rsidRPr="00086F87">
              <w:rPr>
                <w:rFonts w:ascii="Arial" w:eastAsia="Arial" w:hAnsi="Arial" w:cs="Arial"/>
              </w:rPr>
              <w:t xml:space="preserve"> – A significant, planned, measurable element in the project, essential for progressing the individual acceleration program. Achieving it enables actions related to reaching the next milestone set by the individual acceleration program schedule or (in the case of the final milestone) marks the completion of the acceleration program by obtaining product (including service) or technology validation results or their key elements in an environment similar to real conditions.</w:t>
            </w:r>
          </w:p>
        </w:tc>
      </w:tr>
      <w:tr w:rsidR="00B34243" w14:paraId="31FEEDBD" w14:textId="77777777" w:rsidTr="00507C16">
        <w:tc>
          <w:tcPr>
            <w:tcW w:w="4528" w:type="dxa"/>
          </w:tcPr>
          <w:p w14:paraId="168D35EF" w14:textId="354A73D7" w:rsidR="00B34243" w:rsidRDefault="00086F87" w:rsidP="00507C16">
            <w:pPr>
              <w:spacing w:before="120" w:after="120" w:line="276" w:lineRule="auto"/>
              <w:jc w:val="both"/>
              <w:rPr>
                <w:rFonts w:ascii="Arial" w:eastAsia="Arial" w:hAnsi="Arial" w:cs="Arial"/>
              </w:rPr>
            </w:pPr>
            <w:r w:rsidRPr="00086F87">
              <w:rPr>
                <w:rFonts w:ascii="Arial" w:eastAsia="Arial" w:hAnsi="Arial" w:cs="Arial"/>
                <w:b/>
                <w:bCs/>
              </w:rPr>
              <w:t>Komisja Oceniająca</w:t>
            </w:r>
            <w:r w:rsidRPr="00086F87">
              <w:rPr>
                <w:rFonts w:ascii="Arial" w:eastAsia="Arial" w:hAnsi="Arial" w:cs="Arial"/>
              </w:rPr>
              <w:t xml:space="preserve"> – Komisja składająca się z przedstawicieli Akceleratora/DGA S.A., Partnera Biznesowego, która dokonuje oceny nadesłanych Aplikacji, z możliwym udziałem przedstawicieli Polskiej Agencji Rozwoju Przedsiębiorczości.</w:t>
            </w:r>
          </w:p>
        </w:tc>
        <w:tc>
          <w:tcPr>
            <w:tcW w:w="4528" w:type="dxa"/>
          </w:tcPr>
          <w:p w14:paraId="425AD735" w14:textId="416ACD74" w:rsidR="00B34243" w:rsidRDefault="00086F87" w:rsidP="00507C16">
            <w:pPr>
              <w:spacing w:before="120" w:after="120" w:line="276" w:lineRule="auto"/>
              <w:jc w:val="both"/>
              <w:rPr>
                <w:rFonts w:ascii="Arial" w:eastAsia="Arial" w:hAnsi="Arial" w:cs="Arial"/>
              </w:rPr>
            </w:pPr>
            <w:r w:rsidRPr="00086F87">
              <w:rPr>
                <w:rFonts w:ascii="Arial" w:eastAsia="Arial" w:hAnsi="Arial" w:cs="Arial"/>
                <w:b/>
                <w:bCs/>
              </w:rPr>
              <w:t>Evaluating Committee</w:t>
            </w:r>
            <w:r w:rsidRPr="00086F87">
              <w:rPr>
                <w:rFonts w:ascii="Arial" w:eastAsia="Arial" w:hAnsi="Arial" w:cs="Arial"/>
              </w:rPr>
              <w:t xml:space="preserve"> – A committee consisting of representatives of the Accelerator/S.A. and the Business Partner, which evaluates the submitted applications, with possible participation from representatives of the Polish Agency for Enterprise Development (PARP).</w:t>
            </w:r>
          </w:p>
        </w:tc>
      </w:tr>
      <w:tr w:rsidR="00B34243" w14:paraId="0A1A6EC1" w14:textId="77777777" w:rsidTr="00507C16">
        <w:tc>
          <w:tcPr>
            <w:tcW w:w="4528" w:type="dxa"/>
          </w:tcPr>
          <w:p w14:paraId="1BF32B34" w14:textId="15CDDC80" w:rsidR="00B34243" w:rsidRDefault="00086F87" w:rsidP="00507C16">
            <w:pPr>
              <w:spacing w:before="120" w:after="120" w:line="276" w:lineRule="auto"/>
              <w:jc w:val="both"/>
              <w:rPr>
                <w:rFonts w:ascii="Arial" w:eastAsia="Arial" w:hAnsi="Arial" w:cs="Arial"/>
              </w:rPr>
            </w:pPr>
            <w:r w:rsidRPr="00086F87">
              <w:rPr>
                <w:rFonts w:ascii="Arial" w:eastAsia="Arial" w:hAnsi="Arial" w:cs="Arial"/>
                <w:b/>
                <w:bCs/>
              </w:rPr>
              <w:t>Mikroprzedsiębiorca</w:t>
            </w:r>
            <w:r w:rsidRPr="00086F87">
              <w:rPr>
                <w:rFonts w:ascii="Arial" w:eastAsia="Arial" w:hAnsi="Arial" w:cs="Arial"/>
              </w:rPr>
              <w:t xml:space="preserve"> lub </w:t>
            </w:r>
            <w:r w:rsidRPr="00086F87">
              <w:rPr>
                <w:rFonts w:ascii="Arial" w:eastAsia="Arial" w:hAnsi="Arial" w:cs="Arial"/>
                <w:b/>
                <w:bCs/>
              </w:rPr>
              <w:t>mały przedsiębiorca</w:t>
            </w:r>
            <w:r w:rsidRPr="00086F87">
              <w:rPr>
                <w:rFonts w:ascii="Arial" w:eastAsia="Arial" w:hAnsi="Arial" w:cs="Arial"/>
              </w:rPr>
              <w:t xml:space="preserve"> – mikroprzedsiębiorca lub mały przedsiębiorca spełniający warunki określone w art. 22 rozporządzenia KE nr 651/2014.</w:t>
            </w:r>
          </w:p>
        </w:tc>
        <w:tc>
          <w:tcPr>
            <w:tcW w:w="4528" w:type="dxa"/>
          </w:tcPr>
          <w:p w14:paraId="5ACD1E90" w14:textId="790DAE25" w:rsidR="00B34243" w:rsidRDefault="00086F87" w:rsidP="00507C16">
            <w:pPr>
              <w:spacing w:before="120" w:after="120" w:line="276" w:lineRule="auto"/>
              <w:jc w:val="both"/>
              <w:rPr>
                <w:rFonts w:ascii="Arial" w:eastAsia="Arial" w:hAnsi="Arial" w:cs="Arial"/>
              </w:rPr>
            </w:pPr>
            <w:r w:rsidRPr="00086F87">
              <w:rPr>
                <w:rFonts w:ascii="Arial" w:eastAsia="Arial" w:hAnsi="Arial" w:cs="Arial"/>
                <w:b/>
                <w:bCs/>
              </w:rPr>
              <w:t>Micro or small entrepreneur</w:t>
            </w:r>
            <w:r w:rsidRPr="00086F87">
              <w:rPr>
                <w:rFonts w:ascii="Arial" w:eastAsia="Arial" w:hAnsi="Arial" w:cs="Arial"/>
              </w:rPr>
              <w:t xml:space="preserve"> – A micro or small entrepreneur meeting the conditions specified in Article 22 of the EU Commission Regulation No. 651/2014.</w:t>
            </w:r>
          </w:p>
        </w:tc>
      </w:tr>
      <w:tr w:rsidR="00B34243" w14:paraId="5D679058" w14:textId="77777777" w:rsidTr="00507C16">
        <w:tc>
          <w:tcPr>
            <w:tcW w:w="4528" w:type="dxa"/>
          </w:tcPr>
          <w:p w14:paraId="33179FEE" w14:textId="69D1E9B7" w:rsidR="00B34243" w:rsidRDefault="00086F87" w:rsidP="00507C16">
            <w:pPr>
              <w:spacing w:before="120" w:after="120" w:line="276" w:lineRule="auto"/>
              <w:jc w:val="both"/>
              <w:rPr>
                <w:rFonts w:ascii="Arial" w:eastAsia="Arial" w:hAnsi="Arial" w:cs="Arial"/>
              </w:rPr>
            </w:pPr>
            <w:r w:rsidRPr="00086F87">
              <w:rPr>
                <w:rFonts w:ascii="Arial" w:eastAsia="Arial" w:hAnsi="Arial" w:cs="Arial"/>
                <w:b/>
                <w:bCs/>
              </w:rPr>
              <w:t>Odbiorca  Technologii  (OT)</w:t>
            </w:r>
            <w:r w:rsidRPr="00086F87">
              <w:rPr>
                <w:rFonts w:ascii="Arial" w:eastAsia="Arial" w:hAnsi="Arial" w:cs="Arial"/>
              </w:rPr>
              <w:t xml:space="preserve">  –  przedsiębiorca  spełniający  definicję małego lub średniego </w:t>
            </w:r>
            <w:r w:rsidRPr="00086F87">
              <w:rPr>
                <w:rFonts w:ascii="Arial" w:eastAsia="Arial" w:hAnsi="Arial" w:cs="Arial"/>
              </w:rPr>
              <w:lastRenderedPageBreak/>
              <w:t>przedsiębiorstwa w rozumieniu załącznika I do rozporządzenia KE nr 651/2014 lub dużego przedsiębiorcy czyli innego niż spełniającego definicję mikro, małego lub średniego w rozumieniu załącznika I do rozporządzenia KE nr 651/2014,  potwierdzoną wpisem do odpowiedniego rejestru lub jednostka samorządu terytorialnego (JST) bądź jednostka sektora finansów publicznych inna niż JST, zainteresowany wykorzystaniem technologii lub współpracą przy rozwoju produktów (w tym usług) startupów uczestniczących w akceleracji; niepowiązany z Akceleratorem w rozumieniu art. 6c ust. 2 ustawy o utworzeniu PARP.</w:t>
            </w:r>
          </w:p>
        </w:tc>
        <w:tc>
          <w:tcPr>
            <w:tcW w:w="4528" w:type="dxa"/>
          </w:tcPr>
          <w:p w14:paraId="2C5F41AF" w14:textId="557C34B5" w:rsidR="00B34243" w:rsidRDefault="00086F87" w:rsidP="00507C16">
            <w:pPr>
              <w:spacing w:before="120" w:after="120" w:line="276" w:lineRule="auto"/>
              <w:jc w:val="both"/>
              <w:rPr>
                <w:rFonts w:ascii="Arial" w:eastAsia="Arial" w:hAnsi="Arial" w:cs="Arial"/>
              </w:rPr>
            </w:pPr>
            <w:r w:rsidRPr="00086F87">
              <w:rPr>
                <w:rFonts w:ascii="Arial" w:eastAsia="Arial" w:hAnsi="Arial" w:cs="Arial"/>
                <w:b/>
                <w:bCs/>
              </w:rPr>
              <w:lastRenderedPageBreak/>
              <w:t>Technology Recipient (TR)</w:t>
            </w:r>
            <w:r w:rsidRPr="00086F87">
              <w:rPr>
                <w:rFonts w:ascii="Arial" w:eastAsia="Arial" w:hAnsi="Arial" w:cs="Arial"/>
              </w:rPr>
              <w:t xml:space="preserve"> – An entrepreneur meeting the definition of a small or medium-sized </w:t>
            </w:r>
            <w:r w:rsidRPr="00086F87">
              <w:rPr>
                <w:rFonts w:ascii="Arial" w:eastAsia="Arial" w:hAnsi="Arial" w:cs="Arial"/>
              </w:rPr>
              <w:lastRenderedPageBreak/>
              <w:t>enterprise under Annex I of the EU Commission Regulation No. 651/2014 or a large enterprise (i.e., one not meeting the definition of micro, small, or medium-sized enterprise under Annex I of the EU Commission Regulation No. 651/2014), confirmed by registration in the appropriate register, or a local government unit (LGU) or a public finance sector unit other than LGU, interested in utilizing technology or collaborating in the development of products (including services) of startups participating in the acceleration; unrelated to the Accelerator under Article 6c, paragraph 2 of the Act on the Establishment of PARP.</w:t>
            </w:r>
          </w:p>
        </w:tc>
      </w:tr>
      <w:tr w:rsidR="00B34243" w14:paraId="06CE66E4" w14:textId="77777777" w:rsidTr="00507C16">
        <w:tc>
          <w:tcPr>
            <w:tcW w:w="4528" w:type="dxa"/>
          </w:tcPr>
          <w:p w14:paraId="69195B87" w14:textId="63BA79FE" w:rsidR="00B34243" w:rsidRDefault="00086F87" w:rsidP="00507C16">
            <w:pPr>
              <w:spacing w:before="120" w:after="120" w:line="276" w:lineRule="auto"/>
              <w:jc w:val="both"/>
              <w:rPr>
                <w:rFonts w:ascii="Arial" w:eastAsia="Arial" w:hAnsi="Arial" w:cs="Arial"/>
              </w:rPr>
            </w:pPr>
            <w:r w:rsidRPr="00086F87">
              <w:rPr>
                <w:rFonts w:ascii="Arial" w:eastAsia="Arial" w:hAnsi="Arial" w:cs="Arial"/>
                <w:b/>
                <w:bCs/>
              </w:rPr>
              <w:lastRenderedPageBreak/>
              <w:t>Opiekun startupu</w:t>
            </w:r>
            <w:r w:rsidRPr="00086F87">
              <w:rPr>
                <w:rFonts w:ascii="Arial" w:eastAsia="Arial" w:hAnsi="Arial" w:cs="Arial"/>
              </w:rPr>
              <w:t xml:space="preserve"> - osoba wskazana przez Akcelerator do bezpośredniej współpracy z Grantobiorcą  do bieżących konsultacji i monitorowania postępu rozwijanego projektu.</w:t>
            </w:r>
          </w:p>
        </w:tc>
        <w:tc>
          <w:tcPr>
            <w:tcW w:w="4528" w:type="dxa"/>
          </w:tcPr>
          <w:p w14:paraId="0CD948E6" w14:textId="4CAAAE36" w:rsidR="00B34243" w:rsidRDefault="00086F87" w:rsidP="00507C16">
            <w:pPr>
              <w:spacing w:before="120" w:after="120" w:line="276" w:lineRule="auto"/>
              <w:jc w:val="both"/>
              <w:rPr>
                <w:rFonts w:ascii="Arial" w:eastAsia="Arial" w:hAnsi="Arial" w:cs="Arial"/>
              </w:rPr>
            </w:pPr>
            <w:r w:rsidRPr="00086F87">
              <w:rPr>
                <w:rFonts w:ascii="Arial" w:eastAsia="Arial" w:hAnsi="Arial" w:cs="Arial"/>
                <w:b/>
                <w:bCs/>
              </w:rPr>
              <w:t>Startup Mentor</w:t>
            </w:r>
            <w:r w:rsidRPr="00086F87">
              <w:rPr>
                <w:rFonts w:ascii="Arial" w:eastAsia="Arial" w:hAnsi="Arial" w:cs="Arial"/>
              </w:rPr>
              <w:t xml:space="preserve"> – A person appointed by the Accelerator for direct cooperation with the Grantee, for ongoing consultations, and monitoring the progress of the developed project.</w:t>
            </w:r>
          </w:p>
        </w:tc>
      </w:tr>
      <w:tr w:rsidR="00B34243" w14:paraId="62AA207D" w14:textId="77777777" w:rsidTr="00507C16">
        <w:tc>
          <w:tcPr>
            <w:tcW w:w="4528" w:type="dxa"/>
          </w:tcPr>
          <w:p w14:paraId="374DE94F" w14:textId="5CFB0F9F" w:rsidR="00B34243" w:rsidRDefault="00086F87" w:rsidP="00507C16">
            <w:pPr>
              <w:spacing w:before="120" w:after="120" w:line="276" w:lineRule="auto"/>
              <w:jc w:val="both"/>
              <w:rPr>
                <w:rFonts w:ascii="Arial" w:eastAsia="Arial" w:hAnsi="Arial" w:cs="Arial"/>
              </w:rPr>
            </w:pPr>
            <w:r w:rsidRPr="00086F87">
              <w:rPr>
                <w:rFonts w:ascii="Arial" w:eastAsia="Arial" w:hAnsi="Arial" w:cs="Arial"/>
                <w:b/>
                <w:bCs/>
              </w:rPr>
              <w:t>PARP</w:t>
            </w:r>
            <w:r w:rsidRPr="00086F87">
              <w:rPr>
                <w:rFonts w:ascii="Arial" w:eastAsia="Arial" w:hAnsi="Arial" w:cs="Arial"/>
              </w:rPr>
              <w:t xml:space="preserve"> – Polska Agencja Rozwoju Przedsiębiorczości, która pełni rolę Instytucji Pośredniczącej dla działania 2.28 Startup Booster Poland, w ramach II osi priorytetowej „Środowisko sprzyjające innowacjom“ dla programu Fundusze Europejskie dla Nowoczesnej Gospodarki 2021-2027.</w:t>
            </w:r>
          </w:p>
        </w:tc>
        <w:tc>
          <w:tcPr>
            <w:tcW w:w="4528" w:type="dxa"/>
          </w:tcPr>
          <w:p w14:paraId="42FC432E" w14:textId="15E227E8" w:rsidR="00B34243" w:rsidRDefault="00086F87" w:rsidP="00507C16">
            <w:pPr>
              <w:spacing w:before="120" w:after="120" w:line="276" w:lineRule="auto"/>
              <w:jc w:val="both"/>
              <w:rPr>
                <w:rFonts w:ascii="Arial" w:eastAsia="Arial" w:hAnsi="Arial" w:cs="Arial"/>
              </w:rPr>
            </w:pPr>
            <w:r w:rsidRPr="00086F87">
              <w:rPr>
                <w:rFonts w:ascii="Arial" w:eastAsia="Arial" w:hAnsi="Arial" w:cs="Arial"/>
                <w:b/>
                <w:bCs/>
              </w:rPr>
              <w:t>PARP</w:t>
            </w:r>
            <w:r w:rsidRPr="00086F87">
              <w:rPr>
                <w:rFonts w:ascii="Arial" w:eastAsia="Arial" w:hAnsi="Arial" w:cs="Arial"/>
              </w:rPr>
              <w:t xml:space="preserve"> – The Polish Agency for Enterprise Development, which serves as the Intermediate Institution for Measure 2.28 Startup Booster Poland, under the second priority axis "Innovation-Friendly Environment" of the European Funds for a Modern Economy Program 2021-2027.</w:t>
            </w:r>
          </w:p>
        </w:tc>
      </w:tr>
      <w:tr w:rsidR="00B34243" w14:paraId="65128CF5" w14:textId="77777777" w:rsidTr="00507C16">
        <w:tc>
          <w:tcPr>
            <w:tcW w:w="4528" w:type="dxa"/>
          </w:tcPr>
          <w:p w14:paraId="33AD4104" w14:textId="21AACD88" w:rsidR="00B34243" w:rsidRDefault="00086F87" w:rsidP="00507C16">
            <w:pPr>
              <w:spacing w:before="120" w:after="120" w:line="276" w:lineRule="auto"/>
              <w:jc w:val="both"/>
              <w:rPr>
                <w:rFonts w:ascii="Arial" w:eastAsia="Arial" w:hAnsi="Arial" w:cs="Arial"/>
              </w:rPr>
            </w:pPr>
            <w:r w:rsidRPr="00086F87">
              <w:rPr>
                <w:rFonts w:ascii="Arial" w:eastAsia="Arial" w:hAnsi="Arial" w:cs="Arial"/>
                <w:b/>
                <w:bCs/>
              </w:rPr>
              <w:t>Partner Projektowy</w:t>
            </w:r>
            <w:r w:rsidRPr="00086F87">
              <w:rPr>
                <w:rFonts w:ascii="Arial" w:eastAsia="Arial" w:hAnsi="Arial" w:cs="Arial"/>
              </w:rPr>
              <w:t xml:space="preserve"> - Partner Biznesowy lub ekosystemowy lub zagraniczny.</w:t>
            </w:r>
          </w:p>
        </w:tc>
        <w:tc>
          <w:tcPr>
            <w:tcW w:w="4528" w:type="dxa"/>
          </w:tcPr>
          <w:p w14:paraId="18A3F59F" w14:textId="52500451" w:rsidR="00B34243" w:rsidRDefault="00086F87" w:rsidP="00507C16">
            <w:pPr>
              <w:spacing w:before="120" w:after="120" w:line="276" w:lineRule="auto"/>
              <w:jc w:val="both"/>
              <w:rPr>
                <w:rFonts w:ascii="Arial" w:eastAsia="Arial" w:hAnsi="Arial" w:cs="Arial"/>
              </w:rPr>
            </w:pPr>
            <w:r w:rsidRPr="00086F87">
              <w:rPr>
                <w:rFonts w:ascii="Arial" w:eastAsia="Arial" w:hAnsi="Arial" w:cs="Arial"/>
                <w:b/>
                <w:bCs/>
              </w:rPr>
              <w:t>Project Partner</w:t>
            </w:r>
            <w:r w:rsidRPr="00086F87">
              <w:rPr>
                <w:rFonts w:ascii="Arial" w:eastAsia="Arial" w:hAnsi="Arial" w:cs="Arial"/>
              </w:rPr>
              <w:t xml:space="preserve"> – A Business, Ecosystem, or Foreign Partner.</w:t>
            </w:r>
          </w:p>
        </w:tc>
      </w:tr>
      <w:tr w:rsidR="00B34243" w14:paraId="40084991" w14:textId="77777777" w:rsidTr="00507C16">
        <w:tc>
          <w:tcPr>
            <w:tcW w:w="4528" w:type="dxa"/>
          </w:tcPr>
          <w:p w14:paraId="13B675B0" w14:textId="0BFDA7E4" w:rsidR="00B34243" w:rsidRDefault="00086F87" w:rsidP="00507C16">
            <w:pPr>
              <w:spacing w:before="120" w:after="120" w:line="276" w:lineRule="auto"/>
              <w:jc w:val="both"/>
              <w:rPr>
                <w:rFonts w:ascii="Arial" w:eastAsia="Arial" w:hAnsi="Arial" w:cs="Arial"/>
              </w:rPr>
            </w:pPr>
            <w:r w:rsidRPr="00086F87">
              <w:rPr>
                <w:rFonts w:ascii="Arial" w:eastAsia="Arial" w:hAnsi="Arial" w:cs="Arial"/>
                <w:b/>
                <w:bCs/>
              </w:rPr>
              <w:t>Partner Biznesowy</w:t>
            </w:r>
            <w:r w:rsidRPr="00086F87">
              <w:rPr>
                <w:rFonts w:ascii="Arial" w:eastAsia="Arial" w:hAnsi="Arial" w:cs="Arial"/>
              </w:rPr>
              <w:t xml:space="preserve"> - Odbiorca Technologii (duże, średnie lub małe przedsiębiorstwo, jednostka samorządu terytorialnego, jednostka sektora finansów publicznych) lub Inwestor (np. fundusz inwestycyjny VC, stowarzyszenie aniołów biznesu) zaangażowany w realizację właściwych ścieżek akceleracji; nie będący podmiotem powiązanym ze startupami oraz akceleratorem w rozumieniu art. 6c ustawy o PARP.</w:t>
            </w:r>
          </w:p>
        </w:tc>
        <w:tc>
          <w:tcPr>
            <w:tcW w:w="4528" w:type="dxa"/>
          </w:tcPr>
          <w:p w14:paraId="59CD9CE1" w14:textId="25AD6C6B" w:rsidR="00B34243" w:rsidRDefault="00086F87" w:rsidP="00507C16">
            <w:pPr>
              <w:spacing w:before="120" w:after="120" w:line="276" w:lineRule="auto"/>
              <w:jc w:val="both"/>
              <w:rPr>
                <w:rFonts w:ascii="Arial" w:eastAsia="Arial" w:hAnsi="Arial" w:cs="Arial"/>
              </w:rPr>
            </w:pPr>
            <w:r w:rsidRPr="00086F87">
              <w:rPr>
                <w:rFonts w:ascii="Arial" w:eastAsia="Arial" w:hAnsi="Arial" w:cs="Arial"/>
                <w:b/>
                <w:bCs/>
              </w:rPr>
              <w:t>Business Partner</w:t>
            </w:r>
            <w:r w:rsidRPr="00086F87">
              <w:rPr>
                <w:rFonts w:ascii="Arial" w:eastAsia="Arial" w:hAnsi="Arial" w:cs="Arial"/>
              </w:rPr>
              <w:t xml:space="preserve"> – A Technology Recipient (large, medium, or small enterprise, local government unit, public finance sector unit) or an Investor (e.g., venture capital fund, business angel association) involved in the implementation of the relevant acceleration paths; not affiliated with the startups or the accelerator under Article 6c of the Act on PARP.</w:t>
            </w:r>
          </w:p>
        </w:tc>
      </w:tr>
      <w:tr w:rsidR="00B34243" w14:paraId="47202FEF" w14:textId="77777777" w:rsidTr="00507C16">
        <w:tc>
          <w:tcPr>
            <w:tcW w:w="4528" w:type="dxa"/>
          </w:tcPr>
          <w:p w14:paraId="18FB13BF" w14:textId="53CAF3DA" w:rsidR="00B34243" w:rsidRDefault="002947CC" w:rsidP="00507C16">
            <w:pPr>
              <w:spacing w:before="120" w:after="120" w:line="276" w:lineRule="auto"/>
              <w:jc w:val="both"/>
              <w:rPr>
                <w:rFonts w:ascii="Arial" w:eastAsia="Arial" w:hAnsi="Arial" w:cs="Arial"/>
              </w:rPr>
            </w:pPr>
            <w:r w:rsidRPr="002947CC">
              <w:rPr>
                <w:rFonts w:ascii="Arial" w:eastAsia="Arial" w:hAnsi="Arial" w:cs="Arial"/>
                <w:b/>
                <w:bCs/>
              </w:rPr>
              <w:t>Partner ekosystemowy</w:t>
            </w:r>
            <w:r w:rsidRPr="002947CC">
              <w:rPr>
                <w:rFonts w:ascii="Arial" w:eastAsia="Arial" w:hAnsi="Arial" w:cs="Arial"/>
              </w:rPr>
              <w:t xml:space="preserve"> - podmiot dysponujący zasobami i potencjałem służącym zwiększeniu szans na szybki rozwój działalności startupu uczestniczącego w programie akceleracji (np. podmiot działający na rzecz innowacyjności, instytucja otoczenia biznesu, szkoła wyższa, duże lub średnie przedsiębiorstwo; jednostka </w:t>
            </w:r>
            <w:r w:rsidRPr="002947CC">
              <w:rPr>
                <w:rFonts w:ascii="Arial" w:eastAsia="Arial" w:hAnsi="Arial" w:cs="Arial"/>
              </w:rPr>
              <w:lastRenderedPageBreak/>
              <w:t>samorządu terytorialnego, animator społeczności startupowych itp.).</w:t>
            </w:r>
          </w:p>
        </w:tc>
        <w:tc>
          <w:tcPr>
            <w:tcW w:w="4528" w:type="dxa"/>
          </w:tcPr>
          <w:p w14:paraId="73315895" w14:textId="17ED96E9" w:rsidR="00B34243" w:rsidRDefault="002947CC" w:rsidP="00507C16">
            <w:pPr>
              <w:spacing w:before="120" w:after="120" w:line="276" w:lineRule="auto"/>
              <w:jc w:val="both"/>
              <w:rPr>
                <w:rFonts w:ascii="Arial" w:eastAsia="Arial" w:hAnsi="Arial" w:cs="Arial"/>
              </w:rPr>
            </w:pPr>
            <w:r w:rsidRPr="002947CC">
              <w:rPr>
                <w:rFonts w:ascii="Arial" w:eastAsia="Arial" w:hAnsi="Arial" w:cs="Arial"/>
                <w:b/>
                <w:bCs/>
              </w:rPr>
              <w:lastRenderedPageBreak/>
              <w:t>Ecosystem Partner</w:t>
            </w:r>
            <w:r w:rsidRPr="002947CC">
              <w:rPr>
                <w:rFonts w:ascii="Arial" w:eastAsia="Arial" w:hAnsi="Arial" w:cs="Arial"/>
              </w:rPr>
              <w:t xml:space="preserve"> – An entity with resources and potential to increase the chances of rapid development of a startup participating in the acceleration program (e.g., innovation-focused entity, business support institution, higher education institution, large or medium enterprise; </w:t>
            </w:r>
            <w:r w:rsidRPr="002947CC">
              <w:rPr>
                <w:rFonts w:ascii="Arial" w:eastAsia="Arial" w:hAnsi="Arial" w:cs="Arial"/>
              </w:rPr>
              <w:lastRenderedPageBreak/>
              <w:t>local government unit, startup community animator, etc.).</w:t>
            </w:r>
          </w:p>
        </w:tc>
      </w:tr>
      <w:tr w:rsidR="00B34243" w14:paraId="79856469" w14:textId="77777777" w:rsidTr="00507C16">
        <w:tc>
          <w:tcPr>
            <w:tcW w:w="4528" w:type="dxa"/>
          </w:tcPr>
          <w:p w14:paraId="38DBBB91" w14:textId="6632C8ED" w:rsidR="00B34243" w:rsidRDefault="002947CC" w:rsidP="00507C16">
            <w:pPr>
              <w:spacing w:before="120" w:after="120" w:line="276" w:lineRule="auto"/>
              <w:jc w:val="both"/>
              <w:rPr>
                <w:rFonts w:ascii="Arial" w:eastAsia="Arial" w:hAnsi="Arial" w:cs="Arial"/>
              </w:rPr>
            </w:pPr>
            <w:r w:rsidRPr="002947CC">
              <w:rPr>
                <w:rFonts w:ascii="Arial" w:eastAsia="Arial" w:hAnsi="Arial" w:cs="Arial"/>
                <w:b/>
                <w:bCs/>
              </w:rPr>
              <w:lastRenderedPageBreak/>
              <w:t>Partner zagraniczny</w:t>
            </w:r>
            <w:r w:rsidRPr="002947CC">
              <w:rPr>
                <w:rFonts w:ascii="Arial" w:eastAsia="Arial" w:hAnsi="Arial" w:cs="Arial"/>
              </w:rPr>
              <w:t xml:space="preserve"> - podmiot mający siedzibę poza terytorium Rzeczypospolitej Polskiej  dysponujący zasobami i potencjałem służącym zwiększeniu szans na szybki rozwój działalności startupów uczestniczących w programie akceleracji (może pełnić rolę zarówno jako OT, funduszu inwestycyjnego VC, jak i partnera ekosystemowego).</w:t>
            </w:r>
          </w:p>
        </w:tc>
        <w:tc>
          <w:tcPr>
            <w:tcW w:w="4528" w:type="dxa"/>
          </w:tcPr>
          <w:p w14:paraId="60B7780D" w14:textId="7E564073" w:rsidR="00B34243" w:rsidRDefault="002947CC" w:rsidP="00507C16">
            <w:pPr>
              <w:spacing w:before="120" w:after="120" w:line="276" w:lineRule="auto"/>
              <w:jc w:val="both"/>
              <w:rPr>
                <w:rFonts w:ascii="Arial" w:eastAsia="Arial" w:hAnsi="Arial" w:cs="Arial"/>
              </w:rPr>
            </w:pPr>
            <w:r w:rsidRPr="002947CC">
              <w:rPr>
                <w:rFonts w:ascii="Arial" w:eastAsia="Arial" w:hAnsi="Arial" w:cs="Arial"/>
                <w:b/>
                <w:bCs/>
              </w:rPr>
              <w:t>Foreign Partner</w:t>
            </w:r>
            <w:r w:rsidRPr="002947CC">
              <w:rPr>
                <w:rFonts w:ascii="Arial" w:eastAsia="Arial" w:hAnsi="Arial" w:cs="Arial"/>
              </w:rPr>
              <w:t xml:space="preserve"> – An entity based outside the territory of the Republic of Poland with resources and potential to increase the chances of rapid development of startups participating in the acceleration program (may act as both TR, a VC investment fund, and an ecosystem partner).</w:t>
            </w:r>
          </w:p>
        </w:tc>
      </w:tr>
      <w:tr w:rsidR="00086F87" w14:paraId="1E69B6D8" w14:textId="77777777" w:rsidTr="00507C16">
        <w:tc>
          <w:tcPr>
            <w:tcW w:w="4528" w:type="dxa"/>
          </w:tcPr>
          <w:p w14:paraId="128C630A" w14:textId="0D692FA4" w:rsidR="00086F87" w:rsidRDefault="002947CC" w:rsidP="00507C16">
            <w:pPr>
              <w:spacing w:before="120" w:after="120" w:line="276" w:lineRule="auto"/>
              <w:jc w:val="both"/>
              <w:rPr>
                <w:rFonts w:ascii="Arial" w:eastAsia="Arial" w:hAnsi="Arial" w:cs="Arial"/>
              </w:rPr>
            </w:pPr>
            <w:r w:rsidRPr="002947CC">
              <w:rPr>
                <w:rFonts w:ascii="Arial" w:eastAsia="Arial" w:hAnsi="Arial" w:cs="Arial"/>
                <w:b/>
                <w:bCs/>
              </w:rPr>
              <w:t>Pomoc</w:t>
            </w:r>
            <w:r w:rsidRPr="002947CC">
              <w:rPr>
                <w:rFonts w:ascii="Arial" w:eastAsia="Arial" w:hAnsi="Arial" w:cs="Arial"/>
              </w:rPr>
              <w:t xml:space="preserve"> –  pomoc  w  rozumieniu  rozdziału  5  rozporządzenia  Ministra Funduszy i Polityki Regionalnej z dnia 7 listopada 2022 r. w sprawie udzielania przez Polską Agencję Rozwoju Przedsiębiorczości pomocy finansowej w ramach programu Fundusze Europejskie dla Nowoczesnej Gospodarki 2021-2027 przyznawaną  Grantobiorcy przez  Akcelerator, w  formie  dofinansowania. Warunki udzielenia pomocy określa Rozporządzenie Komisji UE nr 651/2014.</w:t>
            </w:r>
          </w:p>
        </w:tc>
        <w:tc>
          <w:tcPr>
            <w:tcW w:w="4528" w:type="dxa"/>
          </w:tcPr>
          <w:p w14:paraId="2EC032CD" w14:textId="007B66AB" w:rsidR="00086F87" w:rsidRDefault="002947CC" w:rsidP="00507C16">
            <w:pPr>
              <w:spacing w:before="120" w:after="120" w:line="276" w:lineRule="auto"/>
              <w:jc w:val="both"/>
              <w:rPr>
                <w:rFonts w:ascii="Arial" w:eastAsia="Arial" w:hAnsi="Arial" w:cs="Arial"/>
              </w:rPr>
            </w:pPr>
            <w:r w:rsidRPr="002947CC">
              <w:rPr>
                <w:rFonts w:ascii="Arial" w:eastAsia="Arial" w:hAnsi="Arial" w:cs="Arial"/>
                <w:b/>
                <w:bCs/>
              </w:rPr>
              <w:t>Aid</w:t>
            </w:r>
            <w:r w:rsidRPr="002947CC">
              <w:rPr>
                <w:rFonts w:ascii="Arial" w:eastAsia="Arial" w:hAnsi="Arial" w:cs="Arial"/>
              </w:rPr>
              <w:t xml:space="preserve"> – Assistance as defined in Chapter 5 of the Regulation of the Minister of Funds and Regional Policy of November 7, 2022, on the provision of financial assistance by the Polish Agency for Enterprise Development under the European Funds for a Modern Economy Program 2021-2027 to the Grantee by the Accelerator in the form of subsidies. The conditions for granting aid are specified in EU Commission Regulation No. 651/2014.</w:t>
            </w:r>
          </w:p>
        </w:tc>
      </w:tr>
      <w:tr w:rsidR="00086F87" w14:paraId="0E898A5D" w14:textId="77777777" w:rsidTr="00507C16">
        <w:tc>
          <w:tcPr>
            <w:tcW w:w="4528" w:type="dxa"/>
          </w:tcPr>
          <w:p w14:paraId="3EF9E4DA" w14:textId="77777777" w:rsidR="002947CC" w:rsidRPr="002947CC" w:rsidRDefault="002947CC" w:rsidP="00507C16">
            <w:pPr>
              <w:spacing w:before="120" w:after="120" w:line="276" w:lineRule="auto"/>
              <w:jc w:val="both"/>
              <w:rPr>
                <w:rFonts w:ascii="Arial" w:eastAsia="Arial" w:hAnsi="Arial" w:cs="Arial"/>
              </w:rPr>
            </w:pPr>
            <w:r w:rsidRPr="002947CC">
              <w:rPr>
                <w:rFonts w:ascii="Arial" w:eastAsia="Arial" w:hAnsi="Arial" w:cs="Arial"/>
                <w:b/>
                <w:bCs/>
              </w:rPr>
              <w:t>Pomoc de minimis</w:t>
            </w:r>
            <w:r w:rsidRPr="002947CC">
              <w:rPr>
                <w:rFonts w:ascii="Arial" w:eastAsia="Arial" w:hAnsi="Arial" w:cs="Arial"/>
              </w:rPr>
              <w:t xml:space="preserve"> - pomoc udzielana grantobiorcom (startupom) w ramach programu akceleracji, do której mają zastosowanie przepisy rozporządzenia Komisji (UE) 2023/2831 z dnia 13 grudnia 2023 r.</w:t>
            </w:r>
          </w:p>
          <w:p w14:paraId="13CD4FF9" w14:textId="77777777" w:rsidR="002947CC" w:rsidRPr="002947CC" w:rsidRDefault="002947CC" w:rsidP="00507C16">
            <w:pPr>
              <w:spacing w:before="120" w:after="120" w:line="276" w:lineRule="auto"/>
              <w:jc w:val="both"/>
              <w:rPr>
                <w:rFonts w:ascii="Arial" w:eastAsia="Arial" w:hAnsi="Arial" w:cs="Arial"/>
              </w:rPr>
            </w:pPr>
            <w:r w:rsidRPr="002947CC">
              <w:rPr>
                <w:rFonts w:ascii="Arial" w:eastAsia="Arial" w:hAnsi="Arial" w:cs="Arial"/>
              </w:rPr>
              <w:t xml:space="preserve">w sprawie stosowania art. 107 i 108 Traktatu o funkcjonowaniu Unii Europejskiej do pomocy de minimis (Dz. Urz. UE L, 2023/2831 z 15.12.2023). Zgodnie z rozporządzeniem limit pomocy de minimis wynosi 300 tys. EUR w okresie 3 lat dla jednego przedsiębiorcy. Pomoc w ramach niniejszego projektu jest przekazywana na podstawie umowy o powierzenie grantu (akceleracji) zawartej pomiędzy Akceleratorem a grantobiorcą (startupem), o której mowa w art. 41 ust. 7 ustawy wdrożeniowej.  Kwota pomocy de minimis udzielonej startupowi przez Akcelerator nie może przekroczyć 400 000,00 PLN, </w:t>
            </w:r>
          </w:p>
          <w:p w14:paraId="5898442D" w14:textId="7E8C15A1" w:rsidR="00086F87" w:rsidRDefault="002947CC" w:rsidP="00507C16">
            <w:pPr>
              <w:spacing w:before="120" w:after="120" w:line="276" w:lineRule="auto"/>
              <w:jc w:val="both"/>
              <w:rPr>
                <w:rFonts w:ascii="Arial" w:eastAsia="Arial" w:hAnsi="Arial" w:cs="Arial"/>
              </w:rPr>
            </w:pPr>
            <w:r w:rsidRPr="002947CC">
              <w:rPr>
                <w:rFonts w:ascii="Arial" w:eastAsia="Arial" w:hAnsi="Arial" w:cs="Arial"/>
              </w:rPr>
              <w:t xml:space="preserve">z wyłączeniem pomocy de minimis udzielanej startupowi uczestniczącemu w akceleracji sector-agnostic, której wysokość nie może przekroczyć 200 000,00 PLN. Akcelerator prowadzi rejestr udzielonej pomocy de minimis i wyda startupowi </w:t>
            </w:r>
            <w:r w:rsidRPr="002947CC">
              <w:rPr>
                <w:rFonts w:ascii="Arial" w:eastAsia="Arial" w:hAnsi="Arial" w:cs="Arial"/>
              </w:rPr>
              <w:lastRenderedPageBreak/>
              <w:t>stosowne zaświadczenie o otrzymanej pomocy de minimis.</w:t>
            </w:r>
          </w:p>
        </w:tc>
        <w:tc>
          <w:tcPr>
            <w:tcW w:w="4528" w:type="dxa"/>
          </w:tcPr>
          <w:p w14:paraId="647C45AB" w14:textId="12BE0F2C" w:rsidR="00086F87" w:rsidRDefault="002947CC" w:rsidP="00507C16">
            <w:pPr>
              <w:spacing w:before="120" w:after="120" w:line="276" w:lineRule="auto"/>
              <w:jc w:val="both"/>
              <w:rPr>
                <w:rFonts w:ascii="Arial" w:eastAsia="Arial" w:hAnsi="Arial" w:cs="Arial"/>
              </w:rPr>
            </w:pPr>
            <w:r w:rsidRPr="002947CC">
              <w:rPr>
                <w:rFonts w:ascii="Arial" w:eastAsia="Arial" w:hAnsi="Arial" w:cs="Arial"/>
                <w:b/>
                <w:bCs/>
              </w:rPr>
              <w:lastRenderedPageBreak/>
              <w:t>De minimis aid</w:t>
            </w:r>
            <w:r w:rsidRPr="002947CC">
              <w:rPr>
                <w:rFonts w:ascii="Arial" w:eastAsia="Arial" w:hAnsi="Arial" w:cs="Arial"/>
              </w:rPr>
              <w:t xml:space="preserve"> – Aid provided to grantees (startups) under the acceleration program, subject to the provisions of the EU Commission Regulation 2023/2831 of December 13, 2023, on the application of Articles 107 and 108 of the Treaty on the Functioning of the European Union to de minimis aid (Official Journal of the EU, 2023/2831 of December 15, 2023). According to the regulation, the de minimis aid limit is EUR 300,000 over 3 years per entrepreneur. The aid under this project is provided based on a grant (acceleration) agreement between the Accelerator and the grantee (startup), as mentioned in Article 41, paragraph 7 of the implementation act. The de minimis aid amount granted to a startup by the Accelerator cannot exceed PLN 400,000, excluding de minimis aid granted to startups participating in sector-agnostic acceleration, which cannot exceed PLN 200,000. The Accelerator maintains a register of de minimis aid and will issue the startup a relevant certificate of the received de minimis aid.</w:t>
            </w:r>
          </w:p>
        </w:tc>
      </w:tr>
      <w:tr w:rsidR="00086F87" w14:paraId="09CCA0C9" w14:textId="77777777" w:rsidTr="00507C16">
        <w:tc>
          <w:tcPr>
            <w:tcW w:w="4528" w:type="dxa"/>
          </w:tcPr>
          <w:p w14:paraId="4D8DD213" w14:textId="36BFFE50" w:rsidR="00086F87" w:rsidRDefault="002947CC" w:rsidP="00507C16">
            <w:pPr>
              <w:spacing w:before="120" w:after="120" w:line="276" w:lineRule="auto"/>
              <w:jc w:val="both"/>
              <w:rPr>
                <w:rFonts w:ascii="Arial" w:eastAsia="Arial" w:hAnsi="Arial" w:cs="Arial"/>
              </w:rPr>
            </w:pPr>
            <w:r w:rsidRPr="002947CC">
              <w:rPr>
                <w:rFonts w:ascii="Arial" w:eastAsia="Arial" w:hAnsi="Arial" w:cs="Arial"/>
                <w:b/>
                <w:bCs/>
              </w:rPr>
              <w:t>Postakceleracja</w:t>
            </w:r>
            <w:r w:rsidRPr="002947CC">
              <w:rPr>
                <w:rFonts w:ascii="Arial" w:eastAsia="Arial" w:hAnsi="Arial" w:cs="Arial"/>
              </w:rPr>
              <w:t xml:space="preserve"> – działania zmierzające do zmaksymalizowania rezultatów projektu osiągniętych przez Startup w wyniku Akceleracji, realizowany we współpracy z zespołem Akceleratora (w tym opiekunów startupów) trwający od 3 do 12 miesięcy po zakończeniu Indywidualnego Programu Akceleracyjnego.</w:t>
            </w:r>
          </w:p>
        </w:tc>
        <w:tc>
          <w:tcPr>
            <w:tcW w:w="4528" w:type="dxa"/>
          </w:tcPr>
          <w:p w14:paraId="54C0F6E5" w14:textId="58DC4586" w:rsidR="00086F87" w:rsidRDefault="002947CC" w:rsidP="00507C16">
            <w:pPr>
              <w:spacing w:before="120" w:after="120" w:line="276" w:lineRule="auto"/>
              <w:jc w:val="both"/>
              <w:rPr>
                <w:rFonts w:ascii="Arial" w:eastAsia="Arial" w:hAnsi="Arial" w:cs="Arial"/>
              </w:rPr>
            </w:pPr>
            <w:r w:rsidRPr="002947CC">
              <w:rPr>
                <w:rFonts w:ascii="Arial" w:eastAsia="Arial" w:hAnsi="Arial" w:cs="Arial"/>
                <w:b/>
                <w:bCs/>
              </w:rPr>
              <w:t>Post-acceleration</w:t>
            </w:r>
            <w:r w:rsidRPr="002947CC">
              <w:rPr>
                <w:rFonts w:ascii="Arial" w:eastAsia="Arial" w:hAnsi="Arial" w:cs="Arial"/>
              </w:rPr>
              <w:t xml:space="preserve"> – Actions aimed at maximizing the project's results achieved by the Startup during the Acceleration, carried out in cooperation with the Accelerator team (including startup mentors), lasting from 3 to 12 months after the conclusion of the Individual Acceleration Program.</w:t>
            </w:r>
          </w:p>
        </w:tc>
      </w:tr>
      <w:tr w:rsidR="00086F87" w14:paraId="39517909" w14:textId="77777777" w:rsidTr="00507C16">
        <w:tc>
          <w:tcPr>
            <w:tcW w:w="4528" w:type="dxa"/>
          </w:tcPr>
          <w:p w14:paraId="0A410096" w14:textId="6A3EBC31" w:rsidR="00086F87" w:rsidRDefault="002947CC" w:rsidP="00507C16">
            <w:pPr>
              <w:spacing w:before="120" w:after="120" w:line="276" w:lineRule="auto"/>
              <w:jc w:val="both"/>
              <w:rPr>
                <w:rFonts w:ascii="Arial" w:eastAsia="Arial" w:hAnsi="Arial" w:cs="Arial"/>
              </w:rPr>
            </w:pPr>
            <w:r w:rsidRPr="002947CC">
              <w:rPr>
                <w:rFonts w:ascii="Arial" w:eastAsia="Arial" w:hAnsi="Arial" w:cs="Arial"/>
                <w:b/>
                <w:bCs/>
              </w:rPr>
              <w:t>Program</w:t>
            </w:r>
            <w:r w:rsidRPr="002947CC">
              <w:rPr>
                <w:rFonts w:ascii="Arial" w:eastAsia="Arial" w:hAnsi="Arial" w:cs="Arial"/>
              </w:rPr>
              <w:t xml:space="preserve"> – ogólnopolski program akceleracyjny INDUSTRYLAB III autorstwa DGA S.A. trwający 36 miesięcy  (01.01.2024 r. – 31.12.2026r.) i składający się z pięciu rund akceleracji, od 3 do 6 miesięcy każda. Do programu akceleracyjnego zakwalifikowanych zostanie łącznie co najmniej 40 Startupów - Grantobiorców. Program dostarcza Grantobiorcom zindywidualizowanych usług mających na celu zdynamizowanie ich rozwoju i opiera się na intensywnej pracy Akceleratora ze Startupami w ramach 5 ścieżek.</w:t>
            </w:r>
          </w:p>
        </w:tc>
        <w:tc>
          <w:tcPr>
            <w:tcW w:w="4528" w:type="dxa"/>
          </w:tcPr>
          <w:p w14:paraId="7AC02B7E" w14:textId="1FC1D616" w:rsidR="00086F87" w:rsidRDefault="002947CC" w:rsidP="00507C16">
            <w:pPr>
              <w:spacing w:before="120" w:after="120" w:line="276" w:lineRule="auto"/>
              <w:jc w:val="both"/>
              <w:rPr>
                <w:rFonts w:ascii="Arial" w:eastAsia="Arial" w:hAnsi="Arial" w:cs="Arial"/>
              </w:rPr>
            </w:pPr>
            <w:r w:rsidRPr="002947CC">
              <w:rPr>
                <w:rFonts w:ascii="Arial" w:eastAsia="Arial" w:hAnsi="Arial" w:cs="Arial"/>
                <w:b/>
                <w:bCs/>
              </w:rPr>
              <w:t>Program</w:t>
            </w:r>
            <w:r w:rsidRPr="002947CC">
              <w:rPr>
                <w:rFonts w:ascii="Arial" w:eastAsia="Arial" w:hAnsi="Arial" w:cs="Arial"/>
              </w:rPr>
              <w:t xml:space="preserve"> – A nationwide acceleration program INDUSTRYLAB III, created by S.A., lasting 36 months (01.01.2024 – 31.12.2026) and consisting of five rounds of acceleration, each lasting from 3 to 6 months. A total of at least 40 Startups – Grantees will be qualified for the acceleration program. The Program provides Grantees with individualized services aimed at boosting their development, based on the intensive collaboration between the Accelerator and Startups within five paths.</w:t>
            </w:r>
          </w:p>
        </w:tc>
      </w:tr>
      <w:tr w:rsidR="00086F87" w14:paraId="384344E2" w14:textId="77777777" w:rsidTr="00507C16">
        <w:tc>
          <w:tcPr>
            <w:tcW w:w="4528" w:type="dxa"/>
          </w:tcPr>
          <w:p w14:paraId="059D1648" w14:textId="4215479D" w:rsidR="00086F87" w:rsidRDefault="00332E15" w:rsidP="00507C16">
            <w:pPr>
              <w:spacing w:before="120" w:after="120" w:line="276" w:lineRule="auto"/>
              <w:jc w:val="both"/>
              <w:rPr>
                <w:rFonts w:ascii="Arial" w:eastAsia="Arial" w:hAnsi="Arial" w:cs="Arial"/>
              </w:rPr>
            </w:pPr>
            <w:r w:rsidRPr="00332E15">
              <w:rPr>
                <w:rFonts w:ascii="Arial" w:eastAsia="Arial" w:hAnsi="Arial" w:cs="Arial"/>
                <w:b/>
                <w:bCs/>
              </w:rPr>
              <w:t>Projekt</w:t>
            </w:r>
            <w:r w:rsidRPr="00332E15">
              <w:rPr>
                <w:rFonts w:ascii="Arial" w:eastAsia="Arial" w:hAnsi="Arial" w:cs="Arial"/>
              </w:rPr>
              <w:t xml:space="preserve"> – innowacyjny pomysł biznesowy, rozwiązanie, produkt lub usługa, które Aplikujący planuje rozwijać w Indywidualnym Programie Akceleracji we współpracy ze wskazanym Partnerem Biznesowym (w wyjątkiem ścieżki sector-agnostic), wpisujący się w działy tematyczne Krajowych Inteligentnych Specjalizacji oraz obszary  zainteresowań  wskazanego  Partnera Biznesowego opisane  na  stronie </w:t>
            </w:r>
            <w:r>
              <w:rPr>
                <w:rFonts w:ascii="Arial" w:eastAsia="Arial" w:hAnsi="Arial" w:cs="Arial"/>
              </w:rPr>
              <w:fldChar w:fldCharType="begin"/>
            </w:r>
            <w:r>
              <w:rPr>
                <w:rFonts w:ascii="Arial" w:eastAsia="Arial" w:hAnsi="Arial" w:cs="Arial"/>
              </w:rPr>
              <w:instrText>HYPERLINK "http://www.industrylab.pl/"</w:instrText>
            </w:r>
            <w:r>
              <w:rPr>
                <w:rFonts w:ascii="Arial" w:eastAsia="Arial" w:hAnsi="Arial" w:cs="Arial"/>
              </w:rPr>
            </w:r>
            <w:r>
              <w:rPr>
                <w:rFonts w:ascii="Arial" w:eastAsia="Arial" w:hAnsi="Arial" w:cs="Arial"/>
              </w:rPr>
              <w:fldChar w:fldCharType="separate"/>
            </w:r>
            <w:r w:rsidRPr="00332E15">
              <w:rPr>
                <w:rStyle w:val="Hipercze"/>
                <w:rFonts w:ascii="Arial" w:eastAsia="Arial" w:hAnsi="Arial" w:cs="Arial"/>
              </w:rPr>
              <w:t>http://www.industrylab.pl/</w:t>
            </w:r>
            <w:r>
              <w:rPr>
                <w:rFonts w:ascii="Arial" w:eastAsia="Arial" w:hAnsi="Arial" w:cs="Arial"/>
              </w:rPr>
              <w:fldChar w:fldCharType="end"/>
            </w:r>
            <w:r w:rsidRPr="00332E15">
              <w:rPr>
                <w:rFonts w:ascii="Arial" w:eastAsia="Arial" w:hAnsi="Arial" w:cs="Arial"/>
              </w:rPr>
              <w:t>.</w:t>
            </w:r>
          </w:p>
        </w:tc>
        <w:tc>
          <w:tcPr>
            <w:tcW w:w="4528" w:type="dxa"/>
          </w:tcPr>
          <w:p w14:paraId="766C6A9F" w14:textId="7E32B378" w:rsidR="00086F87" w:rsidRDefault="00332E15" w:rsidP="00507C16">
            <w:pPr>
              <w:spacing w:before="120" w:after="120" w:line="276" w:lineRule="auto"/>
              <w:jc w:val="both"/>
              <w:rPr>
                <w:rFonts w:ascii="Arial" w:eastAsia="Arial" w:hAnsi="Arial" w:cs="Arial"/>
              </w:rPr>
            </w:pPr>
            <w:r w:rsidRPr="00332E15">
              <w:rPr>
                <w:rFonts w:ascii="Arial" w:eastAsia="Arial" w:hAnsi="Arial" w:cs="Arial"/>
                <w:b/>
                <w:bCs/>
              </w:rPr>
              <w:t>Project</w:t>
            </w:r>
            <w:r w:rsidRPr="00332E15">
              <w:rPr>
                <w:rFonts w:ascii="Arial" w:eastAsia="Arial" w:hAnsi="Arial" w:cs="Arial"/>
              </w:rPr>
              <w:t xml:space="preserve"> – An innovative business idea, solution, product, or service that the Applicant plans to develop in the Individual Acceleration Program in cooperation with the designated Business Partner (with the exception of the sector-agnostic path), aligned with the thematic sections of the National Smart Specializations and areas of interest of the designated Business Partner described on the website </w:t>
            </w:r>
            <w:r w:rsidR="00FA77D8">
              <w:rPr>
                <w:rFonts w:ascii="Arial" w:eastAsia="Arial" w:hAnsi="Arial" w:cs="Arial"/>
              </w:rPr>
              <w:fldChar w:fldCharType="begin"/>
            </w:r>
            <w:r w:rsidR="00FA77D8">
              <w:rPr>
                <w:rFonts w:ascii="Arial" w:eastAsia="Arial" w:hAnsi="Arial" w:cs="Arial"/>
              </w:rPr>
              <w:instrText>HYPERLINK "http://www.industrylab.pl/"</w:instrText>
            </w:r>
            <w:r w:rsidR="00FA77D8">
              <w:rPr>
                <w:rFonts w:ascii="Arial" w:eastAsia="Arial" w:hAnsi="Arial" w:cs="Arial"/>
              </w:rPr>
            </w:r>
            <w:r w:rsidR="00FA77D8">
              <w:rPr>
                <w:rFonts w:ascii="Arial" w:eastAsia="Arial" w:hAnsi="Arial" w:cs="Arial"/>
              </w:rPr>
              <w:fldChar w:fldCharType="separate"/>
            </w:r>
            <w:r w:rsidRPr="00FA77D8">
              <w:rPr>
                <w:rStyle w:val="Hipercze"/>
                <w:rFonts w:ascii="Arial" w:eastAsia="Arial" w:hAnsi="Arial" w:cs="Arial"/>
              </w:rPr>
              <w:t>http://www.industrylab.pl/</w:t>
            </w:r>
            <w:r w:rsidR="00FA77D8">
              <w:rPr>
                <w:rFonts w:ascii="Arial" w:eastAsia="Arial" w:hAnsi="Arial" w:cs="Arial"/>
              </w:rPr>
              <w:fldChar w:fldCharType="end"/>
            </w:r>
            <w:r w:rsidRPr="00332E15">
              <w:rPr>
                <w:rFonts w:ascii="Arial" w:eastAsia="Arial" w:hAnsi="Arial" w:cs="Arial"/>
              </w:rPr>
              <w:t>.</w:t>
            </w:r>
          </w:p>
        </w:tc>
      </w:tr>
      <w:tr w:rsidR="00086F87" w14:paraId="778ADD15" w14:textId="77777777" w:rsidTr="00507C16">
        <w:tc>
          <w:tcPr>
            <w:tcW w:w="4528" w:type="dxa"/>
          </w:tcPr>
          <w:p w14:paraId="07B653F8" w14:textId="73C711C8" w:rsidR="00086F87" w:rsidRDefault="00FA77D8" w:rsidP="00507C16">
            <w:pPr>
              <w:spacing w:before="120" w:after="120" w:line="276" w:lineRule="auto"/>
              <w:jc w:val="both"/>
              <w:rPr>
                <w:rFonts w:ascii="Arial" w:eastAsia="Arial" w:hAnsi="Arial" w:cs="Arial"/>
              </w:rPr>
            </w:pPr>
            <w:r w:rsidRPr="00FA77D8">
              <w:rPr>
                <w:rFonts w:ascii="Arial" w:eastAsia="Arial" w:hAnsi="Arial" w:cs="Arial"/>
                <w:b/>
                <w:bCs/>
              </w:rPr>
              <w:t>Runda</w:t>
            </w:r>
            <w:r w:rsidRPr="00FA77D8">
              <w:rPr>
                <w:rFonts w:ascii="Arial" w:eastAsia="Arial" w:hAnsi="Arial" w:cs="Arial"/>
              </w:rPr>
              <w:t xml:space="preserve"> – okres akceleracji trwający minimalnie od 3 do maksymalnie 6 miesięcy. W ramach Programu „Akcelerator Innowacji Przemysłowych INDUSTRYLAB III” DGA S.A. przewidziało pięć rund akceleracji. W uzasadnionych przypadkach liczba rund może ulec zmianie.</w:t>
            </w:r>
          </w:p>
        </w:tc>
        <w:tc>
          <w:tcPr>
            <w:tcW w:w="4528" w:type="dxa"/>
          </w:tcPr>
          <w:p w14:paraId="78BFF79B" w14:textId="5561882C" w:rsidR="00086F87" w:rsidRDefault="00FA77D8" w:rsidP="00507C16">
            <w:pPr>
              <w:spacing w:before="120" w:after="120" w:line="276" w:lineRule="auto"/>
              <w:jc w:val="both"/>
              <w:rPr>
                <w:rFonts w:ascii="Arial" w:eastAsia="Arial" w:hAnsi="Arial" w:cs="Arial"/>
              </w:rPr>
            </w:pPr>
            <w:r w:rsidRPr="00FA77D8">
              <w:rPr>
                <w:rFonts w:ascii="Arial" w:eastAsia="Arial" w:hAnsi="Arial" w:cs="Arial"/>
                <w:b/>
                <w:bCs/>
              </w:rPr>
              <w:t>Round</w:t>
            </w:r>
            <w:r w:rsidRPr="00FA77D8">
              <w:rPr>
                <w:rFonts w:ascii="Arial" w:eastAsia="Arial" w:hAnsi="Arial" w:cs="Arial"/>
              </w:rPr>
              <w:t xml:space="preserve"> – A period of acceleration lasting from 3 to 6 months. Under the "Industrial Innovation Accelerator INDUSTRYLAB III" program, S.A. has scheduled five acceleration rounds. In justified cases, the number of rounds may be subject to change.</w:t>
            </w:r>
          </w:p>
        </w:tc>
      </w:tr>
      <w:tr w:rsidR="00086F87" w14:paraId="0F0B676F" w14:textId="77777777" w:rsidTr="00507C16">
        <w:tc>
          <w:tcPr>
            <w:tcW w:w="4528" w:type="dxa"/>
          </w:tcPr>
          <w:p w14:paraId="75C686D1" w14:textId="0B00DFF5" w:rsidR="00086F87" w:rsidRDefault="00FA77D8" w:rsidP="00507C16">
            <w:pPr>
              <w:spacing w:before="120" w:after="120" w:line="276" w:lineRule="auto"/>
              <w:jc w:val="both"/>
              <w:rPr>
                <w:rFonts w:ascii="Arial" w:eastAsia="Arial" w:hAnsi="Arial" w:cs="Arial"/>
              </w:rPr>
            </w:pPr>
            <w:r w:rsidRPr="00FA77D8">
              <w:rPr>
                <w:rFonts w:ascii="Arial" w:eastAsia="Arial" w:hAnsi="Arial" w:cs="Arial"/>
                <w:b/>
                <w:bCs/>
              </w:rPr>
              <w:t>Rozporządzenie PARP-FENG</w:t>
            </w:r>
            <w:r w:rsidRPr="00FA77D8">
              <w:rPr>
                <w:rFonts w:ascii="Arial" w:eastAsia="Arial" w:hAnsi="Arial" w:cs="Arial"/>
              </w:rPr>
              <w:t xml:space="preserve"> - rozporządzenie Ministra Funduszy i Polityki Regionalnej z dnia 7 listopada 2022 r. w sprawie udzielania przez Polską Agencję Rozwoju Przedsiębiorczości pomocy finansowej w ramach programu Fundusze Europejskie dla Nowoczesnej Gospodarki 2021-2027 (Dz. U z 2022 poz. 2510, z późn. zm.).</w:t>
            </w:r>
          </w:p>
        </w:tc>
        <w:tc>
          <w:tcPr>
            <w:tcW w:w="4528" w:type="dxa"/>
          </w:tcPr>
          <w:p w14:paraId="5C2EEB72" w14:textId="45448885" w:rsidR="00086F87" w:rsidRDefault="00FA77D8" w:rsidP="00507C16">
            <w:pPr>
              <w:spacing w:before="120" w:after="120" w:line="276" w:lineRule="auto"/>
              <w:jc w:val="both"/>
              <w:rPr>
                <w:rFonts w:ascii="Arial" w:eastAsia="Arial" w:hAnsi="Arial" w:cs="Arial"/>
              </w:rPr>
            </w:pPr>
            <w:r w:rsidRPr="00FA77D8">
              <w:rPr>
                <w:rFonts w:ascii="Arial" w:eastAsia="Arial" w:hAnsi="Arial" w:cs="Arial"/>
                <w:b/>
                <w:bCs/>
              </w:rPr>
              <w:t>PARP-FENG Regulation</w:t>
            </w:r>
            <w:r w:rsidRPr="00FA77D8">
              <w:rPr>
                <w:rFonts w:ascii="Arial" w:eastAsia="Arial" w:hAnsi="Arial" w:cs="Arial"/>
              </w:rPr>
              <w:t xml:space="preserve"> – The regulation of the Minister of Funds and Regional Policy of November 7, 2022, on the provision of financial assistance by the Polish Agency for Enterprise Development under the European Funds for a Modern Economy Program 2021-2027 (Journal of Laws, 2022, item 2510, as amended).</w:t>
            </w:r>
          </w:p>
        </w:tc>
      </w:tr>
      <w:tr w:rsidR="00086F87" w14:paraId="5644CF00" w14:textId="77777777" w:rsidTr="00507C16">
        <w:tc>
          <w:tcPr>
            <w:tcW w:w="4528" w:type="dxa"/>
          </w:tcPr>
          <w:p w14:paraId="438BB9D5" w14:textId="6E22806B" w:rsidR="00086F87" w:rsidRDefault="00FA77D8" w:rsidP="00507C16">
            <w:pPr>
              <w:spacing w:before="120" w:after="120" w:line="276" w:lineRule="auto"/>
              <w:jc w:val="both"/>
              <w:rPr>
                <w:rFonts w:ascii="Arial" w:eastAsia="Arial" w:hAnsi="Arial" w:cs="Arial"/>
              </w:rPr>
            </w:pPr>
            <w:r w:rsidRPr="00FA77D8">
              <w:rPr>
                <w:rFonts w:ascii="Arial" w:eastAsia="Arial" w:hAnsi="Arial" w:cs="Arial"/>
                <w:b/>
                <w:bCs/>
              </w:rPr>
              <w:lastRenderedPageBreak/>
              <w:t>Sector-agnostic</w:t>
            </w:r>
            <w:r w:rsidRPr="00FA77D8">
              <w:rPr>
                <w:rFonts w:ascii="Arial" w:eastAsia="Arial" w:hAnsi="Arial" w:cs="Arial"/>
              </w:rPr>
              <w:t xml:space="preserve"> - ścieżka akceleracji bez obligatoryjnego udziału partnera biznesowego, zakładająca rozwój startupu o potencjale rynkowym, którego produkt aktualnie nie stanowi przedmiotu ewentualnej współpracy z Odbiorcą Technologii lub Inwestorem.</w:t>
            </w:r>
          </w:p>
        </w:tc>
        <w:tc>
          <w:tcPr>
            <w:tcW w:w="4528" w:type="dxa"/>
          </w:tcPr>
          <w:p w14:paraId="6264F62C" w14:textId="5EA2E2C3" w:rsidR="00086F87" w:rsidRDefault="00FA77D8" w:rsidP="00507C16">
            <w:pPr>
              <w:spacing w:before="120" w:after="120" w:line="276" w:lineRule="auto"/>
              <w:jc w:val="both"/>
              <w:rPr>
                <w:rFonts w:ascii="Arial" w:eastAsia="Arial" w:hAnsi="Arial" w:cs="Arial"/>
              </w:rPr>
            </w:pPr>
            <w:r w:rsidRPr="00FA77D8">
              <w:rPr>
                <w:rFonts w:ascii="Arial" w:eastAsia="Arial" w:hAnsi="Arial" w:cs="Arial"/>
                <w:b/>
                <w:bCs/>
              </w:rPr>
              <w:t>Sector-agnostic</w:t>
            </w:r>
            <w:r w:rsidRPr="00FA77D8">
              <w:rPr>
                <w:rFonts w:ascii="Arial" w:eastAsia="Arial" w:hAnsi="Arial" w:cs="Arial"/>
              </w:rPr>
              <w:t xml:space="preserve"> – An acceleration path without the mandatory participation of a business partner, assuming the development of a startup with market potential, whose product is not currently the subject of possible collaboration with the Technology Recipient or Investor.</w:t>
            </w:r>
          </w:p>
        </w:tc>
      </w:tr>
      <w:tr w:rsidR="00086F87" w14:paraId="5283B07D" w14:textId="77777777" w:rsidTr="00507C16">
        <w:tc>
          <w:tcPr>
            <w:tcW w:w="4528" w:type="dxa"/>
          </w:tcPr>
          <w:p w14:paraId="28C604C0" w14:textId="1096360E" w:rsidR="00086F87" w:rsidRDefault="003E1DCA" w:rsidP="00507C16">
            <w:pPr>
              <w:spacing w:before="120" w:after="120" w:line="276" w:lineRule="auto"/>
              <w:jc w:val="both"/>
              <w:rPr>
                <w:rFonts w:ascii="Arial" w:eastAsia="Arial" w:hAnsi="Arial" w:cs="Arial"/>
              </w:rPr>
            </w:pPr>
            <w:r w:rsidRPr="003E1DCA">
              <w:rPr>
                <w:rFonts w:ascii="Arial" w:eastAsia="Arial" w:hAnsi="Arial" w:cs="Arial"/>
                <w:b/>
                <w:bCs/>
              </w:rPr>
              <w:t>Soft-landing</w:t>
            </w:r>
            <w:r w:rsidRPr="003E1DCA">
              <w:rPr>
                <w:rFonts w:ascii="Arial" w:eastAsia="Arial" w:hAnsi="Arial" w:cs="Arial"/>
              </w:rPr>
              <w:t xml:space="preserve"> – działania o charakterze pomostowym w ramach ścieżki akceleracji „Poland Prize”, realizowane w okresie nie dłuższym niż 3 miesiące, mające zapewnić Grantobiorcy niezbędne warunki dla podjęcia właściwej działalności biznesowej, uwzględniające m.in. wsparcie tzw. „konsjerża” (doradca – Opiekun Startupu).</w:t>
            </w:r>
          </w:p>
        </w:tc>
        <w:tc>
          <w:tcPr>
            <w:tcW w:w="4528" w:type="dxa"/>
          </w:tcPr>
          <w:p w14:paraId="4FB0F3BE" w14:textId="5FDBB5A5" w:rsidR="00086F87" w:rsidRDefault="003E1DCA" w:rsidP="00507C16">
            <w:pPr>
              <w:spacing w:before="120" w:after="120" w:line="276" w:lineRule="auto"/>
              <w:jc w:val="both"/>
              <w:rPr>
                <w:rFonts w:ascii="Arial" w:eastAsia="Arial" w:hAnsi="Arial" w:cs="Arial"/>
              </w:rPr>
            </w:pPr>
            <w:r w:rsidRPr="003E1DCA">
              <w:rPr>
                <w:rFonts w:ascii="Arial" w:eastAsia="Arial" w:hAnsi="Arial" w:cs="Arial"/>
                <w:b/>
                <w:bCs/>
              </w:rPr>
              <w:t>Soft-landing</w:t>
            </w:r>
            <w:r w:rsidRPr="003E1DCA">
              <w:rPr>
                <w:rFonts w:ascii="Arial" w:eastAsia="Arial" w:hAnsi="Arial" w:cs="Arial"/>
              </w:rPr>
              <w:t xml:space="preserve"> – bridging activities within the framework of the "Poland Prize" acceleration path, implemented for a period not exceeding 3 months, aimed at providing the Grant Recipient with the necessary conditions for starting proper business operations, including, among others, support from a so-called "concierge" (advisor – Startup Mentor).</w:t>
            </w:r>
          </w:p>
        </w:tc>
      </w:tr>
      <w:tr w:rsidR="00086F87" w14:paraId="54218227" w14:textId="77777777" w:rsidTr="00507C16">
        <w:tc>
          <w:tcPr>
            <w:tcW w:w="4528" w:type="dxa"/>
          </w:tcPr>
          <w:p w14:paraId="21169DE7" w14:textId="666F8F9E" w:rsidR="00086F87" w:rsidRDefault="003E1DCA" w:rsidP="00507C16">
            <w:pPr>
              <w:spacing w:before="120" w:after="120" w:line="276" w:lineRule="auto"/>
              <w:jc w:val="both"/>
              <w:rPr>
                <w:rFonts w:ascii="Arial" w:eastAsia="Arial" w:hAnsi="Arial" w:cs="Arial"/>
              </w:rPr>
            </w:pPr>
            <w:r w:rsidRPr="003E1DCA">
              <w:rPr>
                <w:rFonts w:ascii="Arial" w:eastAsia="Arial" w:hAnsi="Arial" w:cs="Arial"/>
                <w:b/>
                <w:bCs/>
              </w:rPr>
              <w:t>Umowa o powierzenie grantu</w:t>
            </w:r>
            <w:r w:rsidRPr="003E1DCA">
              <w:rPr>
                <w:rFonts w:ascii="Arial" w:eastAsia="Arial" w:hAnsi="Arial" w:cs="Arial"/>
              </w:rPr>
              <w:t xml:space="preserve"> - umowa trójstronna podpisana pomiędzy Akceleratorem, Partnerem Projektowym (jeśli dotyczy) a Grantobiorcą określająca przedmiot umowy, warunki współpracy, prawa i obowiązki stron w zakresie realizacji programu akceleracji.</w:t>
            </w:r>
          </w:p>
        </w:tc>
        <w:tc>
          <w:tcPr>
            <w:tcW w:w="4528" w:type="dxa"/>
          </w:tcPr>
          <w:p w14:paraId="7BB46F5F" w14:textId="5EF36976" w:rsidR="00086F87" w:rsidRDefault="003E1DCA" w:rsidP="00507C16">
            <w:pPr>
              <w:spacing w:before="120" w:after="120" w:line="276" w:lineRule="auto"/>
              <w:jc w:val="both"/>
              <w:rPr>
                <w:rFonts w:ascii="Arial" w:eastAsia="Arial" w:hAnsi="Arial" w:cs="Arial"/>
              </w:rPr>
            </w:pPr>
            <w:r w:rsidRPr="003E1DCA">
              <w:rPr>
                <w:rFonts w:ascii="Arial" w:eastAsia="Arial" w:hAnsi="Arial" w:cs="Arial"/>
                <w:b/>
                <w:bCs/>
              </w:rPr>
              <w:t xml:space="preserve">Grant </w:t>
            </w:r>
            <w:r>
              <w:rPr>
                <w:rFonts w:ascii="Arial" w:eastAsia="Arial" w:hAnsi="Arial" w:cs="Arial"/>
                <w:b/>
                <w:bCs/>
              </w:rPr>
              <w:t xml:space="preserve">award </w:t>
            </w:r>
            <w:r w:rsidRPr="003E1DCA">
              <w:rPr>
                <w:rFonts w:ascii="Arial" w:eastAsia="Arial" w:hAnsi="Arial" w:cs="Arial"/>
                <w:b/>
                <w:bCs/>
              </w:rPr>
              <w:t>agreement</w:t>
            </w:r>
            <w:r w:rsidRPr="003E1DCA">
              <w:rPr>
                <w:rFonts w:ascii="Arial" w:eastAsia="Arial" w:hAnsi="Arial" w:cs="Arial"/>
              </w:rPr>
              <w:t xml:space="preserve"> – a tripartite agreement signed between the Accelerator, the Project Partner (if applicable), and the Grant Recipient, defining the subject of the agreement, terms of cooperation, and the rights and obligations of the parties in relation to the implementation of the acceleration program.</w:t>
            </w:r>
          </w:p>
        </w:tc>
      </w:tr>
      <w:tr w:rsidR="00086F87" w14:paraId="42892141" w14:textId="77777777" w:rsidTr="00507C16">
        <w:tc>
          <w:tcPr>
            <w:tcW w:w="4528" w:type="dxa"/>
          </w:tcPr>
          <w:p w14:paraId="248AE8B6" w14:textId="54727641" w:rsidR="00086F87" w:rsidRDefault="003E1DCA" w:rsidP="00507C16">
            <w:pPr>
              <w:spacing w:before="120" w:after="120" w:line="276" w:lineRule="auto"/>
              <w:jc w:val="both"/>
              <w:rPr>
                <w:rFonts w:ascii="Arial" w:eastAsia="Arial" w:hAnsi="Arial" w:cs="Arial"/>
              </w:rPr>
            </w:pPr>
            <w:r w:rsidRPr="003E1DCA">
              <w:rPr>
                <w:rFonts w:ascii="Arial" w:eastAsia="Arial" w:hAnsi="Arial" w:cs="Arial"/>
                <w:b/>
                <w:bCs/>
              </w:rPr>
              <w:t>Wytyczne kwalifikowalności</w:t>
            </w:r>
            <w:r w:rsidRPr="003E1DCA">
              <w:rPr>
                <w:rFonts w:ascii="Arial" w:eastAsia="Arial" w:hAnsi="Arial" w:cs="Arial"/>
              </w:rPr>
              <w:t xml:space="preserve"> – wytyczne w zakresie kwalifikowalności wydatków w ramach  Europejskiego  Funduszu  Rozwoju  Regionalnego,  Europejskiego  Funduszu Społecznego,  Funduszu Spójności i Funduszu Sprawiedliwej Transformacji na lata 2021-2027.</w:t>
            </w:r>
          </w:p>
        </w:tc>
        <w:tc>
          <w:tcPr>
            <w:tcW w:w="4528" w:type="dxa"/>
          </w:tcPr>
          <w:p w14:paraId="000E6018" w14:textId="41B6F63D" w:rsidR="00086F87" w:rsidRDefault="003E1DCA" w:rsidP="00507C16">
            <w:pPr>
              <w:spacing w:before="120" w:after="120" w:line="276" w:lineRule="auto"/>
              <w:jc w:val="both"/>
              <w:rPr>
                <w:rFonts w:ascii="Arial" w:eastAsia="Arial" w:hAnsi="Arial" w:cs="Arial"/>
              </w:rPr>
            </w:pPr>
            <w:r w:rsidRPr="003E1DCA">
              <w:rPr>
                <w:rFonts w:ascii="Arial" w:eastAsia="Arial" w:hAnsi="Arial" w:cs="Arial"/>
                <w:b/>
                <w:bCs/>
              </w:rPr>
              <w:t>Eligibility guidelines</w:t>
            </w:r>
            <w:r w:rsidRPr="003E1DCA">
              <w:rPr>
                <w:rFonts w:ascii="Arial" w:eastAsia="Arial" w:hAnsi="Arial" w:cs="Arial"/>
              </w:rPr>
              <w:t xml:space="preserve"> – guidelines on the eligibility of expenses within the framework of the European Regional Development Fund, the European Social Fund, the Cohesion Fund, and the Just Transition Fund for the years 2021-2027.</w:t>
            </w:r>
          </w:p>
        </w:tc>
      </w:tr>
      <w:tr w:rsidR="00086F87" w14:paraId="331D9370" w14:textId="77777777" w:rsidTr="00507C16">
        <w:tc>
          <w:tcPr>
            <w:tcW w:w="4528" w:type="dxa"/>
          </w:tcPr>
          <w:p w14:paraId="21CD9EB9" w14:textId="77777777" w:rsidR="00086F87" w:rsidRDefault="00086F87" w:rsidP="00507C16">
            <w:pPr>
              <w:spacing w:before="120" w:after="120" w:line="276" w:lineRule="auto"/>
              <w:jc w:val="both"/>
              <w:rPr>
                <w:rFonts w:ascii="Arial" w:eastAsia="Arial" w:hAnsi="Arial" w:cs="Arial"/>
              </w:rPr>
            </w:pPr>
          </w:p>
        </w:tc>
        <w:tc>
          <w:tcPr>
            <w:tcW w:w="4528" w:type="dxa"/>
          </w:tcPr>
          <w:p w14:paraId="684ED3BB" w14:textId="77777777" w:rsidR="00086F87" w:rsidRDefault="00086F87" w:rsidP="00507C16">
            <w:pPr>
              <w:spacing w:before="120" w:after="120" w:line="276" w:lineRule="auto"/>
              <w:jc w:val="both"/>
              <w:rPr>
                <w:rFonts w:ascii="Arial" w:eastAsia="Arial" w:hAnsi="Arial" w:cs="Arial"/>
              </w:rPr>
            </w:pPr>
          </w:p>
        </w:tc>
      </w:tr>
      <w:tr w:rsidR="002947CC" w14:paraId="3D5DEBA3" w14:textId="77777777" w:rsidTr="00507C16">
        <w:tc>
          <w:tcPr>
            <w:tcW w:w="4528" w:type="dxa"/>
          </w:tcPr>
          <w:p w14:paraId="7F435B7E" w14:textId="0E83C905" w:rsidR="002947CC" w:rsidRPr="003E1DCA" w:rsidRDefault="003E1DCA" w:rsidP="00507C16">
            <w:pPr>
              <w:spacing w:before="120" w:after="120" w:line="276" w:lineRule="auto"/>
              <w:jc w:val="both"/>
              <w:rPr>
                <w:rFonts w:ascii="Arial" w:eastAsia="Arial" w:hAnsi="Arial" w:cs="Arial"/>
                <w:b/>
                <w:bCs/>
              </w:rPr>
            </w:pPr>
            <w:r w:rsidRPr="003E1DCA">
              <w:rPr>
                <w:rFonts w:ascii="Arial" w:eastAsia="Arial" w:hAnsi="Arial" w:cs="Arial"/>
                <w:b/>
                <w:bCs/>
              </w:rPr>
              <w:t>§ 2 WSTĘP</w:t>
            </w:r>
          </w:p>
        </w:tc>
        <w:tc>
          <w:tcPr>
            <w:tcW w:w="4528" w:type="dxa"/>
          </w:tcPr>
          <w:p w14:paraId="5619F878" w14:textId="2E3DA0D4" w:rsidR="002947CC" w:rsidRPr="003E1DCA" w:rsidRDefault="003E1DCA" w:rsidP="00507C16">
            <w:pPr>
              <w:spacing w:before="120" w:after="120" w:line="276" w:lineRule="auto"/>
              <w:jc w:val="both"/>
              <w:rPr>
                <w:rFonts w:ascii="Arial" w:eastAsia="Arial" w:hAnsi="Arial" w:cs="Arial"/>
                <w:b/>
                <w:bCs/>
              </w:rPr>
            </w:pPr>
            <w:r w:rsidRPr="003E1DCA">
              <w:rPr>
                <w:rFonts w:ascii="Arial" w:eastAsia="Arial" w:hAnsi="Arial" w:cs="Arial"/>
                <w:b/>
                <w:bCs/>
              </w:rPr>
              <w:t>§ 2 INTRODUCTION</w:t>
            </w:r>
          </w:p>
        </w:tc>
      </w:tr>
      <w:tr w:rsidR="002947CC" w14:paraId="01D711E8" w14:textId="77777777" w:rsidTr="00507C16">
        <w:tc>
          <w:tcPr>
            <w:tcW w:w="4528" w:type="dxa"/>
          </w:tcPr>
          <w:p w14:paraId="57259019" w14:textId="0124D27C" w:rsidR="002947CC" w:rsidRDefault="003E1DCA" w:rsidP="00507C16">
            <w:pPr>
              <w:spacing w:before="120" w:after="120" w:line="276" w:lineRule="auto"/>
              <w:ind w:left="34" w:hanging="34"/>
              <w:jc w:val="both"/>
              <w:rPr>
                <w:rFonts w:ascii="Arial" w:eastAsia="Arial" w:hAnsi="Arial" w:cs="Arial"/>
              </w:rPr>
            </w:pPr>
            <w:r w:rsidRPr="003E1DCA">
              <w:rPr>
                <w:rFonts w:ascii="Arial" w:eastAsia="Arial" w:hAnsi="Arial" w:cs="Arial"/>
              </w:rPr>
              <w:t>1.</w:t>
            </w:r>
            <w:r w:rsidRPr="003E1DCA">
              <w:rPr>
                <w:rFonts w:ascii="Arial" w:eastAsia="Arial" w:hAnsi="Arial" w:cs="Arial"/>
              </w:rPr>
              <w:tab/>
              <w:t>Program realizowany jest w ramach działania 2.28 Startup Booster Poland, w ramach II osi priorytetowej „Środowisko sprzyjające innowacjom“ Programu Operacyjnego Fundusze Europejskie dla Nowoczesnej Gospodarki 2021-2027.</w:t>
            </w:r>
          </w:p>
        </w:tc>
        <w:tc>
          <w:tcPr>
            <w:tcW w:w="4528" w:type="dxa"/>
          </w:tcPr>
          <w:p w14:paraId="5715FEA6" w14:textId="36122EC8" w:rsidR="002947CC" w:rsidRDefault="003E1DCA" w:rsidP="00507C16">
            <w:pPr>
              <w:spacing w:before="120" w:after="120" w:line="276" w:lineRule="auto"/>
              <w:jc w:val="both"/>
              <w:rPr>
                <w:rFonts w:ascii="Arial" w:eastAsia="Arial" w:hAnsi="Arial" w:cs="Arial"/>
              </w:rPr>
            </w:pPr>
            <w:r>
              <w:rPr>
                <w:rFonts w:ascii="Arial" w:eastAsia="Arial" w:hAnsi="Arial" w:cs="Arial"/>
              </w:rPr>
              <w:t xml:space="preserve">1. </w:t>
            </w:r>
            <w:r w:rsidRPr="003E1DCA">
              <w:rPr>
                <w:rFonts w:ascii="Arial" w:eastAsia="Arial" w:hAnsi="Arial" w:cs="Arial"/>
              </w:rPr>
              <w:t>The Program is implemented under action 2.28 Startup Booster Poland, within the second priority axis “Environment conducive to innovation” of the European Funds for a Modern Economy Operational Program 2021-2027.</w:t>
            </w:r>
          </w:p>
        </w:tc>
      </w:tr>
      <w:tr w:rsidR="002947CC" w14:paraId="3FA27B62" w14:textId="77777777" w:rsidTr="00507C16">
        <w:tc>
          <w:tcPr>
            <w:tcW w:w="4528" w:type="dxa"/>
          </w:tcPr>
          <w:p w14:paraId="3BCCB4D4" w14:textId="5EF140C7" w:rsidR="00101EF0" w:rsidRPr="00101EF0" w:rsidRDefault="00101EF0" w:rsidP="00507C16">
            <w:pPr>
              <w:spacing w:before="120" w:after="120" w:line="276" w:lineRule="auto"/>
              <w:jc w:val="both"/>
              <w:rPr>
                <w:rFonts w:ascii="Arial" w:eastAsia="Arial" w:hAnsi="Arial" w:cs="Arial"/>
              </w:rPr>
            </w:pPr>
            <w:r>
              <w:rPr>
                <w:rFonts w:ascii="Arial" w:eastAsia="Arial" w:hAnsi="Arial" w:cs="Arial"/>
              </w:rPr>
              <w:t>2</w:t>
            </w:r>
            <w:r w:rsidRPr="00101EF0">
              <w:rPr>
                <w:rFonts w:ascii="Arial" w:eastAsia="Arial" w:hAnsi="Arial" w:cs="Arial"/>
              </w:rPr>
              <w:t>.</w:t>
            </w:r>
            <w:r w:rsidRPr="00101EF0">
              <w:rPr>
                <w:rFonts w:ascii="Arial" w:eastAsia="Arial" w:hAnsi="Arial" w:cs="Arial"/>
              </w:rPr>
              <w:tab/>
              <w:t xml:space="preserve">Celem Programu jest wyłonienie, rozwój i walidacja w warunkach zbliżonych do rzeczywistych </w:t>
            </w:r>
          </w:p>
          <w:p w14:paraId="32D69E77" w14:textId="37420A6C" w:rsidR="002947CC" w:rsidRDefault="00101EF0" w:rsidP="00507C16">
            <w:pPr>
              <w:spacing w:before="120" w:after="120" w:line="276" w:lineRule="auto"/>
              <w:jc w:val="both"/>
              <w:rPr>
                <w:rFonts w:ascii="Arial" w:eastAsia="Arial" w:hAnsi="Arial" w:cs="Arial"/>
              </w:rPr>
            </w:pPr>
            <w:r w:rsidRPr="00101EF0">
              <w:rPr>
                <w:rFonts w:ascii="Arial" w:eastAsia="Arial" w:hAnsi="Arial" w:cs="Arial"/>
              </w:rPr>
              <w:t xml:space="preserve">i komercjalizacja innowacyjnych rozwiązań produktowych,  usługowych  lub  procesowych będących odpowiedzią na zidentyfikowane </w:t>
            </w:r>
            <w:r w:rsidRPr="00101EF0">
              <w:rPr>
                <w:rFonts w:ascii="Arial" w:eastAsia="Arial" w:hAnsi="Arial" w:cs="Arial"/>
              </w:rPr>
              <w:lastRenderedPageBreak/>
              <w:t>potrzeby Partnerów Projektowych (z wyjątkiem: ścieżki sector-agnostic), zaproponowanych przez Startupy-Grantobiorców. Rozwiązania wpisywać się będą w działy tematyczne Krajowych Inteligentnych Specjalizacji, a minimum 30% Startupów ukończy Program w ramach Głównych ścieżek branżowych.</w:t>
            </w:r>
          </w:p>
        </w:tc>
        <w:tc>
          <w:tcPr>
            <w:tcW w:w="4528" w:type="dxa"/>
          </w:tcPr>
          <w:p w14:paraId="6E8A0303" w14:textId="54829879" w:rsidR="002947CC" w:rsidRDefault="00101EF0" w:rsidP="00507C16">
            <w:pPr>
              <w:spacing w:before="120" w:after="120" w:line="276" w:lineRule="auto"/>
              <w:jc w:val="both"/>
              <w:rPr>
                <w:rFonts w:ascii="Arial" w:eastAsia="Arial" w:hAnsi="Arial" w:cs="Arial"/>
              </w:rPr>
            </w:pPr>
            <w:r>
              <w:rPr>
                <w:rFonts w:ascii="Arial" w:eastAsia="Arial" w:hAnsi="Arial" w:cs="Arial"/>
              </w:rPr>
              <w:lastRenderedPageBreak/>
              <w:t xml:space="preserve">2. </w:t>
            </w:r>
            <w:r w:rsidRPr="00101EF0">
              <w:rPr>
                <w:rFonts w:ascii="Arial" w:eastAsia="Arial" w:hAnsi="Arial" w:cs="Arial"/>
              </w:rPr>
              <w:t xml:space="preserve">The aim of the Program is to select, develop, and validate under near-real conditions, and commercialize innovative product, service, or process solutions that respond to the identified needs of Project Partners (excluding: sector-agnostic path), proposed by Startup Grant Recipients. The solutions will align with the </w:t>
            </w:r>
            <w:r w:rsidRPr="00101EF0">
              <w:rPr>
                <w:rFonts w:ascii="Arial" w:eastAsia="Arial" w:hAnsi="Arial" w:cs="Arial"/>
              </w:rPr>
              <w:lastRenderedPageBreak/>
              <w:t>thematic areas of the National Smart Specializations, and a minimum of 30% of Startups will complete the Program within the main industry paths.</w:t>
            </w:r>
          </w:p>
        </w:tc>
      </w:tr>
      <w:tr w:rsidR="002947CC" w14:paraId="7FE32EB6" w14:textId="77777777" w:rsidTr="00507C16">
        <w:tc>
          <w:tcPr>
            <w:tcW w:w="4528" w:type="dxa"/>
          </w:tcPr>
          <w:p w14:paraId="3F781DBB" w14:textId="7EAF7E33" w:rsidR="00101EF0" w:rsidRPr="00101EF0" w:rsidRDefault="00101EF0" w:rsidP="00507C16">
            <w:pPr>
              <w:spacing w:before="120" w:after="120" w:line="276" w:lineRule="auto"/>
              <w:jc w:val="both"/>
              <w:rPr>
                <w:rFonts w:ascii="Arial" w:eastAsia="Arial" w:hAnsi="Arial" w:cs="Arial"/>
              </w:rPr>
            </w:pPr>
            <w:r>
              <w:rPr>
                <w:rFonts w:ascii="Arial" w:eastAsia="Arial" w:hAnsi="Arial" w:cs="Arial"/>
              </w:rPr>
              <w:lastRenderedPageBreak/>
              <w:t>3</w:t>
            </w:r>
            <w:r w:rsidRPr="00101EF0">
              <w:rPr>
                <w:rFonts w:ascii="Arial" w:eastAsia="Arial" w:hAnsi="Arial" w:cs="Arial"/>
              </w:rPr>
              <w:t>.</w:t>
            </w:r>
            <w:r w:rsidRPr="00101EF0">
              <w:rPr>
                <w:rFonts w:ascii="Arial" w:eastAsia="Arial" w:hAnsi="Arial" w:cs="Arial"/>
              </w:rPr>
              <w:tab/>
              <w:t>Program umożliwia rozwój innowacyjnych rozwiązań produktowych, usługowych lub procesowych w ramach pięciu dostępnych ścieżek akceleracji:</w:t>
            </w:r>
          </w:p>
          <w:p w14:paraId="7E1956A3" w14:textId="77777777" w:rsidR="00101EF0" w:rsidRPr="00101EF0" w:rsidRDefault="00101EF0" w:rsidP="00507C16">
            <w:pPr>
              <w:spacing w:before="120" w:after="120" w:line="276" w:lineRule="auto"/>
              <w:jc w:val="both"/>
              <w:rPr>
                <w:rFonts w:ascii="Arial" w:eastAsia="Arial" w:hAnsi="Arial" w:cs="Arial"/>
              </w:rPr>
            </w:pPr>
            <w:r w:rsidRPr="00101EF0">
              <w:rPr>
                <w:rFonts w:ascii="Arial" w:eastAsia="Arial" w:hAnsi="Arial" w:cs="Arial"/>
              </w:rPr>
              <w:t>a)</w:t>
            </w:r>
            <w:r w:rsidRPr="00101EF0">
              <w:rPr>
                <w:rFonts w:ascii="Arial" w:eastAsia="Arial" w:hAnsi="Arial" w:cs="Arial"/>
              </w:rPr>
              <w:tab/>
              <w:t>branżowej z Partnerem Biznesowym lub publicznym (B2B/B2A),</w:t>
            </w:r>
          </w:p>
          <w:p w14:paraId="2D1DA4E6" w14:textId="77777777" w:rsidR="00101EF0" w:rsidRPr="00101EF0" w:rsidRDefault="00101EF0" w:rsidP="00507C16">
            <w:pPr>
              <w:spacing w:before="120" w:after="120" w:line="276" w:lineRule="auto"/>
              <w:jc w:val="both"/>
              <w:rPr>
                <w:rFonts w:ascii="Arial" w:eastAsia="Arial" w:hAnsi="Arial" w:cs="Arial"/>
              </w:rPr>
            </w:pPr>
            <w:r w:rsidRPr="00101EF0">
              <w:rPr>
                <w:rFonts w:ascii="Arial" w:eastAsia="Arial" w:hAnsi="Arial" w:cs="Arial"/>
              </w:rPr>
              <w:t>b)</w:t>
            </w:r>
            <w:r w:rsidRPr="00101EF0">
              <w:rPr>
                <w:rFonts w:ascii="Arial" w:eastAsia="Arial" w:hAnsi="Arial" w:cs="Arial"/>
              </w:rPr>
              <w:tab/>
              <w:t>z funduszem Venture Capital,</w:t>
            </w:r>
          </w:p>
          <w:p w14:paraId="654BE4CB" w14:textId="77777777" w:rsidR="00101EF0" w:rsidRPr="00101EF0" w:rsidRDefault="00101EF0" w:rsidP="00507C16">
            <w:pPr>
              <w:spacing w:before="120" w:after="120" w:line="276" w:lineRule="auto"/>
              <w:jc w:val="both"/>
              <w:rPr>
                <w:rFonts w:ascii="Arial" w:eastAsia="Arial" w:hAnsi="Arial" w:cs="Arial"/>
              </w:rPr>
            </w:pPr>
            <w:r w:rsidRPr="00101EF0">
              <w:rPr>
                <w:rFonts w:ascii="Arial" w:eastAsia="Arial" w:hAnsi="Arial" w:cs="Arial"/>
              </w:rPr>
              <w:t>c)</w:t>
            </w:r>
            <w:r w:rsidRPr="00101EF0">
              <w:rPr>
                <w:rFonts w:ascii="Arial" w:eastAsia="Arial" w:hAnsi="Arial" w:cs="Arial"/>
              </w:rPr>
              <w:tab/>
              <w:t>Poland Prize (wyłącznie dla startupów spoza Polski),</w:t>
            </w:r>
          </w:p>
          <w:p w14:paraId="2B952666" w14:textId="77777777" w:rsidR="00101EF0" w:rsidRPr="00101EF0" w:rsidRDefault="00101EF0" w:rsidP="00507C16">
            <w:pPr>
              <w:spacing w:before="120" w:after="120" w:line="276" w:lineRule="auto"/>
              <w:jc w:val="both"/>
              <w:rPr>
                <w:rFonts w:ascii="Arial" w:eastAsia="Arial" w:hAnsi="Arial" w:cs="Arial"/>
              </w:rPr>
            </w:pPr>
            <w:r w:rsidRPr="00101EF0">
              <w:rPr>
                <w:rFonts w:ascii="Arial" w:eastAsia="Arial" w:hAnsi="Arial" w:cs="Arial"/>
              </w:rPr>
              <w:t>d)</w:t>
            </w:r>
            <w:r w:rsidRPr="00101EF0">
              <w:rPr>
                <w:rFonts w:ascii="Arial" w:eastAsia="Arial" w:hAnsi="Arial" w:cs="Arial"/>
              </w:rPr>
              <w:tab/>
              <w:t>Go Global (we współpracy z Partnerem zagranicznym),</w:t>
            </w:r>
          </w:p>
          <w:p w14:paraId="57642AA7" w14:textId="13EEEB0D" w:rsidR="002947CC" w:rsidRDefault="00101EF0" w:rsidP="00507C16">
            <w:pPr>
              <w:spacing w:before="120" w:after="120" w:line="276" w:lineRule="auto"/>
              <w:jc w:val="both"/>
              <w:rPr>
                <w:rFonts w:ascii="Arial" w:eastAsia="Arial" w:hAnsi="Arial" w:cs="Arial"/>
              </w:rPr>
            </w:pPr>
            <w:r w:rsidRPr="00101EF0">
              <w:rPr>
                <w:rFonts w:ascii="Arial" w:eastAsia="Arial" w:hAnsi="Arial" w:cs="Arial"/>
              </w:rPr>
              <w:t>e)</w:t>
            </w:r>
            <w:r w:rsidRPr="00101EF0">
              <w:rPr>
                <w:rFonts w:ascii="Arial" w:eastAsia="Arial" w:hAnsi="Arial" w:cs="Arial"/>
              </w:rPr>
              <w:tab/>
              <w:t>sector-agnostic (bez udziału Partnera Biznesowego).</w:t>
            </w:r>
          </w:p>
        </w:tc>
        <w:tc>
          <w:tcPr>
            <w:tcW w:w="4528" w:type="dxa"/>
          </w:tcPr>
          <w:p w14:paraId="3534404C" w14:textId="77777777" w:rsidR="00101EF0" w:rsidRDefault="00101EF0" w:rsidP="00507C16">
            <w:pPr>
              <w:spacing w:before="120" w:after="120" w:line="276" w:lineRule="auto"/>
              <w:jc w:val="both"/>
              <w:rPr>
                <w:rFonts w:ascii="Arial" w:eastAsia="Arial" w:hAnsi="Arial" w:cs="Arial"/>
              </w:rPr>
            </w:pPr>
            <w:r>
              <w:rPr>
                <w:rFonts w:ascii="Arial" w:eastAsia="Arial" w:hAnsi="Arial" w:cs="Arial"/>
              </w:rPr>
              <w:t xml:space="preserve">3. </w:t>
            </w:r>
            <w:r w:rsidRPr="00101EF0">
              <w:rPr>
                <w:rFonts w:ascii="Arial" w:eastAsia="Arial" w:hAnsi="Arial" w:cs="Arial"/>
              </w:rPr>
              <w:t xml:space="preserve">The Program enables the development of innovative product, service, or process solutions within five available acceleration paths: </w:t>
            </w:r>
          </w:p>
          <w:p w14:paraId="25D31B5B" w14:textId="77777777" w:rsidR="00101EF0" w:rsidRDefault="00101EF0" w:rsidP="00507C16">
            <w:pPr>
              <w:spacing w:before="120" w:after="120" w:line="276" w:lineRule="auto"/>
              <w:jc w:val="both"/>
              <w:rPr>
                <w:rFonts w:ascii="Arial" w:eastAsia="Arial" w:hAnsi="Arial" w:cs="Arial"/>
              </w:rPr>
            </w:pPr>
            <w:r w:rsidRPr="00101EF0">
              <w:rPr>
                <w:rFonts w:ascii="Arial" w:eastAsia="Arial" w:hAnsi="Arial" w:cs="Arial"/>
              </w:rPr>
              <w:t xml:space="preserve">a) industry-specific with a Business or public Partner (B2B/B2A), </w:t>
            </w:r>
          </w:p>
          <w:p w14:paraId="1445FF68" w14:textId="77777777" w:rsidR="00101EF0" w:rsidRDefault="00101EF0" w:rsidP="00507C16">
            <w:pPr>
              <w:spacing w:before="120" w:after="120" w:line="276" w:lineRule="auto"/>
              <w:jc w:val="both"/>
              <w:rPr>
                <w:rFonts w:ascii="Arial" w:eastAsia="Arial" w:hAnsi="Arial" w:cs="Arial"/>
              </w:rPr>
            </w:pPr>
            <w:r w:rsidRPr="00101EF0">
              <w:rPr>
                <w:rFonts w:ascii="Arial" w:eastAsia="Arial" w:hAnsi="Arial" w:cs="Arial"/>
              </w:rPr>
              <w:t xml:space="preserve">b) with a Venture Capital fund, </w:t>
            </w:r>
          </w:p>
          <w:p w14:paraId="030203D8" w14:textId="77777777" w:rsidR="00101EF0" w:rsidRDefault="00101EF0" w:rsidP="00507C16">
            <w:pPr>
              <w:spacing w:before="120" w:after="120" w:line="276" w:lineRule="auto"/>
              <w:jc w:val="both"/>
              <w:rPr>
                <w:rFonts w:ascii="Arial" w:eastAsia="Arial" w:hAnsi="Arial" w:cs="Arial"/>
              </w:rPr>
            </w:pPr>
            <w:r w:rsidRPr="00101EF0">
              <w:rPr>
                <w:rFonts w:ascii="Arial" w:eastAsia="Arial" w:hAnsi="Arial" w:cs="Arial"/>
              </w:rPr>
              <w:t xml:space="preserve">c) Poland Prize (exclusively for startups from outside Poland), </w:t>
            </w:r>
          </w:p>
          <w:p w14:paraId="3F520F91" w14:textId="77777777" w:rsidR="00101EF0" w:rsidRDefault="00101EF0" w:rsidP="00507C16">
            <w:pPr>
              <w:spacing w:before="120" w:after="120" w:line="276" w:lineRule="auto"/>
              <w:jc w:val="both"/>
              <w:rPr>
                <w:rFonts w:ascii="Arial" w:eastAsia="Arial" w:hAnsi="Arial" w:cs="Arial"/>
              </w:rPr>
            </w:pPr>
            <w:r w:rsidRPr="00101EF0">
              <w:rPr>
                <w:rFonts w:ascii="Arial" w:eastAsia="Arial" w:hAnsi="Arial" w:cs="Arial"/>
              </w:rPr>
              <w:t xml:space="preserve">d) Go Global (in cooperation with an international Partner), </w:t>
            </w:r>
          </w:p>
          <w:p w14:paraId="38C53085" w14:textId="7F5A1E87" w:rsidR="002947CC" w:rsidRDefault="00101EF0" w:rsidP="00507C16">
            <w:pPr>
              <w:spacing w:before="120" w:after="120" w:line="276" w:lineRule="auto"/>
              <w:jc w:val="both"/>
              <w:rPr>
                <w:rFonts w:ascii="Arial" w:eastAsia="Arial" w:hAnsi="Arial" w:cs="Arial"/>
              </w:rPr>
            </w:pPr>
            <w:r w:rsidRPr="00101EF0">
              <w:rPr>
                <w:rFonts w:ascii="Arial" w:eastAsia="Arial" w:hAnsi="Arial" w:cs="Arial"/>
              </w:rPr>
              <w:t>e) sector-agnostic (without the involvement of a Business Partner).</w:t>
            </w:r>
          </w:p>
        </w:tc>
      </w:tr>
      <w:tr w:rsidR="002947CC" w14:paraId="62E51AD5" w14:textId="77777777" w:rsidTr="00507C16">
        <w:tc>
          <w:tcPr>
            <w:tcW w:w="4528" w:type="dxa"/>
          </w:tcPr>
          <w:p w14:paraId="4983F87F" w14:textId="7AE39D43" w:rsidR="002947CC" w:rsidRDefault="00101EF0" w:rsidP="00507C16">
            <w:pPr>
              <w:spacing w:before="120" w:after="120" w:line="276" w:lineRule="auto"/>
              <w:jc w:val="both"/>
              <w:rPr>
                <w:rFonts w:ascii="Arial" w:eastAsia="Arial" w:hAnsi="Arial" w:cs="Arial"/>
              </w:rPr>
            </w:pPr>
            <w:r>
              <w:rPr>
                <w:rFonts w:ascii="Arial" w:eastAsia="Arial" w:hAnsi="Arial" w:cs="Arial"/>
              </w:rPr>
              <w:t>4</w:t>
            </w:r>
            <w:r w:rsidRPr="00101EF0">
              <w:rPr>
                <w:rFonts w:ascii="Arial" w:eastAsia="Arial" w:hAnsi="Arial" w:cs="Arial"/>
              </w:rPr>
              <w:t>.</w:t>
            </w:r>
            <w:r w:rsidRPr="00101EF0">
              <w:rPr>
                <w:rFonts w:ascii="Arial" w:eastAsia="Arial" w:hAnsi="Arial" w:cs="Arial"/>
              </w:rPr>
              <w:tab/>
              <w:t>Program zapewni Grantobiorcom indywidualnie dostosowane wsparcie finansowe, a także kadrowe, techniczne i technologiczne zaangażowanych Partnerów Projektowych, których pożądanym celem będzie wdrożenie i/lub komercjalizacja ich projektu.</w:t>
            </w:r>
          </w:p>
        </w:tc>
        <w:tc>
          <w:tcPr>
            <w:tcW w:w="4528" w:type="dxa"/>
          </w:tcPr>
          <w:p w14:paraId="66E10E0E" w14:textId="32E10F5E" w:rsidR="002947CC" w:rsidRDefault="00101EF0" w:rsidP="00507C16">
            <w:pPr>
              <w:spacing w:before="120" w:after="120" w:line="276" w:lineRule="auto"/>
              <w:jc w:val="both"/>
              <w:rPr>
                <w:rFonts w:ascii="Arial" w:eastAsia="Arial" w:hAnsi="Arial" w:cs="Arial"/>
              </w:rPr>
            </w:pPr>
            <w:r>
              <w:rPr>
                <w:rFonts w:ascii="Arial" w:eastAsia="Arial" w:hAnsi="Arial" w:cs="Arial"/>
              </w:rPr>
              <w:t xml:space="preserve">4. </w:t>
            </w:r>
            <w:r w:rsidRPr="00101EF0">
              <w:rPr>
                <w:rFonts w:ascii="Arial" w:eastAsia="Arial" w:hAnsi="Arial" w:cs="Arial"/>
              </w:rPr>
              <w:t>The Program will provide Grant Recipients with individually tailored financial support, as well as human, technical, and technological resources from involved Project Partners, whose desired goal will be the implementation and/or commercialization of their project.</w:t>
            </w:r>
          </w:p>
        </w:tc>
      </w:tr>
      <w:tr w:rsidR="002947CC" w14:paraId="3F3570B1" w14:textId="77777777" w:rsidTr="00507C16">
        <w:tc>
          <w:tcPr>
            <w:tcW w:w="4528" w:type="dxa"/>
          </w:tcPr>
          <w:p w14:paraId="2F8BBC4A" w14:textId="3B34AB0D" w:rsidR="00101EF0" w:rsidRPr="00101EF0" w:rsidRDefault="00101EF0" w:rsidP="00507C16">
            <w:pPr>
              <w:spacing w:before="120" w:after="120" w:line="276" w:lineRule="auto"/>
              <w:jc w:val="both"/>
              <w:rPr>
                <w:rFonts w:ascii="Arial" w:eastAsia="Arial" w:hAnsi="Arial" w:cs="Arial"/>
              </w:rPr>
            </w:pPr>
            <w:r>
              <w:rPr>
                <w:rFonts w:ascii="Arial" w:eastAsia="Arial" w:hAnsi="Arial" w:cs="Arial"/>
              </w:rPr>
              <w:t>5</w:t>
            </w:r>
            <w:r w:rsidRPr="00101EF0">
              <w:rPr>
                <w:rFonts w:ascii="Arial" w:eastAsia="Arial" w:hAnsi="Arial" w:cs="Arial"/>
              </w:rPr>
              <w:t>.</w:t>
            </w:r>
            <w:r w:rsidRPr="00101EF0">
              <w:rPr>
                <w:rFonts w:ascii="Arial" w:eastAsia="Arial" w:hAnsi="Arial" w:cs="Arial"/>
              </w:rPr>
              <w:tab/>
              <w:t xml:space="preserve">Program trwa co najmniej do dnia 31 grudnia 2026 roku i składa się z pięciu rund akceleracji trwających od 3 do 6 miesięcy każda. Po okresie akceleracji następuje okres postakceleracji, </w:t>
            </w:r>
          </w:p>
          <w:p w14:paraId="0A433EDD" w14:textId="1EC33E26" w:rsidR="002947CC" w:rsidRDefault="00101EF0" w:rsidP="00507C16">
            <w:pPr>
              <w:spacing w:before="120" w:after="120" w:line="276" w:lineRule="auto"/>
              <w:jc w:val="both"/>
              <w:rPr>
                <w:rFonts w:ascii="Arial" w:eastAsia="Arial" w:hAnsi="Arial" w:cs="Arial"/>
              </w:rPr>
            </w:pPr>
            <w:r w:rsidRPr="00101EF0">
              <w:rPr>
                <w:rFonts w:ascii="Arial" w:eastAsia="Arial" w:hAnsi="Arial" w:cs="Arial"/>
              </w:rPr>
              <w:t>w którym Startup aktywnie uczestniczy celem udzielania Akceleratorowi niezbędnych bieżących informacji, prowadzonych działań ewaluacyjnych, monitoringowych, a także służących komercjalizacji. Do programu akceleracyjnego zostanie zakwalifikowanych co najmniej 40 Grantobiorców, w tym przynajmniej 12 Grantobiorców  wpisywać się będzie w jedną z trzech ścieżek branżowych określonych w par. 1 “Słownik pojęć”.</w:t>
            </w:r>
          </w:p>
        </w:tc>
        <w:tc>
          <w:tcPr>
            <w:tcW w:w="4528" w:type="dxa"/>
          </w:tcPr>
          <w:p w14:paraId="50CF63D3" w14:textId="1C4CBBB2" w:rsidR="002947CC" w:rsidRDefault="00101EF0" w:rsidP="00507C16">
            <w:pPr>
              <w:spacing w:before="120" w:after="120" w:line="276" w:lineRule="auto"/>
              <w:jc w:val="both"/>
              <w:rPr>
                <w:rFonts w:ascii="Arial" w:eastAsia="Arial" w:hAnsi="Arial" w:cs="Arial"/>
              </w:rPr>
            </w:pPr>
            <w:r>
              <w:rPr>
                <w:rFonts w:ascii="Arial" w:eastAsia="Arial" w:hAnsi="Arial" w:cs="Arial"/>
              </w:rPr>
              <w:t xml:space="preserve">5. </w:t>
            </w:r>
            <w:r w:rsidRPr="00101EF0">
              <w:rPr>
                <w:rFonts w:ascii="Arial" w:eastAsia="Arial" w:hAnsi="Arial" w:cs="Arial"/>
              </w:rPr>
              <w:t>The Program will last at least until December 31, 2026, and consists of five acceleration rounds lasting from 3 to 6 months each. After the acceleration period, there is a post-acceleration period in which the Startup actively participates to provide the Accelerator with necessary current information, carry out evaluation and monitoring activities, and assist in commercialization. At least 40 Grant Recipients will be qualified for the acceleration program, including at least 12 Grant Recipients in one of the three industry-specific paths defined in paragraph 1 “Glossary of Terms.”</w:t>
            </w:r>
          </w:p>
        </w:tc>
      </w:tr>
      <w:tr w:rsidR="002947CC" w14:paraId="52F1DC4E" w14:textId="77777777" w:rsidTr="00507C16">
        <w:tc>
          <w:tcPr>
            <w:tcW w:w="4528" w:type="dxa"/>
          </w:tcPr>
          <w:p w14:paraId="00310461" w14:textId="17C9F233" w:rsidR="002947CC" w:rsidRDefault="00101EF0" w:rsidP="00507C16">
            <w:pPr>
              <w:spacing w:before="120" w:after="120" w:line="276" w:lineRule="auto"/>
              <w:jc w:val="both"/>
              <w:rPr>
                <w:rFonts w:ascii="Arial" w:eastAsia="Arial" w:hAnsi="Arial" w:cs="Arial"/>
              </w:rPr>
            </w:pPr>
            <w:r>
              <w:rPr>
                <w:rFonts w:ascii="Arial" w:eastAsia="Arial" w:hAnsi="Arial" w:cs="Arial"/>
              </w:rPr>
              <w:lastRenderedPageBreak/>
              <w:t>6</w:t>
            </w:r>
            <w:r w:rsidRPr="00101EF0">
              <w:rPr>
                <w:rFonts w:ascii="Arial" w:eastAsia="Arial" w:hAnsi="Arial" w:cs="Arial"/>
              </w:rPr>
              <w:t>.</w:t>
            </w:r>
            <w:r w:rsidRPr="00101EF0">
              <w:rPr>
                <w:rFonts w:ascii="Arial" w:eastAsia="Arial" w:hAnsi="Arial" w:cs="Arial"/>
              </w:rPr>
              <w:tab/>
              <w:t>Grantobiorcy otrzymują dofinansowanie w kwotach netto.</w:t>
            </w:r>
          </w:p>
        </w:tc>
        <w:tc>
          <w:tcPr>
            <w:tcW w:w="4528" w:type="dxa"/>
          </w:tcPr>
          <w:p w14:paraId="7381BB0D" w14:textId="77AE55A4" w:rsidR="002947CC" w:rsidRDefault="00101EF0" w:rsidP="00507C16">
            <w:pPr>
              <w:spacing w:before="120" w:after="120" w:line="276" w:lineRule="auto"/>
              <w:jc w:val="both"/>
              <w:rPr>
                <w:rFonts w:ascii="Arial" w:eastAsia="Arial" w:hAnsi="Arial" w:cs="Arial"/>
              </w:rPr>
            </w:pPr>
            <w:r>
              <w:rPr>
                <w:rFonts w:ascii="Arial" w:eastAsia="Arial" w:hAnsi="Arial" w:cs="Arial"/>
              </w:rPr>
              <w:t xml:space="preserve">6. </w:t>
            </w:r>
            <w:r w:rsidRPr="00101EF0">
              <w:rPr>
                <w:rFonts w:ascii="Arial" w:eastAsia="Arial" w:hAnsi="Arial" w:cs="Arial"/>
              </w:rPr>
              <w:t>Grant Recipients receive funding in net amounts.</w:t>
            </w:r>
          </w:p>
        </w:tc>
      </w:tr>
      <w:tr w:rsidR="002947CC" w14:paraId="47F8F639" w14:textId="77777777" w:rsidTr="00507C16">
        <w:tc>
          <w:tcPr>
            <w:tcW w:w="4528" w:type="dxa"/>
          </w:tcPr>
          <w:p w14:paraId="7D32B907" w14:textId="1EE90778" w:rsidR="002947CC" w:rsidRDefault="00101EF0" w:rsidP="00507C16">
            <w:pPr>
              <w:spacing w:before="120" w:after="120" w:line="276" w:lineRule="auto"/>
              <w:jc w:val="both"/>
              <w:rPr>
                <w:rFonts w:ascii="Arial" w:eastAsia="Arial" w:hAnsi="Arial" w:cs="Arial"/>
              </w:rPr>
            </w:pPr>
            <w:r>
              <w:rPr>
                <w:rFonts w:ascii="Arial" w:eastAsia="Arial" w:hAnsi="Arial" w:cs="Arial"/>
              </w:rPr>
              <w:t>7</w:t>
            </w:r>
            <w:r w:rsidRPr="00101EF0">
              <w:rPr>
                <w:rFonts w:ascii="Arial" w:eastAsia="Arial" w:hAnsi="Arial" w:cs="Arial"/>
              </w:rPr>
              <w:t>.</w:t>
            </w:r>
            <w:r w:rsidRPr="00101EF0">
              <w:rPr>
                <w:rFonts w:ascii="Arial" w:eastAsia="Arial" w:hAnsi="Arial" w:cs="Arial"/>
              </w:rPr>
              <w:tab/>
              <w:t>Udział Grantobiorców w programie akceleracyjnym jest bezpłatny.</w:t>
            </w:r>
          </w:p>
        </w:tc>
        <w:tc>
          <w:tcPr>
            <w:tcW w:w="4528" w:type="dxa"/>
          </w:tcPr>
          <w:p w14:paraId="1DF12A85" w14:textId="1C008FD1" w:rsidR="002947CC" w:rsidRDefault="00101EF0" w:rsidP="00507C16">
            <w:pPr>
              <w:spacing w:before="120" w:after="120" w:line="276" w:lineRule="auto"/>
              <w:jc w:val="both"/>
              <w:rPr>
                <w:rFonts w:ascii="Arial" w:eastAsia="Arial" w:hAnsi="Arial" w:cs="Arial"/>
              </w:rPr>
            </w:pPr>
            <w:r>
              <w:rPr>
                <w:rFonts w:ascii="Arial" w:eastAsia="Arial" w:hAnsi="Arial" w:cs="Arial"/>
              </w:rPr>
              <w:t xml:space="preserve">7. </w:t>
            </w:r>
            <w:r w:rsidRPr="00101EF0">
              <w:rPr>
                <w:rFonts w:ascii="Arial" w:eastAsia="Arial" w:hAnsi="Arial" w:cs="Arial"/>
              </w:rPr>
              <w:t>Participation of Grant Recipients in the acceleration program is free of charge.</w:t>
            </w:r>
          </w:p>
        </w:tc>
      </w:tr>
      <w:tr w:rsidR="002947CC" w14:paraId="1FA65873" w14:textId="77777777" w:rsidTr="00507C16">
        <w:tc>
          <w:tcPr>
            <w:tcW w:w="4528" w:type="dxa"/>
          </w:tcPr>
          <w:p w14:paraId="350AD49B" w14:textId="5EDF4C19" w:rsidR="002947CC" w:rsidRDefault="00101EF0" w:rsidP="00507C16">
            <w:pPr>
              <w:spacing w:before="120" w:after="120" w:line="276" w:lineRule="auto"/>
              <w:jc w:val="both"/>
              <w:rPr>
                <w:rFonts w:ascii="Arial" w:eastAsia="Arial" w:hAnsi="Arial" w:cs="Arial"/>
              </w:rPr>
            </w:pPr>
            <w:r>
              <w:rPr>
                <w:rFonts w:ascii="Arial" w:eastAsia="Arial" w:hAnsi="Arial" w:cs="Arial"/>
              </w:rPr>
              <w:t>8</w:t>
            </w:r>
            <w:r w:rsidRPr="00101EF0">
              <w:rPr>
                <w:rFonts w:ascii="Arial" w:eastAsia="Arial" w:hAnsi="Arial" w:cs="Arial"/>
              </w:rPr>
              <w:t>.</w:t>
            </w:r>
            <w:r w:rsidRPr="00101EF0">
              <w:rPr>
                <w:rFonts w:ascii="Arial" w:eastAsia="Arial" w:hAnsi="Arial" w:cs="Arial"/>
              </w:rPr>
              <w:tab/>
              <w:t>Wszystkie prawa autorskie oraz własności intelektualnej do rozwiązań wypracowanych w ramach programu akceleracji pozostają wyłączną własnością Grantobiorcy. Program akceleracji ma charakter EQUITY-FREE tj. wyklucza możliwość obejmowania w okresie realizacji IPA udziałów w akcelerowanych startupach przez Akcelerator lub podmioty z nim powiązane w rozumieniu art. 6c ustawy z dnia 9.11.2000 r. o PARP.</w:t>
            </w:r>
          </w:p>
        </w:tc>
        <w:tc>
          <w:tcPr>
            <w:tcW w:w="4528" w:type="dxa"/>
          </w:tcPr>
          <w:p w14:paraId="7B8B075C" w14:textId="12605CF5" w:rsidR="002947CC" w:rsidRDefault="00101EF0" w:rsidP="00507C16">
            <w:pPr>
              <w:spacing w:before="120" w:after="120" w:line="276" w:lineRule="auto"/>
              <w:jc w:val="both"/>
              <w:rPr>
                <w:rFonts w:ascii="Arial" w:eastAsia="Arial" w:hAnsi="Arial" w:cs="Arial"/>
              </w:rPr>
            </w:pPr>
            <w:r>
              <w:rPr>
                <w:rFonts w:ascii="Arial" w:eastAsia="Arial" w:hAnsi="Arial" w:cs="Arial"/>
              </w:rPr>
              <w:t xml:space="preserve">8. </w:t>
            </w:r>
            <w:r w:rsidRPr="00101EF0">
              <w:rPr>
                <w:rFonts w:ascii="Arial" w:eastAsia="Arial" w:hAnsi="Arial" w:cs="Arial"/>
              </w:rPr>
              <w:t>All copyright and intellectual property rights to solutions developed under the acceleration program remain the exclusive property of the Grant Recipient. The acceleration program is EQUITY-FREE, meaning it excludes the possibility of the Accelerator or entities related to it, as defined in Article 6c of the Act of November 9, 2000, on PARP, acquiring shares in the accelerated startups during the IPA implementation period.</w:t>
            </w:r>
          </w:p>
        </w:tc>
      </w:tr>
      <w:tr w:rsidR="002947CC" w14:paraId="2B2AB0D9" w14:textId="77777777" w:rsidTr="00507C16">
        <w:tc>
          <w:tcPr>
            <w:tcW w:w="4528" w:type="dxa"/>
          </w:tcPr>
          <w:p w14:paraId="4B9BE95A" w14:textId="77777777" w:rsidR="002947CC" w:rsidRDefault="002947CC" w:rsidP="00507C16">
            <w:pPr>
              <w:spacing w:before="120" w:after="120" w:line="276" w:lineRule="auto"/>
              <w:jc w:val="both"/>
              <w:rPr>
                <w:rFonts w:ascii="Arial" w:eastAsia="Arial" w:hAnsi="Arial" w:cs="Arial"/>
              </w:rPr>
            </w:pPr>
          </w:p>
        </w:tc>
        <w:tc>
          <w:tcPr>
            <w:tcW w:w="4528" w:type="dxa"/>
          </w:tcPr>
          <w:p w14:paraId="3753F6AA" w14:textId="77777777" w:rsidR="002947CC" w:rsidRDefault="002947CC" w:rsidP="00507C16">
            <w:pPr>
              <w:spacing w:before="120" w:after="120" w:line="276" w:lineRule="auto"/>
              <w:jc w:val="both"/>
              <w:rPr>
                <w:rFonts w:ascii="Arial" w:eastAsia="Arial" w:hAnsi="Arial" w:cs="Arial"/>
              </w:rPr>
            </w:pPr>
          </w:p>
        </w:tc>
      </w:tr>
      <w:tr w:rsidR="002947CC" w14:paraId="74E2198F" w14:textId="77777777" w:rsidTr="00507C16">
        <w:tc>
          <w:tcPr>
            <w:tcW w:w="4528" w:type="dxa"/>
          </w:tcPr>
          <w:p w14:paraId="1FCF4D8D" w14:textId="10F30DD5" w:rsidR="002947CC" w:rsidRPr="00CA28A1" w:rsidRDefault="00CA28A1" w:rsidP="00507C16">
            <w:pPr>
              <w:spacing w:before="120" w:after="120" w:line="276" w:lineRule="auto"/>
              <w:jc w:val="both"/>
              <w:rPr>
                <w:rFonts w:ascii="Arial" w:eastAsia="Arial" w:hAnsi="Arial" w:cs="Arial"/>
                <w:b/>
                <w:bCs/>
              </w:rPr>
            </w:pPr>
            <w:r w:rsidRPr="00CA28A1">
              <w:rPr>
                <w:rFonts w:ascii="Arial" w:eastAsia="Arial" w:hAnsi="Arial" w:cs="Arial"/>
                <w:b/>
                <w:bCs/>
              </w:rPr>
              <w:t>§ 3 UCZESTNIK PROGRAMU</w:t>
            </w:r>
          </w:p>
        </w:tc>
        <w:tc>
          <w:tcPr>
            <w:tcW w:w="4528" w:type="dxa"/>
          </w:tcPr>
          <w:p w14:paraId="6EDED018" w14:textId="2E5E37A2" w:rsidR="002947CC" w:rsidRPr="00CA28A1" w:rsidRDefault="00CA28A1" w:rsidP="00507C16">
            <w:pPr>
              <w:spacing w:before="120" w:after="120" w:line="276" w:lineRule="auto"/>
              <w:jc w:val="both"/>
              <w:rPr>
                <w:rFonts w:ascii="Arial" w:eastAsia="Arial" w:hAnsi="Arial" w:cs="Arial"/>
                <w:b/>
                <w:bCs/>
              </w:rPr>
            </w:pPr>
            <w:r w:rsidRPr="00CA28A1">
              <w:rPr>
                <w:rFonts w:ascii="Arial" w:eastAsia="Arial" w:hAnsi="Arial" w:cs="Arial"/>
                <w:b/>
                <w:bCs/>
              </w:rPr>
              <w:t>§ 3 PROGRAM PARTICIPANT</w:t>
            </w:r>
          </w:p>
        </w:tc>
      </w:tr>
      <w:tr w:rsidR="002947CC" w14:paraId="5187E24B" w14:textId="77777777" w:rsidTr="00507C16">
        <w:tc>
          <w:tcPr>
            <w:tcW w:w="4528" w:type="dxa"/>
          </w:tcPr>
          <w:p w14:paraId="523865D1" w14:textId="77777777" w:rsidR="00CA28A1" w:rsidRPr="00CA28A1" w:rsidRDefault="00CA28A1" w:rsidP="00507C16">
            <w:pPr>
              <w:spacing w:before="120" w:after="120" w:line="276" w:lineRule="auto"/>
              <w:jc w:val="both"/>
              <w:rPr>
                <w:rFonts w:ascii="Arial" w:eastAsia="Arial" w:hAnsi="Arial" w:cs="Arial"/>
              </w:rPr>
            </w:pPr>
            <w:r w:rsidRPr="00CA28A1">
              <w:rPr>
                <w:rFonts w:ascii="Arial" w:eastAsia="Arial" w:hAnsi="Arial" w:cs="Arial"/>
              </w:rPr>
              <w:t>1.Uczestnikiem Programu może zostać podmiot, który:</w:t>
            </w:r>
          </w:p>
          <w:p w14:paraId="58A6D98B" w14:textId="77777777" w:rsidR="00CA28A1" w:rsidRPr="00CA28A1" w:rsidRDefault="00CA28A1" w:rsidP="00507C16">
            <w:pPr>
              <w:spacing w:before="120" w:after="120" w:line="276" w:lineRule="auto"/>
              <w:jc w:val="both"/>
              <w:rPr>
                <w:rFonts w:ascii="Arial" w:eastAsia="Arial" w:hAnsi="Arial" w:cs="Arial"/>
              </w:rPr>
            </w:pPr>
            <w:r w:rsidRPr="00CA28A1">
              <w:rPr>
                <w:rFonts w:ascii="Arial" w:eastAsia="Arial" w:hAnsi="Arial" w:cs="Arial"/>
              </w:rPr>
              <w:t>a)</w:t>
            </w:r>
            <w:r w:rsidRPr="00CA28A1">
              <w:rPr>
                <w:rFonts w:ascii="Arial" w:eastAsia="Arial" w:hAnsi="Arial" w:cs="Arial"/>
              </w:rPr>
              <w:tab/>
              <w:t>jest mikro lub małym przedsiębiorstwem zgodnie z definicją w par. 1 „Słownik pojęć”,</w:t>
            </w:r>
          </w:p>
          <w:p w14:paraId="13F48270" w14:textId="77777777" w:rsidR="00CA28A1" w:rsidRPr="00CA28A1" w:rsidRDefault="00CA28A1" w:rsidP="00507C16">
            <w:pPr>
              <w:spacing w:before="120" w:after="120" w:line="276" w:lineRule="auto"/>
              <w:jc w:val="both"/>
              <w:rPr>
                <w:rFonts w:ascii="Arial" w:eastAsia="Arial" w:hAnsi="Arial" w:cs="Arial"/>
              </w:rPr>
            </w:pPr>
            <w:r w:rsidRPr="00CA28A1">
              <w:rPr>
                <w:rFonts w:ascii="Arial" w:eastAsia="Arial" w:hAnsi="Arial" w:cs="Arial"/>
              </w:rPr>
              <w:t>b)</w:t>
            </w:r>
            <w:r w:rsidRPr="00CA28A1">
              <w:rPr>
                <w:rFonts w:ascii="Arial" w:eastAsia="Arial" w:hAnsi="Arial" w:cs="Arial"/>
              </w:rPr>
              <w:tab/>
              <w:t>prowadzi działalność w formie spółki kapitałowej, w rozumieniu art. 4 §1 pkt 2 Kodeksu spółek handlowych przez okres nie dłuższy niż 5 lat (status potwierdzany na dzień podpisania Umowy o powierzenie grantu),</w:t>
            </w:r>
          </w:p>
          <w:p w14:paraId="263CCD78" w14:textId="77777777" w:rsidR="00CA28A1" w:rsidRPr="00CA28A1" w:rsidRDefault="00CA28A1" w:rsidP="00507C16">
            <w:pPr>
              <w:spacing w:before="120" w:after="120" w:line="276" w:lineRule="auto"/>
              <w:jc w:val="both"/>
              <w:rPr>
                <w:rFonts w:ascii="Arial" w:eastAsia="Arial" w:hAnsi="Arial" w:cs="Arial"/>
              </w:rPr>
            </w:pPr>
            <w:r w:rsidRPr="00CA28A1">
              <w:rPr>
                <w:rFonts w:ascii="Arial" w:eastAsia="Arial" w:hAnsi="Arial" w:cs="Arial"/>
              </w:rPr>
              <w:t>c)</w:t>
            </w:r>
            <w:r w:rsidRPr="00CA28A1">
              <w:rPr>
                <w:rFonts w:ascii="Arial" w:eastAsia="Arial" w:hAnsi="Arial" w:cs="Arial"/>
              </w:rPr>
              <w:tab/>
              <w:t>posiada pełnię praw do dysponowania zgłoszonym w aplikacji Projektem, który chce rozwijać w Programie i uprawnienia do rozporządzania nim we własnym imieniu,</w:t>
            </w:r>
          </w:p>
          <w:p w14:paraId="05A332B7" w14:textId="77777777" w:rsidR="00CA28A1" w:rsidRPr="00CA28A1" w:rsidRDefault="00CA28A1" w:rsidP="00507C16">
            <w:pPr>
              <w:spacing w:before="120" w:after="120" w:line="276" w:lineRule="auto"/>
              <w:jc w:val="both"/>
              <w:rPr>
                <w:rFonts w:ascii="Arial" w:eastAsia="Arial" w:hAnsi="Arial" w:cs="Arial"/>
              </w:rPr>
            </w:pPr>
            <w:r w:rsidRPr="00CA28A1">
              <w:rPr>
                <w:rFonts w:ascii="Arial" w:eastAsia="Arial" w:hAnsi="Arial" w:cs="Arial"/>
              </w:rPr>
              <w:t>d)</w:t>
            </w:r>
            <w:r w:rsidRPr="00CA28A1">
              <w:rPr>
                <w:rFonts w:ascii="Arial" w:eastAsia="Arial" w:hAnsi="Arial" w:cs="Arial"/>
              </w:rPr>
              <w:tab/>
              <w:t>jest wolny od wszelkich obciążeń prawnych, zabezpieczenia lub jakiegokolwiek roszczenia podmiotu trzeciego,</w:t>
            </w:r>
          </w:p>
          <w:p w14:paraId="60DD39D8" w14:textId="77777777" w:rsidR="00CA28A1" w:rsidRPr="00CA28A1" w:rsidRDefault="00CA28A1" w:rsidP="00507C16">
            <w:pPr>
              <w:spacing w:before="120" w:after="120" w:line="276" w:lineRule="auto"/>
              <w:jc w:val="both"/>
              <w:rPr>
                <w:rFonts w:ascii="Arial" w:eastAsia="Arial" w:hAnsi="Arial" w:cs="Arial"/>
              </w:rPr>
            </w:pPr>
            <w:r w:rsidRPr="00CA28A1">
              <w:rPr>
                <w:rFonts w:ascii="Arial" w:eastAsia="Arial" w:hAnsi="Arial" w:cs="Arial"/>
              </w:rPr>
              <w:t>e)</w:t>
            </w:r>
            <w:r w:rsidRPr="00CA28A1">
              <w:rPr>
                <w:rFonts w:ascii="Arial" w:eastAsia="Arial" w:hAnsi="Arial" w:cs="Arial"/>
              </w:rPr>
              <w:tab/>
              <w:t>jest nienotowany na giełdzie w okresie do 5 lat od dnia rejestracji w odpowiednim rejestrze,</w:t>
            </w:r>
          </w:p>
          <w:p w14:paraId="2201097C" w14:textId="77777777" w:rsidR="00CA28A1" w:rsidRPr="00CA28A1" w:rsidRDefault="00CA28A1" w:rsidP="00507C16">
            <w:pPr>
              <w:spacing w:before="120" w:after="120" w:line="276" w:lineRule="auto"/>
              <w:jc w:val="both"/>
              <w:rPr>
                <w:rFonts w:ascii="Arial" w:eastAsia="Arial" w:hAnsi="Arial" w:cs="Arial"/>
              </w:rPr>
            </w:pPr>
            <w:r w:rsidRPr="00CA28A1">
              <w:rPr>
                <w:rFonts w:ascii="Arial" w:eastAsia="Arial" w:hAnsi="Arial" w:cs="Arial"/>
              </w:rPr>
              <w:t>f)</w:t>
            </w:r>
            <w:r w:rsidRPr="00CA28A1">
              <w:rPr>
                <w:rFonts w:ascii="Arial" w:eastAsia="Arial" w:hAnsi="Arial" w:cs="Arial"/>
              </w:rPr>
              <w:tab/>
              <w:t>nie dokonał jeszcze podziału zysku i nie został utworzony w wyniku połączenia,</w:t>
            </w:r>
          </w:p>
          <w:p w14:paraId="1CD590BF" w14:textId="77777777" w:rsidR="00CA28A1" w:rsidRPr="00CA28A1" w:rsidRDefault="00CA28A1" w:rsidP="00507C16">
            <w:pPr>
              <w:spacing w:before="120" w:after="120" w:line="276" w:lineRule="auto"/>
              <w:jc w:val="both"/>
              <w:rPr>
                <w:rFonts w:ascii="Arial" w:eastAsia="Arial" w:hAnsi="Arial" w:cs="Arial"/>
              </w:rPr>
            </w:pPr>
            <w:r w:rsidRPr="00CA28A1">
              <w:rPr>
                <w:rFonts w:ascii="Arial" w:eastAsia="Arial" w:hAnsi="Arial" w:cs="Arial"/>
              </w:rPr>
              <w:t>g)</w:t>
            </w:r>
            <w:r w:rsidRPr="00CA28A1">
              <w:rPr>
                <w:rFonts w:ascii="Arial" w:eastAsia="Arial" w:hAnsi="Arial" w:cs="Arial"/>
              </w:rPr>
              <w:tab/>
              <w:t>nie przejął działalności innego przedsiębiorcy,</w:t>
            </w:r>
          </w:p>
          <w:p w14:paraId="20FB7212" w14:textId="48CEE0FA" w:rsidR="002947CC" w:rsidRDefault="00CA28A1" w:rsidP="00507C16">
            <w:pPr>
              <w:spacing w:before="120" w:after="120" w:line="276" w:lineRule="auto"/>
              <w:jc w:val="both"/>
              <w:rPr>
                <w:rFonts w:ascii="Arial" w:eastAsia="Arial" w:hAnsi="Arial" w:cs="Arial"/>
              </w:rPr>
            </w:pPr>
            <w:r w:rsidRPr="00CA28A1">
              <w:rPr>
                <w:rFonts w:ascii="Arial" w:eastAsia="Arial" w:hAnsi="Arial" w:cs="Arial"/>
              </w:rPr>
              <w:t>h)</w:t>
            </w:r>
            <w:r w:rsidRPr="00CA28A1">
              <w:rPr>
                <w:rFonts w:ascii="Arial" w:eastAsia="Arial" w:hAnsi="Arial" w:cs="Arial"/>
              </w:rPr>
              <w:tab/>
              <w:t xml:space="preserve">nie  jest  w  żaden  sposób  powiązany  kapitałowo  lub  osobowo w rozumieniu art. 6c </w:t>
            </w:r>
            <w:r w:rsidRPr="00CA28A1">
              <w:rPr>
                <w:rFonts w:ascii="Arial" w:eastAsia="Arial" w:hAnsi="Arial" w:cs="Arial"/>
              </w:rPr>
              <w:lastRenderedPageBreak/>
              <w:t>ust. 2 ustawy o utworzeniu Polskiej Agencji Rozwoju Przedsiębiorczości z DGA S.A, lub osobami upoważnionymi do zaciągania zobowiązań w imieniu DGA lub osobami wykonującymi w imieniu DGA czynności związane z realizacją programu akceleracji, a grantobiorcą,  lub z Partnerem Projektowym, który został wskazany przez Aplikującego do współpracy w ramach Indywidualnego  programu akceleracji.</w:t>
            </w:r>
          </w:p>
        </w:tc>
        <w:tc>
          <w:tcPr>
            <w:tcW w:w="4528" w:type="dxa"/>
          </w:tcPr>
          <w:p w14:paraId="0070CC44" w14:textId="77777777" w:rsidR="00CA28A1" w:rsidRDefault="00CA28A1" w:rsidP="00507C16">
            <w:pPr>
              <w:spacing w:before="120" w:after="120" w:line="276" w:lineRule="auto"/>
              <w:jc w:val="both"/>
              <w:rPr>
                <w:rFonts w:ascii="Arial" w:eastAsia="Arial" w:hAnsi="Arial" w:cs="Arial"/>
              </w:rPr>
            </w:pPr>
            <w:r>
              <w:rPr>
                <w:rFonts w:ascii="Arial" w:eastAsia="Arial" w:hAnsi="Arial" w:cs="Arial"/>
              </w:rPr>
              <w:lastRenderedPageBreak/>
              <w:t xml:space="preserve">1. </w:t>
            </w:r>
            <w:r w:rsidRPr="00CA28A1">
              <w:rPr>
                <w:rFonts w:ascii="Arial" w:eastAsia="Arial" w:hAnsi="Arial" w:cs="Arial"/>
              </w:rPr>
              <w:t xml:space="preserve">An entity may become a Program Participant if it: </w:t>
            </w:r>
          </w:p>
          <w:p w14:paraId="29DC083C" w14:textId="77777777" w:rsidR="00CA28A1" w:rsidRDefault="00CA28A1" w:rsidP="00507C16">
            <w:pPr>
              <w:spacing w:before="120" w:after="120" w:line="276" w:lineRule="auto"/>
              <w:jc w:val="both"/>
              <w:rPr>
                <w:rFonts w:ascii="Arial" w:eastAsia="Arial" w:hAnsi="Arial" w:cs="Arial"/>
              </w:rPr>
            </w:pPr>
            <w:r w:rsidRPr="00CA28A1">
              <w:rPr>
                <w:rFonts w:ascii="Arial" w:eastAsia="Arial" w:hAnsi="Arial" w:cs="Arial"/>
              </w:rPr>
              <w:t xml:space="preserve">a) is a micro or small enterprise according to the definition in paragraph 1 “Glossary of Terms,” </w:t>
            </w:r>
          </w:p>
          <w:p w14:paraId="728E15A9" w14:textId="77777777" w:rsidR="00CA28A1" w:rsidRDefault="00CA28A1" w:rsidP="00507C16">
            <w:pPr>
              <w:spacing w:before="120" w:after="120" w:line="276" w:lineRule="auto"/>
              <w:jc w:val="both"/>
              <w:rPr>
                <w:rFonts w:ascii="Arial" w:eastAsia="Arial" w:hAnsi="Arial" w:cs="Arial"/>
              </w:rPr>
            </w:pPr>
            <w:r w:rsidRPr="00CA28A1">
              <w:rPr>
                <w:rFonts w:ascii="Arial" w:eastAsia="Arial" w:hAnsi="Arial" w:cs="Arial"/>
              </w:rPr>
              <w:t xml:space="preserve">b) operates as a capital company, as defined in Article 4 §1 item 2 of the Commercial Companies Code, for no more than 5 years (status confirmed on the date of signing the Grant Agreement), </w:t>
            </w:r>
          </w:p>
          <w:p w14:paraId="27DC4113" w14:textId="77777777" w:rsidR="00CA28A1" w:rsidRDefault="00CA28A1" w:rsidP="00507C16">
            <w:pPr>
              <w:spacing w:before="120" w:after="120" w:line="276" w:lineRule="auto"/>
              <w:jc w:val="both"/>
              <w:rPr>
                <w:rFonts w:ascii="Arial" w:eastAsia="Arial" w:hAnsi="Arial" w:cs="Arial"/>
              </w:rPr>
            </w:pPr>
            <w:r w:rsidRPr="00CA28A1">
              <w:rPr>
                <w:rFonts w:ascii="Arial" w:eastAsia="Arial" w:hAnsi="Arial" w:cs="Arial"/>
              </w:rPr>
              <w:t xml:space="preserve">c) has full rights to manage the Project submitted in the application, which it wishes to develop within the Program, and the authority to handle it in its own name, </w:t>
            </w:r>
          </w:p>
          <w:p w14:paraId="2A7FE5D8" w14:textId="77777777" w:rsidR="00CA28A1" w:rsidRDefault="00CA28A1" w:rsidP="00507C16">
            <w:pPr>
              <w:spacing w:before="120" w:after="120" w:line="276" w:lineRule="auto"/>
              <w:jc w:val="both"/>
              <w:rPr>
                <w:rFonts w:ascii="Arial" w:eastAsia="Arial" w:hAnsi="Arial" w:cs="Arial"/>
              </w:rPr>
            </w:pPr>
            <w:r w:rsidRPr="00CA28A1">
              <w:rPr>
                <w:rFonts w:ascii="Arial" w:eastAsia="Arial" w:hAnsi="Arial" w:cs="Arial"/>
              </w:rPr>
              <w:t xml:space="preserve">d) is free from any legal encumbrances, security interests, or claims by third parties, </w:t>
            </w:r>
          </w:p>
          <w:p w14:paraId="54EA7D89" w14:textId="77777777" w:rsidR="00CA28A1" w:rsidRDefault="00CA28A1" w:rsidP="00507C16">
            <w:pPr>
              <w:spacing w:before="120" w:after="120" w:line="276" w:lineRule="auto"/>
              <w:jc w:val="both"/>
              <w:rPr>
                <w:rFonts w:ascii="Arial" w:eastAsia="Arial" w:hAnsi="Arial" w:cs="Arial"/>
              </w:rPr>
            </w:pPr>
            <w:r w:rsidRPr="00CA28A1">
              <w:rPr>
                <w:rFonts w:ascii="Arial" w:eastAsia="Arial" w:hAnsi="Arial" w:cs="Arial"/>
              </w:rPr>
              <w:t xml:space="preserve">e) is not listed on the stock exchange within 5 years from the date of registration in the relevant register, </w:t>
            </w:r>
          </w:p>
          <w:p w14:paraId="7A73D8CB" w14:textId="77777777" w:rsidR="00CA28A1" w:rsidRDefault="00CA28A1" w:rsidP="00507C16">
            <w:pPr>
              <w:spacing w:before="120" w:after="120" w:line="276" w:lineRule="auto"/>
              <w:jc w:val="both"/>
              <w:rPr>
                <w:rFonts w:ascii="Arial" w:eastAsia="Arial" w:hAnsi="Arial" w:cs="Arial"/>
              </w:rPr>
            </w:pPr>
            <w:r w:rsidRPr="00CA28A1">
              <w:rPr>
                <w:rFonts w:ascii="Arial" w:eastAsia="Arial" w:hAnsi="Arial" w:cs="Arial"/>
              </w:rPr>
              <w:t>f) has not yet distributed profits and was not created as a result of a merger,</w:t>
            </w:r>
          </w:p>
          <w:p w14:paraId="216F8949" w14:textId="77777777" w:rsidR="00CA28A1" w:rsidRDefault="00CA28A1" w:rsidP="00507C16">
            <w:pPr>
              <w:spacing w:before="120" w:after="120" w:line="276" w:lineRule="auto"/>
              <w:jc w:val="both"/>
              <w:rPr>
                <w:rFonts w:ascii="Arial" w:eastAsia="Arial" w:hAnsi="Arial" w:cs="Arial"/>
              </w:rPr>
            </w:pPr>
            <w:r w:rsidRPr="00CA28A1">
              <w:rPr>
                <w:rFonts w:ascii="Arial" w:eastAsia="Arial" w:hAnsi="Arial" w:cs="Arial"/>
              </w:rPr>
              <w:t xml:space="preserve">g) has not taken over the activities of another entrepreneur, </w:t>
            </w:r>
          </w:p>
          <w:p w14:paraId="6953DE66" w14:textId="62097F8F" w:rsidR="002947CC" w:rsidRDefault="00CA28A1" w:rsidP="00507C16">
            <w:pPr>
              <w:spacing w:before="120" w:after="120" w:line="276" w:lineRule="auto"/>
              <w:jc w:val="both"/>
              <w:rPr>
                <w:rFonts w:ascii="Arial" w:eastAsia="Arial" w:hAnsi="Arial" w:cs="Arial"/>
              </w:rPr>
            </w:pPr>
            <w:r w:rsidRPr="00CA28A1">
              <w:rPr>
                <w:rFonts w:ascii="Arial" w:eastAsia="Arial" w:hAnsi="Arial" w:cs="Arial"/>
              </w:rPr>
              <w:t xml:space="preserve">h) is not in any way capital- or personally-related as understood in Article 6c paragraph 2 of the Act on the establishment of the Polish Agency for </w:t>
            </w:r>
            <w:r w:rsidRPr="00CA28A1">
              <w:rPr>
                <w:rFonts w:ascii="Arial" w:eastAsia="Arial" w:hAnsi="Arial" w:cs="Arial"/>
              </w:rPr>
              <w:lastRenderedPageBreak/>
              <w:t>Enterprise Development with S.A., or persons authorized to incur obligations on its behalf, or persons performing activities related to the implementation of the acceleration program on its behalf, with the Grant Recipient or the Project Partner indicated by the Applicant for cooperation in the Individual Acceleration Program.</w:t>
            </w:r>
          </w:p>
        </w:tc>
      </w:tr>
      <w:tr w:rsidR="002947CC" w14:paraId="319444D0" w14:textId="77777777" w:rsidTr="00507C16">
        <w:tc>
          <w:tcPr>
            <w:tcW w:w="4528" w:type="dxa"/>
          </w:tcPr>
          <w:p w14:paraId="1D470A4F" w14:textId="7169CB58" w:rsidR="00CA28A1" w:rsidRPr="00CA28A1" w:rsidRDefault="00CA28A1" w:rsidP="00507C16">
            <w:pPr>
              <w:spacing w:before="120" w:after="120" w:line="276" w:lineRule="auto"/>
              <w:jc w:val="both"/>
              <w:rPr>
                <w:rFonts w:ascii="Arial" w:eastAsia="Arial" w:hAnsi="Arial" w:cs="Arial"/>
              </w:rPr>
            </w:pPr>
            <w:r>
              <w:rPr>
                <w:rFonts w:ascii="Arial" w:eastAsia="Arial" w:hAnsi="Arial" w:cs="Arial"/>
              </w:rPr>
              <w:lastRenderedPageBreak/>
              <w:t>2</w:t>
            </w:r>
            <w:r w:rsidRPr="00CA28A1">
              <w:rPr>
                <w:rFonts w:ascii="Arial" w:eastAsia="Arial" w:hAnsi="Arial" w:cs="Arial"/>
              </w:rPr>
              <w:t>.</w:t>
            </w:r>
            <w:r w:rsidRPr="00CA28A1">
              <w:rPr>
                <w:rFonts w:ascii="Arial" w:eastAsia="Arial" w:hAnsi="Arial" w:cs="Arial"/>
              </w:rPr>
              <w:tab/>
              <w:t>Pomoc   udzielona   w   ramach   Projektu   nie   może   zostać   udzielona:</w:t>
            </w:r>
          </w:p>
          <w:p w14:paraId="496332EB" w14:textId="77777777" w:rsidR="00CA28A1" w:rsidRPr="00CA28A1" w:rsidRDefault="00CA28A1" w:rsidP="00507C16">
            <w:pPr>
              <w:spacing w:before="120" w:after="120" w:line="276" w:lineRule="auto"/>
              <w:jc w:val="both"/>
              <w:rPr>
                <w:rFonts w:ascii="Arial" w:eastAsia="Arial" w:hAnsi="Arial" w:cs="Arial"/>
              </w:rPr>
            </w:pPr>
            <w:r w:rsidRPr="00CA28A1">
              <w:rPr>
                <w:rFonts w:ascii="Arial" w:eastAsia="Arial" w:hAnsi="Arial" w:cs="Arial"/>
              </w:rPr>
              <w:t>a)</w:t>
            </w:r>
            <w:r w:rsidRPr="00CA28A1">
              <w:rPr>
                <w:rFonts w:ascii="Arial" w:eastAsia="Arial" w:hAnsi="Arial" w:cs="Arial"/>
              </w:rPr>
              <w:tab/>
              <w:t>podmiotowi wykluczonemu z możliwości otrzymania dofinansowania na podstawie powszechnie obowiązujących przepisów prawa, w szczególności na podstawie:</w:t>
            </w:r>
          </w:p>
          <w:p w14:paraId="7DA54060" w14:textId="77777777" w:rsidR="00CA28A1" w:rsidRPr="00CA28A1" w:rsidRDefault="00CA28A1" w:rsidP="00507C16">
            <w:pPr>
              <w:spacing w:before="120" w:after="120" w:line="276" w:lineRule="auto"/>
              <w:jc w:val="both"/>
              <w:rPr>
                <w:rFonts w:ascii="Arial" w:eastAsia="Arial" w:hAnsi="Arial" w:cs="Arial"/>
              </w:rPr>
            </w:pPr>
            <w:r w:rsidRPr="00CA28A1">
              <w:rPr>
                <w:rFonts w:ascii="Arial" w:eastAsia="Arial" w:hAnsi="Arial" w:cs="Arial"/>
              </w:rPr>
              <w:t>(i)</w:t>
            </w:r>
            <w:r w:rsidRPr="00CA28A1">
              <w:rPr>
                <w:rFonts w:ascii="Arial" w:eastAsia="Arial" w:hAnsi="Arial" w:cs="Arial"/>
              </w:rPr>
              <w:tab/>
              <w:t>art. 6b ust.3 ustawy o PARP (Dz. U. z 2016 r. poz. 359),</w:t>
            </w:r>
          </w:p>
          <w:p w14:paraId="47A3AF5E" w14:textId="77777777" w:rsidR="00CA28A1" w:rsidRPr="00CA28A1" w:rsidRDefault="00CA28A1" w:rsidP="00507C16">
            <w:pPr>
              <w:spacing w:before="120" w:after="120" w:line="276" w:lineRule="auto"/>
              <w:jc w:val="both"/>
              <w:rPr>
                <w:rFonts w:ascii="Arial" w:eastAsia="Arial" w:hAnsi="Arial" w:cs="Arial"/>
              </w:rPr>
            </w:pPr>
            <w:r w:rsidRPr="00CA28A1">
              <w:rPr>
                <w:rFonts w:ascii="Arial" w:eastAsia="Arial" w:hAnsi="Arial" w:cs="Arial"/>
              </w:rPr>
              <w:t>(ii)</w:t>
            </w:r>
            <w:r w:rsidRPr="00CA28A1">
              <w:rPr>
                <w:rFonts w:ascii="Arial" w:eastAsia="Arial" w:hAnsi="Arial" w:cs="Arial"/>
              </w:rPr>
              <w:tab/>
              <w:t>art. 41. ustawy z dnia 28 kwietnia 2022 r. o zasadach realizacji programów w zakresie polityki spójności finansowanych w perspektywie finansowej 2021-2027 (Dz. U. z 2022 r. poz. 1079),</w:t>
            </w:r>
          </w:p>
          <w:p w14:paraId="6D8B72CD" w14:textId="77777777" w:rsidR="00CA28A1" w:rsidRPr="00CA28A1" w:rsidRDefault="00CA28A1" w:rsidP="00507C16">
            <w:pPr>
              <w:spacing w:before="120" w:after="120" w:line="276" w:lineRule="auto"/>
              <w:jc w:val="both"/>
              <w:rPr>
                <w:rFonts w:ascii="Arial" w:eastAsia="Arial" w:hAnsi="Arial" w:cs="Arial"/>
              </w:rPr>
            </w:pPr>
            <w:r w:rsidRPr="00CA28A1">
              <w:rPr>
                <w:rFonts w:ascii="Arial" w:eastAsia="Arial" w:hAnsi="Arial" w:cs="Arial"/>
              </w:rPr>
              <w:t>(iii)</w:t>
            </w:r>
            <w:r w:rsidRPr="00CA28A1">
              <w:rPr>
                <w:rFonts w:ascii="Arial" w:eastAsia="Arial" w:hAnsi="Arial" w:cs="Arial"/>
              </w:rPr>
              <w:tab/>
              <w:t>art. 207 ustawy z dnia 27 sierpnia 2009 r. o finansach publicznych (Dz.U. 2009 nr 157 poz.1240),</w:t>
            </w:r>
          </w:p>
          <w:p w14:paraId="19C01185" w14:textId="77777777" w:rsidR="00CA28A1" w:rsidRPr="00CA28A1" w:rsidRDefault="00CA28A1" w:rsidP="00507C16">
            <w:pPr>
              <w:spacing w:before="120" w:after="120" w:line="276" w:lineRule="auto"/>
              <w:jc w:val="both"/>
              <w:rPr>
                <w:rFonts w:ascii="Arial" w:eastAsia="Arial" w:hAnsi="Arial" w:cs="Arial"/>
              </w:rPr>
            </w:pPr>
            <w:r w:rsidRPr="00CA28A1">
              <w:rPr>
                <w:rFonts w:ascii="Arial" w:eastAsia="Arial" w:hAnsi="Arial" w:cs="Arial"/>
              </w:rPr>
              <w:t>(iv)</w:t>
            </w:r>
            <w:r w:rsidRPr="00CA28A1">
              <w:rPr>
                <w:rFonts w:ascii="Arial" w:eastAsia="Arial" w:hAnsi="Arial" w:cs="Arial"/>
              </w:rPr>
              <w:tab/>
              <w:t>art. 12 ust. 1 pkt. 1 ustawy z dnia 15 czerwca 2012 r. o skutkach powierzania wykonywania pracy  cudzoziemcom  przebywającym  wbrew  przepisom  na  terytorium  Rzeczypospolitej Polskiej (Dz. U. poz. 769) lub art. 9 ust. 1 pkt 2a ustawy z dnia 28 października 2002 r. o odpowiedzialności podmiotów zbiorowych za czyny zabronione pod groźbą kary (Dz. U. z 2015 r. poz. 1212 z późn. zm.),</w:t>
            </w:r>
          </w:p>
          <w:p w14:paraId="786CD648" w14:textId="77777777" w:rsidR="00CA28A1" w:rsidRPr="00CA28A1" w:rsidRDefault="00CA28A1" w:rsidP="00507C16">
            <w:pPr>
              <w:spacing w:before="120" w:after="120" w:line="276" w:lineRule="auto"/>
              <w:jc w:val="both"/>
              <w:rPr>
                <w:rFonts w:ascii="Arial" w:eastAsia="Arial" w:hAnsi="Arial" w:cs="Arial"/>
              </w:rPr>
            </w:pPr>
            <w:r w:rsidRPr="00CA28A1">
              <w:rPr>
                <w:rFonts w:ascii="Arial" w:eastAsia="Arial" w:hAnsi="Arial" w:cs="Arial"/>
              </w:rPr>
              <w:t>b)</w:t>
            </w:r>
            <w:r w:rsidRPr="00CA28A1">
              <w:rPr>
                <w:rFonts w:ascii="Arial" w:eastAsia="Arial" w:hAnsi="Arial" w:cs="Arial"/>
              </w:rPr>
              <w:tab/>
              <w:t>podmiotowi:</w:t>
            </w:r>
          </w:p>
          <w:p w14:paraId="0265867D" w14:textId="77777777" w:rsidR="00CA28A1" w:rsidRPr="00CA28A1" w:rsidRDefault="00CA28A1" w:rsidP="00507C16">
            <w:pPr>
              <w:spacing w:before="120" w:after="120" w:line="276" w:lineRule="auto"/>
              <w:jc w:val="both"/>
              <w:rPr>
                <w:rFonts w:ascii="Arial" w:eastAsia="Arial" w:hAnsi="Arial" w:cs="Arial"/>
              </w:rPr>
            </w:pPr>
            <w:r w:rsidRPr="00CA28A1">
              <w:rPr>
                <w:rFonts w:ascii="Arial" w:eastAsia="Arial" w:hAnsi="Arial" w:cs="Arial"/>
              </w:rPr>
              <w:t>(i)</w:t>
            </w:r>
            <w:r w:rsidRPr="00CA28A1">
              <w:rPr>
                <w:rFonts w:ascii="Arial" w:eastAsia="Arial" w:hAnsi="Arial" w:cs="Arial"/>
              </w:rPr>
              <w:tab/>
              <w:t>który znajduje się w trudnej sytuacji w rozumieniu unijnych przepisów dotyczących pomocy państwa zgodnie z  rozporządzeniem Komisji (UE) nr 651/2014, lub</w:t>
            </w:r>
          </w:p>
          <w:p w14:paraId="0BE5267B" w14:textId="77777777" w:rsidR="00CA28A1" w:rsidRPr="00CA28A1" w:rsidRDefault="00CA28A1" w:rsidP="00507C16">
            <w:pPr>
              <w:spacing w:before="120" w:after="120" w:line="276" w:lineRule="auto"/>
              <w:jc w:val="both"/>
              <w:rPr>
                <w:rFonts w:ascii="Arial" w:eastAsia="Arial" w:hAnsi="Arial" w:cs="Arial"/>
              </w:rPr>
            </w:pPr>
            <w:r w:rsidRPr="00CA28A1">
              <w:rPr>
                <w:rFonts w:ascii="Arial" w:eastAsia="Arial" w:hAnsi="Arial" w:cs="Arial"/>
              </w:rPr>
              <w:t>(ii)</w:t>
            </w:r>
            <w:r w:rsidRPr="00CA28A1">
              <w:rPr>
                <w:rFonts w:ascii="Arial" w:eastAsia="Arial" w:hAnsi="Arial" w:cs="Arial"/>
              </w:rPr>
              <w:tab/>
              <w:t xml:space="preserve">na którym ciąży obowiązek zwrotu pomocy wynikający z decyzji Komisji (UE) </w:t>
            </w:r>
            <w:r w:rsidRPr="00CA28A1">
              <w:rPr>
                <w:rFonts w:ascii="Arial" w:eastAsia="Arial" w:hAnsi="Arial" w:cs="Arial"/>
              </w:rPr>
              <w:lastRenderedPageBreak/>
              <w:t>uznającej pomoc za niezgodną z prawem oraz rynkiem wewnętrznym, lub</w:t>
            </w:r>
          </w:p>
          <w:p w14:paraId="729DDB1A" w14:textId="26D0F31F" w:rsidR="00CA28A1" w:rsidRPr="00CA28A1" w:rsidRDefault="00CA28A1" w:rsidP="00507C16">
            <w:pPr>
              <w:spacing w:before="120" w:after="120" w:line="276" w:lineRule="auto"/>
              <w:jc w:val="both"/>
              <w:rPr>
                <w:rFonts w:ascii="Arial" w:eastAsia="Arial" w:hAnsi="Arial" w:cs="Arial"/>
              </w:rPr>
            </w:pPr>
            <w:r w:rsidRPr="00CA28A1">
              <w:rPr>
                <w:rFonts w:ascii="Arial" w:eastAsia="Arial" w:hAnsi="Arial" w:cs="Arial"/>
              </w:rPr>
              <w:t>(iii)</w:t>
            </w:r>
            <w:r w:rsidRPr="00CA28A1">
              <w:rPr>
                <w:rFonts w:ascii="Arial" w:eastAsia="Arial" w:hAnsi="Arial" w:cs="Arial"/>
              </w:rPr>
              <w:tab/>
              <w:t>w przypadkach wskazanych w art. 3 ust. 3 rozporządzenia Parlamentu Europejskiego i Rady (UE) nr 1301/2013,</w:t>
            </w:r>
          </w:p>
          <w:p w14:paraId="65013F05" w14:textId="2CEB5A6D" w:rsidR="002947CC" w:rsidRDefault="00CA28A1" w:rsidP="00507C16">
            <w:pPr>
              <w:spacing w:before="120" w:after="120" w:line="276" w:lineRule="auto"/>
              <w:jc w:val="both"/>
              <w:rPr>
                <w:rFonts w:ascii="Arial" w:eastAsia="Arial" w:hAnsi="Arial" w:cs="Arial"/>
              </w:rPr>
            </w:pPr>
            <w:r w:rsidRPr="00CA28A1">
              <w:rPr>
                <w:rFonts w:ascii="Arial" w:eastAsia="Arial" w:hAnsi="Arial" w:cs="Arial"/>
              </w:rPr>
              <w:t>(iv)</w:t>
            </w:r>
            <w:r w:rsidRPr="00CA28A1">
              <w:rPr>
                <w:rFonts w:ascii="Arial" w:eastAsia="Arial" w:hAnsi="Arial" w:cs="Arial"/>
              </w:rPr>
              <w:tab/>
              <w:t xml:space="preserve"> wpisanemu bądź powiązanemu z podmiotem lub osobą wpisaną na podstawie decyzji ministra Spraw Wewnętrznych i Administracji do wykazu “Lista osób i podmiotów objętych sankcjami”, o której mowa w ustawie o szczególnych rozwiązaniach w zakresie przeciwdziałania wspieraniu agresji na Ukrainę oraz służących ochronie bezpieczeństwa narodowego.</w:t>
            </w:r>
          </w:p>
        </w:tc>
        <w:tc>
          <w:tcPr>
            <w:tcW w:w="4528" w:type="dxa"/>
          </w:tcPr>
          <w:p w14:paraId="329E54F3" w14:textId="77777777" w:rsidR="00CA28A1" w:rsidRDefault="00CA28A1" w:rsidP="00507C16">
            <w:pPr>
              <w:spacing w:before="120" w:after="120" w:line="276" w:lineRule="auto"/>
              <w:jc w:val="both"/>
              <w:rPr>
                <w:rFonts w:ascii="Arial" w:eastAsia="Arial" w:hAnsi="Arial" w:cs="Arial"/>
              </w:rPr>
            </w:pPr>
            <w:r>
              <w:rPr>
                <w:rFonts w:ascii="Arial" w:eastAsia="Arial" w:hAnsi="Arial" w:cs="Arial"/>
              </w:rPr>
              <w:lastRenderedPageBreak/>
              <w:t xml:space="preserve">2. </w:t>
            </w:r>
            <w:r w:rsidRPr="00CA28A1">
              <w:rPr>
                <w:rFonts w:ascii="Arial" w:eastAsia="Arial" w:hAnsi="Arial" w:cs="Arial"/>
              </w:rPr>
              <w:t xml:space="preserve">Assistance provided under the Project cannot be granted to: </w:t>
            </w:r>
          </w:p>
          <w:p w14:paraId="00DF3414" w14:textId="77777777" w:rsidR="001A4A04" w:rsidRDefault="00CA28A1" w:rsidP="00507C16">
            <w:pPr>
              <w:spacing w:before="120" w:after="120" w:line="276" w:lineRule="auto"/>
              <w:jc w:val="both"/>
              <w:rPr>
                <w:rFonts w:ascii="Arial" w:eastAsia="Arial" w:hAnsi="Arial" w:cs="Arial"/>
              </w:rPr>
            </w:pPr>
            <w:r w:rsidRPr="00CA28A1">
              <w:rPr>
                <w:rFonts w:ascii="Arial" w:eastAsia="Arial" w:hAnsi="Arial" w:cs="Arial"/>
              </w:rPr>
              <w:t xml:space="preserve">a) an entity excluded from receiving funding based on generally applicable laws, in particular: </w:t>
            </w:r>
          </w:p>
          <w:p w14:paraId="06B6822D" w14:textId="437FD5AA" w:rsidR="001A4A04" w:rsidRDefault="00CA28A1" w:rsidP="00507C16">
            <w:pPr>
              <w:spacing w:before="120" w:after="120" w:line="276" w:lineRule="auto"/>
              <w:jc w:val="both"/>
              <w:rPr>
                <w:rFonts w:ascii="Arial" w:eastAsia="Arial" w:hAnsi="Arial" w:cs="Arial"/>
              </w:rPr>
            </w:pPr>
            <w:r w:rsidRPr="00CA28A1">
              <w:rPr>
                <w:rFonts w:ascii="Arial" w:eastAsia="Arial" w:hAnsi="Arial" w:cs="Arial"/>
              </w:rPr>
              <w:t>(i) Article 6b paragraph 3 of the Act on PARP (</w:t>
            </w:r>
            <w:r w:rsidR="0084183C">
              <w:rPr>
                <w:rFonts w:ascii="Arial" w:eastAsia="Arial" w:hAnsi="Arial" w:cs="Arial"/>
              </w:rPr>
              <w:t>Journal of Laws</w:t>
            </w:r>
            <w:r w:rsidRPr="00CA28A1">
              <w:rPr>
                <w:rFonts w:ascii="Arial" w:eastAsia="Arial" w:hAnsi="Arial" w:cs="Arial"/>
              </w:rPr>
              <w:t xml:space="preserve"> 2016 item 359), </w:t>
            </w:r>
          </w:p>
          <w:p w14:paraId="57DF2183" w14:textId="27EFA4F1" w:rsidR="001A4A04" w:rsidRDefault="00CA28A1" w:rsidP="00507C16">
            <w:pPr>
              <w:spacing w:before="120" w:after="120" w:line="276" w:lineRule="auto"/>
              <w:jc w:val="both"/>
              <w:rPr>
                <w:rFonts w:ascii="Arial" w:eastAsia="Arial" w:hAnsi="Arial" w:cs="Arial"/>
              </w:rPr>
            </w:pPr>
            <w:r w:rsidRPr="00CA28A1">
              <w:rPr>
                <w:rFonts w:ascii="Arial" w:eastAsia="Arial" w:hAnsi="Arial" w:cs="Arial"/>
              </w:rPr>
              <w:t>(ii) Article 41 of the Act of April 28, 2022, on the principles of implementing programs in the field of cohesion policy financed by the 2021-2027 financial perspective (</w:t>
            </w:r>
            <w:r w:rsidR="0084183C" w:rsidRPr="0084183C">
              <w:rPr>
                <w:rFonts w:ascii="Arial" w:eastAsia="Arial" w:hAnsi="Arial" w:cs="Arial"/>
              </w:rPr>
              <w:t xml:space="preserve">Journal of Laws </w:t>
            </w:r>
            <w:r w:rsidRPr="00CA28A1">
              <w:rPr>
                <w:rFonts w:ascii="Arial" w:eastAsia="Arial" w:hAnsi="Arial" w:cs="Arial"/>
              </w:rPr>
              <w:t xml:space="preserve">2022 item 1079), </w:t>
            </w:r>
          </w:p>
          <w:p w14:paraId="24E8A56C" w14:textId="77777777" w:rsidR="001A4A04" w:rsidRDefault="00CA28A1" w:rsidP="00507C16">
            <w:pPr>
              <w:spacing w:before="120" w:after="120" w:line="276" w:lineRule="auto"/>
              <w:jc w:val="both"/>
              <w:rPr>
                <w:rFonts w:ascii="Arial" w:eastAsia="Arial" w:hAnsi="Arial" w:cs="Arial"/>
              </w:rPr>
            </w:pPr>
            <w:r w:rsidRPr="00CA28A1">
              <w:rPr>
                <w:rFonts w:ascii="Arial" w:eastAsia="Arial" w:hAnsi="Arial" w:cs="Arial"/>
              </w:rPr>
              <w:t xml:space="preserve">(iii) Article 207 of the Act of August 27, 2009, on public finance (Dz.U. 2009 no. 157 item 1240), </w:t>
            </w:r>
          </w:p>
          <w:p w14:paraId="1AC00456" w14:textId="6558A70D" w:rsidR="001A4A04" w:rsidRDefault="00CA28A1" w:rsidP="00507C16">
            <w:pPr>
              <w:spacing w:before="120" w:after="120" w:line="276" w:lineRule="auto"/>
              <w:jc w:val="both"/>
              <w:rPr>
                <w:rFonts w:ascii="Arial" w:eastAsia="Arial" w:hAnsi="Arial" w:cs="Arial"/>
              </w:rPr>
            </w:pPr>
            <w:r w:rsidRPr="00CA28A1">
              <w:rPr>
                <w:rFonts w:ascii="Arial" w:eastAsia="Arial" w:hAnsi="Arial" w:cs="Arial"/>
              </w:rPr>
              <w:t>(iv) Article 12 paragraph 1 item 1 of the Act of June 15, 2012, on the consequences of employing foreigners staying illegally in the territory of the Republic of Poland (</w:t>
            </w:r>
            <w:r w:rsidR="0084183C" w:rsidRPr="0084183C">
              <w:rPr>
                <w:rFonts w:ascii="Arial" w:eastAsia="Arial" w:hAnsi="Arial" w:cs="Arial"/>
              </w:rPr>
              <w:t xml:space="preserve">Journal of Laws </w:t>
            </w:r>
            <w:r w:rsidRPr="00CA28A1">
              <w:rPr>
                <w:rFonts w:ascii="Arial" w:eastAsia="Arial" w:hAnsi="Arial" w:cs="Arial"/>
              </w:rPr>
              <w:t>item 769) or Article 9 paragraph 1 item 2a of the Act of October 28, 2002, on the liability of collective entities for acts prohibited under penalty (</w:t>
            </w:r>
            <w:r w:rsidR="0084183C" w:rsidRPr="0084183C">
              <w:rPr>
                <w:rFonts w:ascii="Arial" w:eastAsia="Arial" w:hAnsi="Arial" w:cs="Arial"/>
              </w:rPr>
              <w:t xml:space="preserve">Journal of Laws </w:t>
            </w:r>
            <w:r w:rsidRPr="00CA28A1">
              <w:rPr>
                <w:rFonts w:ascii="Arial" w:eastAsia="Arial" w:hAnsi="Arial" w:cs="Arial"/>
              </w:rPr>
              <w:t xml:space="preserve">2015 item 1212 as amended), </w:t>
            </w:r>
          </w:p>
          <w:p w14:paraId="01ED29CF" w14:textId="77777777" w:rsidR="001A4A04" w:rsidRDefault="00CA28A1" w:rsidP="00507C16">
            <w:pPr>
              <w:spacing w:before="120" w:after="120" w:line="276" w:lineRule="auto"/>
              <w:jc w:val="both"/>
              <w:rPr>
                <w:rFonts w:ascii="Arial" w:eastAsia="Arial" w:hAnsi="Arial" w:cs="Arial"/>
              </w:rPr>
            </w:pPr>
            <w:r w:rsidRPr="00CA28A1">
              <w:rPr>
                <w:rFonts w:ascii="Arial" w:eastAsia="Arial" w:hAnsi="Arial" w:cs="Arial"/>
              </w:rPr>
              <w:t xml:space="preserve">b) an entity: </w:t>
            </w:r>
          </w:p>
          <w:p w14:paraId="29A1BE36" w14:textId="77777777" w:rsidR="001A4A04" w:rsidRDefault="00CA28A1" w:rsidP="00507C16">
            <w:pPr>
              <w:spacing w:before="120" w:after="120" w:line="276" w:lineRule="auto"/>
              <w:jc w:val="both"/>
              <w:rPr>
                <w:rFonts w:ascii="Arial" w:eastAsia="Arial" w:hAnsi="Arial" w:cs="Arial"/>
              </w:rPr>
            </w:pPr>
            <w:r w:rsidRPr="00CA28A1">
              <w:rPr>
                <w:rFonts w:ascii="Arial" w:eastAsia="Arial" w:hAnsi="Arial" w:cs="Arial"/>
              </w:rPr>
              <w:t xml:space="preserve">(i) that is in financial difficulty as defined by EU state aid regulations in accordance with Commission Regulation (EU) No 651/2014, or </w:t>
            </w:r>
          </w:p>
          <w:p w14:paraId="67EC50DE" w14:textId="77777777" w:rsidR="001A4A04" w:rsidRDefault="00CA28A1" w:rsidP="00507C16">
            <w:pPr>
              <w:spacing w:before="120" w:after="120" w:line="276" w:lineRule="auto"/>
              <w:jc w:val="both"/>
              <w:rPr>
                <w:rFonts w:ascii="Arial" w:eastAsia="Arial" w:hAnsi="Arial" w:cs="Arial"/>
              </w:rPr>
            </w:pPr>
            <w:r w:rsidRPr="00CA28A1">
              <w:rPr>
                <w:rFonts w:ascii="Arial" w:eastAsia="Arial" w:hAnsi="Arial" w:cs="Arial"/>
              </w:rPr>
              <w:t xml:space="preserve">(ii) that is subject to a repayment obligation resulting from a Commission decision (EU) declaring aid illegal and incompatible with the internal market, or </w:t>
            </w:r>
          </w:p>
          <w:p w14:paraId="15E900D0" w14:textId="77777777" w:rsidR="001A4A04" w:rsidRDefault="00CA28A1" w:rsidP="00507C16">
            <w:pPr>
              <w:spacing w:before="120" w:after="120" w:line="276" w:lineRule="auto"/>
              <w:jc w:val="both"/>
              <w:rPr>
                <w:rFonts w:ascii="Arial" w:eastAsia="Arial" w:hAnsi="Arial" w:cs="Arial"/>
              </w:rPr>
            </w:pPr>
            <w:r w:rsidRPr="00CA28A1">
              <w:rPr>
                <w:rFonts w:ascii="Arial" w:eastAsia="Arial" w:hAnsi="Arial" w:cs="Arial"/>
              </w:rPr>
              <w:t xml:space="preserve">(iii) in the cases specified in Article 3 paragraph 3 of Regulation (EU) No 1301/2013 of the European Parliament and Council, </w:t>
            </w:r>
          </w:p>
          <w:p w14:paraId="7BDB929B" w14:textId="6FE74257" w:rsidR="002947CC" w:rsidRDefault="00CA28A1" w:rsidP="00507C16">
            <w:pPr>
              <w:spacing w:before="120" w:after="120" w:line="276" w:lineRule="auto"/>
              <w:jc w:val="both"/>
              <w:rPr>
                <w:rFonts w:ascii="Arial" w:eastAsia="Arial" w:hAnsi="Arial" w:cs="Arial"/>
              </w:rPr>
            </w:pPr>
            <w:r w:rsidRPr="00CA28A1">
              <w:rPr>
                <w:rFonts w:ascii="Arial" w:eastAsia="Arial" w:hAnsi="Arial" w:cs="Arial"/>
              </w:rPr>
              <w:lastRenderedPageBreak/>
              <w:t>(iv) listed or associated with an entity or person listed under the decision of the Minister of the Interior and Administration on the "List of persons and entities subject to sanctions," as referred to in the Act on special solutions for counteracting support for aggression against Ukraine and for the protection of national security.</w:t>
            </w:r>
          </w:p>
        </w:tc>
      </w:tr>
      <w:tr w:rsidR="002947CC" w14:paraId="3B0994DC" w14:textId="77777777" w:rsidTr="00507C16">
        <w:tc>
          <w:tcPr>
            <w:tcW w:w="4528" w:type="dxa"/>
          </w:tcPr>
          <w:p w14:paraId="4E1CEE5F" w14:textId="46A727B5" w:rsidR="001A4A04" w:rsidRPr="001A4A04" w:rsidRDefault="001A4A04" w:rsidP="00507C16">
            <w:pPr>
              <w:spacing w:before="120" w:after="120" w:line="276" w:lineRule="auto"/>
              <w:jc w:val="both"/>
              <w:rPr>
                <w:rFonts w:ascii="Arial" w:eastAsia="Arial" w:hAnsi="Arial" w:cs="Arial"/>
              </w:rPr>
            </w:pPr>
            <w:r>
              <w:rPr>
                <w:rFonts w:ascii="Arial" w:eastAsia="Arial" w:hAnsi="Arial" w:cs="Arial"/>
              </w:rPr>
              <w:lastRenderedPageBreak/>
              <w:t>3</w:t>
            </w:r>
            <w:r w:rsidRPr="001A4A04">
              <w:rPr>
                <w:rFonts w:ascii="Arial" w:eastAsia="Arial" w:hAnsi="Arial" w:cs="Arial"/>
              </w:rPr>
              <w:t>.</w:t>
            </w:r>
            <w:r w:rsidRPr="001A4A04">
              <w:rPr>
                <w:rFonts w:ascii="Arial" w:eastAsia="Arial" w:hAnsi="Arial" w:cs="Arial"/>
              </w:rPr>
              <w:tab/>
              <w:t>Ponadto pomoc w ramach Projektu nie może zostać udzielona podmiotowi:</w:t>
            </w:r>
          </w:p>
          <w:p w14:paraId="46F18ADA" w14:textId="77777777" w:rsidR="001A4A04" w:rsidRPr="001A4A04" w:rsidRDefault="001A4A04" w:rsidP="00507C16">
            <w:pPr>
              <w:spacing w:before="120" w:after="120" w:line="276" w:lineRule="auto"/>
              <w:jc w:val="both"/>
              <w:rPr>
                <w:rFonts w:ascii="Arial" w:eastAsia="Arial" w:hAnsi="Arial" w:cs="Arial"/>
              </w:rPr>
            </w:pPr>
            <w:r w:rsidRPr="001A4A04">
              <w:rPr>
                <w:rFonts w:ascii="Arial" w:eastAsia="Arial" w:hAnsi="Arial" w:cs="Arial"/>
              </w:rPr>
              <w:t>a)</w:t>
            </w:r>
            <w:r w:rsidRPr="001A4A04">
              <w:rPr>
                <w:rFonts w:ascii="Arial" w:eastAsia="Arial" w:hAnsi="Arial" w:cs="Arial"/>
              </w:rPr>
              <w:tab/>
              <w:t>co do którego istnieje uzasadniona wątpliwość odnośnie posiadania praw do dysponowania zgłoszonym w aplikacji innowacyjnym pomysłem biznesowym, rozwiązaniem, programem lub innym projektem zgłoszonym do programu, lub są one przedmiotem sporu, zabezpieczenia lub roszczenia jakiegokolwiek podmiotu trzeciego,</w:t>
            </w:r>
          </w:p>
          <w:p w14:paraId="3B68ACF4" w14:textId="77777777" w:rsidR="001A4A04" w:rsidRPr="001A4A04" w:rsidRDefault="001A4A04" w:rsidP="00507C16">
            <w:pPr>
              <w:spacing w:before="120" w:after="120" w:line="276" w:lineRule="auto"/>
              <w:jc w:val="both"/>
              <w:rPr>
                <w:rFonts w:ascii="Arial" w:eastAsia="Arial" w:hAnsi="Arial" w:cs="Arial"/>
              </w:rPr>
            </w:pPr>
            <w:r w:rsidRPr="001A4A04">
              <w:rPr>
                <w:rFonts w:ascii="Arial" w:eastAsia="Arial" w:hAnsi="Arial" w:cs="Arial"/>
              </w:rPr>
              <w:t>b)</w:t>
            </w:r>
            <w:r w:rsidRPr="001A4A04">
              <w:rPr>
                <w:rFonts w:ascii="Arial" w:eastAsia="Arial" w:hAnsi="Arial" w:cs="Arial"/>
              </w:rPr>
              <w:tab/>
              <w:t xml:space="preserve">toczy się wobec niego postępowanie naprawcze, </w:t>
            </w:r>
          </w:p>
          <w:p w14:paraId="39BFEBBA" w14:textId="77777777" w:rsidR="001A4A04" w:rsidRPr="001A4A04" w:rsidRDefault="001A4A04" w:rsidP="00507C16">
            <w:pPr>
              <w:spacing w:before="120" w:after="120" w:line="276" w:lineRule="auto"/>
              <w:jc w:val="both"/>
              <w:rPr>
                <w:rFonts w:ascii="Arial" w:eastAsia="Arial" w:hAnsi="Arial" w:cs="Arial"/>
              </w:rPr>
            </w:pPr>
            <w:r w:rsidRPr="001A4A04">
              <w:rPr>
                <w:rFonts w:ascii="Arial" w:eastAsia="Arial" w:hAnsi="Arial" w:cs="Arial"/>
              </w:rPr>
              <w:t>c)</w:t>
            </w:r>
            <w:r w:rsidRPr="001A4A04">
              <w:rPr>
                <w:rFonts w:ascii="Arial" w:eastAsia="Arial" w:hAnsi="Arial" w:cs="Arial"/>
              </w:rPr>
              <w:tab/>
              <w:t xml:space="preserve">który uzyskał dofinansowanie na te same działania w ramach innych programów akceleracji, w tym  w  oparciu o środki uzyskane w ramach działania 2.28 Startup Booster Poland finansowanego ze środków Programu Operacyjnego Fundusze Europejskie dla Nowoczesnej Gospodarki. </w:t>
            </w:r>
          </w:p>
          <w:p w14:paraId="12C3054E" w14:textId="77777777" w:rsidR="001A4A04" w:rsidRPr="001A4A04" w:rsidRDefault="001A4A04" w:rsidP="00507C16">
            <w:pPr>
              <w:spacing w:before="120" w:after="120" w:line="276" w:lineRule="auto"/>
              <w:jc w:val="both"/>
              <w:rPr>
                <w:rFonts w:ascii="Arial" w:eastAsia="Arial" w:hAnsi="Arial" w:cs="Arial"/>
              </w:rPr>
            </w:pPr>
            <w:r w:rsidRPr="001A4A04">
              <w:rPr>
                <w:rFonts w:ascii="Arial" w:eastAsia="Arial" w:hAnsi="Arial" w:cs="Arial"/>
              </w:rPr>
              <w:t>d)</w:t>
            </w:r>
            <w:r w:rsidRPr="001A4A04">
              <w:rPr>
                <w:rFonts w:ascii="Arial" w:eastAsia="Arial" w:hAnsi="Arial" w:cs="Arial"/>
              </w:rPr>
              <w:tab/>
              <w:t>na projekt, w odniesieniu do którego Komisja Oceniająca nie znajduje uzasadnienia biznesowego w danej rundzie Programu. Pomoc finansowa nie może być udzielona na działalność w zakresie:</w:t>
            </w:r>
          </w:p>
          <w:p w14:paraId="5EAF46CB" w14:textId="77777777" w:rsidR="001A4A04" w:rsidRPr="001A4A04" w:rsidRDefault="001A4A04" w:rsidP="00507C16">
            <w:pPr>
              <w:spacing w:before="120" w:after="120" w:line="276" w:lineRule="auto"/>
              <w:jc w:val="both"/>
              <w:rPr>
                <w:rFonts w:ascii="Arial" w:eastAsia="Arial" w:hAnsi="Arial" w:cs="Arial"/>
              </w:rPr>
            </w:pPr>
            <w:r w:rsidRPr="001A4A04">
              <w:rPr>
                <w:rFonts w:ascii="Arial" w:eastAsia="Arial" w:hAnsi="Arial" w:cs="Arial"/>
              </w:rPr>
              <w:t>(i)</w:t>
            </w:r>
            <w:r w:rsidRPr="001A4A04">
              <w:rPr>
                <w:rFonts w:ascii="Arial" w:eastAsia="Arial" w:hAnsi="Arial" w:cs="Arial"/>
              </w:rPr>
              <w:tab/>
              <w:t>wytwarzania, przetwórstwa lub wprowadzania do obrotu tytoniu i wyrobów tytoniowych,</w:t>
            </w:r>
          </w:p>
          <w:p w14:paraId="053BC233" w14:textId="77777777" w:rsidR="001A4A04" w:rsidRPr="001A4A04" w:rsidRDefault="001A4A04" w:rsidP="00507C16">
            <w:pPr>
              <w:spacing w:before="120" w:after="120" w:line="276" w:lineRule="auto"/>
              <w:jc w:val="both"/>
              <w:rPr>
                <w:rFonts w:ascii="Arial" w:eastAsia="Arial" w:hAnsi="Arial" w:cs="Arial"/>
              </w:rPr>
            </w:pPr>
            <w:r w:rsidRPr="001A4A04">
              <w:rPr>
                <w:rFonts w:ascii="Arial" w:eastAsia="Arial" w:hAnsi="Arial" w:cs="Arial"/>
              </w:rPr>
              <w:t>(ii)</w:t>
            </w:r>
            <w:r w:rsidRPr="001A4A04">
              <w:rPr>
                <w:rFonts w:ascii="Arial" w:eastAsia="Arial" w:hAnsi="Arial" w:cs="Arial"/>
              </w:rPr>
              <w:tab/>
              <w:t>produkcji lub wprowadzania do obrotu napojów alkoholowych,</w:t>
            </w:r>
          </w:p>
          <w:p w14:paraId="6095D9F2" w14:textId="77777777" w:rsidR="001A4A04" w:rsidRPr="001A4A04" w:rsidRDefault="001A4A04" w:rsidP="00507C16">
            <w:pPr>
              <w:spacing w:before="120" w:after="120" w:line="276" w:lineRule="auto"/>
              <w:jc w:val="both"/>
              <w:rPr>
                <w:rFonts w:ascii="Arial" w:eastAsia="Arial" w:hAnsi="Arial" w:cs="Arial"/>
              </w:rPr>
            </w:pPr>
            <w:r w:rsidRPr="001A4A04">
              <w:rPr>
                <w:rFonts w:ascii="Arial" w:eastAsia="Arial" w:hAnsi="Arial" w:cs="Arial"/>
              </w:rPr>
              <w:lastRenderedPageBreak/>
              <w:t>(iii)</w:t>
            </w:r>
            <w:r w:rsidRPr="001A4A04">
              <w:rPr>
                <w:rFonts w:ascii="Arial" w:eastAsia="Arial" w:hAnsi="Arial" w:cs="Arial"/>
              </w:rPr>
              <w:tab/>
              <w:t>produkcji lub wprowadzania do obrotu treści pornograficznych,</w:t>
            </w:r>
          </w:p>
          <w:p w14:paraId="6FD6F453" w14:textId="77777777" w:rsidR="001A4A04" w:rsidRPr="001A4A04" w:rsidRDefault="001A4A04" w:rsidP="00507C16">
            <w:pPr>
              <w:spacing w:before="120" w:after="120" w:line="276" w:lineRule="auto"/>
              <w:jc w:val="both"/>
              <w:rPr>
                <w:rFonts w:ascii="Arial" w:eastAsia="Arial" w:hAnsi="Arial" w:cs="Arial"/>
              </w:rPr>
            </w:pPr>
            <w:r w:rsidRPr="001A4A04">
              <w:rPr>
                <w:rFonts w:ascii="Arial" w:eastAsia="Arial" w:hAnsi="Arial" w:cs="Arial"/>
              </w:rPr>
              <w:t>(iv)</w:t>
            </w:r>
            <w:r w:rsidRPr="001A4A04">
              <w:rPr>
                <w:rFonts w:ascii="Arial" w:eastAsia="Arial" w:hAnsi="Arial" w:cs="Arial"/>
              </w:rPr>
              <w:tab/>
              <w:t>obrotu materiałami wybuchowymi, bronią i amunicją,</w:t>
            </w:r>
          </w:p>
          <w:p w14:paraId="24680512" w14:textId="77777777" w:rsidR="001A4A04" w:rsidRPr="001A4A04" w:rsidRDefault="001A4A04" w:rsidP="00507C16">
            <w:pPr>
              <w:spacing w:before="120" w:after="120" w:line="276" w:lineRule="auto"/>
              <w:jc w:val="both"/>
              <w:rPr>
                <w:rFonts w:ascii="Arial" w:eastAsia="Arial" w:hAnsi="Arial" w:cs="Arial"/>
              </w:rPr>
            </w:pPr>
            <w:r w:rsidRPr="001A4A04">
              <w:rPr>
                <w:rFonts w:ascii="Arial" w:eastAsia="Arial" w:hAnsi="Arial" w:cs="Arial"/>
              </w:rPr>
              <w:t>(v)</w:t>
            </w:r>
            <w:r w:rsidRPr="001A4A04">
              <w:rPr>
                <w:rFonts w:ascii="Arial" w:eastAsia="Arial" w:hAnsi="Arial" w:cs="Arial"/>
              </w:rPr>
              <w:tab/>
              <w:t xml:space="preserve">gier  losowych,  zakładów  wzajemnych,  gier  na  automatach  i   gier  na  automatach </w:t>
            </w:r>
          </w:p>
          <w:p w14:paraId="45975330" w14:textId="77777777" w:rsidR="001A4A04" w:rsidRPr="001A4A04" w:rsidRDefault="001A4A04" w:rsidP="00507C16">
            <w:pPr>
              <w:spacing w:before="120" w:after="120" w:line="276" w:lineRule="auto"/>
              <w:jc w:val="both"/>
              <w:rPr>
                <w:rFonts w:ascii="Arial" w:eastAsia="Arial" w:hAnsi="Arial" w:cs="Arial"/>
              </w:rPr>
            </w:pPr>
            <w:r w:rsidRPr="001A4A04">
              <w:rPr>
                <w:rFonts w:ascii="Arial" w:eastAsia="Arial" w:hAnsi="Arial" w:cs="Arial"/>
              </w:rPr>
              <w:t>o niskich wygranych,</w:t>
            </w:r>
          </w:p>
          <w:p w14:paraId="595F357F" w14:textId="77777777" w:rsidR="001A4A04" w:rsidRPr="001A4A04" w:rsidRDefault="001A4A04" w:rsidP="00507C16">
            <w:pPr>
              <w:spacing w:before="120" w:after="120" w:line="276" w:lineRule="auto"/>
              <w:jc w:val="both"/>
              <w:rPr>
                <w:rFonts w:ascii="Arial" w:eastAsia="Arial" w:hAnsi="Arial" w:cs="Arial"/>
              </w:rPr>
            </w:pPr>
            <w:r w:rsidRPr="001A4A04">
              <w:rPr>
                <w:rFonts w:ascii="Arial" w:eastAsia="Arial" w:hAnsi="Arial" w:cs="Arial"/>
              </w:rPr>
              <w:t>(vi)</w:t>
            </w:r>
            <w:r w:rsidRPr="001A4A04">
              <w:rPr>
                <w:rFonts w:ascii="Arial" w:eastAsia="Arial" w:hAnsi="Arial" w:cs="Arial"/>
              </w:rPr>
              <w:tab/>
              <w:t>produkcji lub wprowadzania do obrotu środków odurzających, substancji psychotropowych lub prekursorów,</w:t>
            </w:r>
          </w:p>
          <w:p w14:paraId="2020A6D2" w14:textId="349439E8" w:rsidR="002947CC" w:rsidRDefault="001A4A04" w:rsidP="00507C16">
            <w:pPr>
              <w:spacing w:before="120" w:after="120" w:line="276" w:lineRule="auto"/>
              <w:jc w:val="both"/>
              <w:rPr>
                <w:rFonts w:ascii="Arial" w:eastAsia="Arial" w:hAnsi="Arial" w:cs="Arial"/>
              </w:rPr>
            </w:pPr>
            <w:r w:rsidRPr="001A4A04">
              <w:rPr>
                <w:rFonts w:ascii="Arial" w:eastAsia="Arial" w:hAnsi="Arial" w:cs="Arial"/>
              </w:rPr>
              <w:t>(vii)</w:t>
            </w:r>
            <w:r w:rsidRPr="001A4A04">
              <w:rPr>
                <w:rFonts w:ascii="Arial" w:eastAsia="Arial" w:hAnsi="Arial" w:cs="Arial"/>
              </w:rPr>
              <w:tab/>
              <w:t>wyłączeń blokowych zgodnie z  art. 1 rozporządzenia Komisji (UE)  nr  651/2014  z  dnia 17  czerwca  2014  r.  uznającego  niektóre  rodzaje  pomocy  za  zgodne  z  rynkiem wewnętrznym w zastosowaniu art. 107 i 108 Traktatu.</w:t>
            </w:r>
          </w:p>
        </w:tc>
        <w:tc>
          <w:tcPr>
            <w:tcW w:w="4528" w:type="dxa"/>
          </w:tcPr>
          <w:p w14:paraId="7A162321" w14:textId="77777777" w:rsidR="001A4A04" w:rsidRDefault="001A4A04" w:rsidP="00507C16">
            <w:pPr>
              <w:spacing w:before="120" w:after="120" w:line="276" w:lineRule="auto"/>
              <w:jc w:val="both"/>
              <w:rPr>
                <w:rFonts w:ascii="Arial" w:eastAsia="Arial" w:hAnsi="Arial" w:cs="Arial"/>
              </w:rPr>
            </w:pPr>
            <w:r w:rsidRPr="001A4A04">
              <w:rPr>
                <w:rFonts w:ascii="Arial" w:eastAsia="Arial" w:hAnsi="Arial" w:cs="Arial"/>
              </w:rPr>
              <w:lastRenderedPageBreak/>
              <w:t xml:space="preserve">Furthermore, assistance under the Project cannot be granted to an entity: </w:t>
            </w:r>
          </w:p>
          <w:p w14:paraId="68D20496" w14:textId="77777777" w:rsidR="001A4A04" w:rsidRDefault="001A4A04" w:rsidP="00507C16">
            <w:pPr>
              <w:spacing w:before="120" w:after="120" w:line="276" w:lineRule="auto"/>
              <w:jc w:val="both"/>
              <w:rPr>
                <w:rFonts w:ascii="Arial" w:eastAsia="Arial" w:hAnsi="Arial" w:cs="Arial"/>
              </w:rPr>
            </w:pPr>
            <w:r w:rsidRPr="001A4A04">
              <w:rPr>
                <w:rFonts w:ascii="Arial" w:eastAsia="Arial" w:hAnsi="Arial" w:cs="Arial"/>
              </w:rPr>
              <w:t xml:space="preserve">a) for which there is reasonable doubt regarding the rights to manage the innovative business idea, solution, program, or other project submitted to the program, or if they are the subject of a dispute, security, or claims by any third party, </w:t>
            </w:r>
          </w:p>
          <w:p w14:paraId="0D4E3EE3" w14:textId="77777777" w:rsidR="001A4A04" w:rsidRDefault="001A4A04" w:rsidP="00507C16">
            <w:pPr>
              <w:spacing w:before="120" w:after="120" w:line="276" w:lineRule="auto"/>
              <w:jc w:val="both"/>
              <w:rPr>
                <w:rFonts w:ascii="Arial" w:eastAsia="Arial" w:hAnsi="Arial" w:cs="Arial"/>
              </w:rPr>
            </w:pPr>
            <w:r w:rsidRPr="001A4A04">
              <w:rPr>
                <w:rFonts w:ascii="Arial" w:eastAsia="Arial" w:hAnsi="Arial" w:cs="Arial"/>
              </w:rPr>
              <w:t xml:space="preserve">b) against which restructuring proceedings are ongoing, </w:t>
            </w:r>
          </w:p>
          <w:p w14:paraId="646DE25D" w14:textId="77777777" w:rsidR="001A4A04" w:rsidRDefault="001A4A04" w:rsidP="00507C16">
            <w:pPr>
              <w:spacing w:before="120" w:after="120" w:line="276" w:lineRule="auto"/>
              <w:jc w:val="both"/>
              <w:rPr>
                <w:rFonts w:ascii="Arial" w:eastAsia="Arial" w:hAnsi="Arial" w:cs="Arial"/>
              </w:rPr>
            </w:pPr>
            <w:r w:rsidRPr="001A4A04">
              <w:rPr>
                <w:rFonts w:ascii="Arial" w:eastAsia="Arial" w:hAnsi="Arial" w:cs="Arial"/>
              </w:rPr>
              <w:t xml:space="preserve">c) that has received funding for the same activities under other acceleration programs, including funds obtained under action 2.28 Startup Booster Poland financed by the European Funds for a Modern Economy Operational Program, </w:t>
            </w:r>
          </w:p>
          <w:p w14:paraId="0AA1AB94" w14:textId="77777777" w:rsidR="001A4A04" w:rsidRDefault="001A4A04" w:rsidP="00507C16">
            <w:pPr>
              <w:spacing w:before="120" w:after="120" w:line="276" w:lineRule="auto"/>
              <w:jc w:val="both"/>
              <w:rPr>
                <w:rFonts w:ascii="Arial" w:eastAsia="Arial" w:hAnsi="Arial" w:cs="Arial"/>
              </w:rPr>
            </w:pPr>
            <w:r w:rsidRPr="001A4A04">
              <w:rPr>
                <w:rFonts w:ascii="Arial" w:eastAsia="Arial" w:hAnsi="Arial" w:cs="Arial"/>
              </w:rPr>
              <w:t xml:space="preserve">d) for a project where the Evaluation Committee finds no business justification in the given round of the Program. Financial assistance cannot be granted for activities in: </w:t>
            </w:r>
          </w:p>
          <w:p w14:paraId="6E05744E" w14:textId="77777777" w:rsidR="001A4A04" w:rsidRDefault="001A4A04" w:rsidP="00507C16">
            <w:pPr>
              <w:spacing w:before="120" w:after="120" w:line="276" w:lineRule="auto"/>
              <w:jc w:val="both"/>
              <w:rPr>
                <w:rFonts w:ascii="Arial" w:eastAsia="Arial" w:hAnsi="Arial" w:cs="Arial"/>
              </w:rPr>
            </w:pPr>
            <w:r w:rsidRPr="001A4A04">
              <w:rPr>
                <w:rFonts w:ascii="Arial" w:eastAsia="Arial" w:hAnsi="Arial" w:cs="Arial"/>
              </w:rPr>
              <w:t xml:space="preserve">(i) the manufacturing, processing, or marketing of tobacco and tobacco products, </w:t>
            </w:r>
          </w:p>
          <w:p w14:paraId="0EE9A921" w14:textId="77777777" w:rsidR="001A4A04" w:rsidRDefault="001A4A04" w:rsidP="00507C16">
            <w:pPr>
              <w:spacing w:before="120" w:after="120" w:line="276" w:lineRule="auto"/>
              <w:jc w:val="both"/>
              <w:rPr>
                <w:rFonts w:ascii="Arial" w:eastAsia="Arial" w:hAnsi="Arial" w:cs="Arial"/>
              </w:rPr>
            </w:pPr>
            <w:r w:rsidRPr="001A4A04">
              <w:rPr>
                <w:rFonts w:ascii="Arial" w:eastAsia="Arial" w:hAnsi="Arial" w:cs="Arial"/>
              </w:rPr>
              <w:t xml:space="preserve">(ii) the production or marketing of alcoholic beverages, </w:t>
            </w:r>
          </w:p>
          <w:p w14:paraId="5DDE61CA" w14:textId="77777777" w:rsidR="001A4A04" w:rsidRDefault="001A4A04" w:rsidP="00507C16">
            <w:pPr>
              <w:spacing w:before="120" w:after="120" w:line="276" w:lineRule="auto"/>
              <w:jc w:val="both"/>
              <w:rPr>
                <w:rFonts w:ascii="Arial" w:eastAsia="Arial" w:hAnsi="Arial" w:cs="Arial"/>
              </w:rPr>
            </w:pPr>
            <w:r w:rsidRPr="001A4A04">
              <w:rPr>
                <w:rFonts w:ascii="Arial" w:eastAsia="Arial" w:hAnsi="Arial" w:cs="Arial"/>
              </w:rPr>
              <w:t xml:space="preserve">(iii) the production or marketing of pornographic content, </w:t>
            </w:r>
          </w:p>
          <w:p w14:paraId="2106A314" w14:textId="77777777" w:rsidR="001A4A04" w:rsidRDefault="001A4A04" w:rsidP="00507C16">
            <w:pPr>
              <w:spacing w:before="120" w:after="120" w:line="276" w:lineRule="auto"/>
              <w:jc w:val="both"/>
              <w:rPr>
                <w:rFonts w:ascii="Arial" w:eastAsia="Arial" w:hAnsi="Arial" w:cs="Arial"/>
              </w:rPr>
            </w:pPr>
            <w:r w:rsidRPr="001A4A04">
              <w:rPr>
                <w:rFonts w:ascii="Arial" w:eastAsia="Arial" w:hAnsi="Arial" w:cs="Arial"/>
              </w:rPr>
              <w:t xml:space="preserve">(iv) the trade of explosives, weapons, and ammunition, </w:t>
            </w:r>
          </w:p>
          <w:p w14:paraId="39316907" w14:textId="77777777" w:rsidR="001A4A04" w:rsidRDefault="001A4A04" w:rsidP="00507C16">
            <w:pPr>
              <w:spacing w:before="120" w:after="120" w:line="276" w:lineRule="auto"/>
              <w:jc w:val="both"/>
              <w:rPr>
                <w:rFonts w:ascii="Arial" w:eastAsia="Arial" w:hAnsi="Arial" w:cs="Arial"/>
              </w:rPr>
            </w:pPr>
            <w:r w:rsidRPr="001A4A04">
              <w:rPr>
                <w:rFonts w:ascii="Arial" w:eastAsia="Arial" w:hAnsi="Arial" w:cs="Arial"/>
              </w:rPr>
              <w:lastRenderedPageBreak/>
              <w:t xml:space="preserve">(v) gambling, betting, slot machine games, and low-stakes slot machine games, </w:t>
            </w:r>
          </w:p>
          <w:p w14:paraId="37DBE8F0" w14:textId="77777777" w:rsidR="001A4A04" w:rsidRDefault="001A4A04" w:rsidP="00507C16">
            <w:pPr>
              <w:spacing w:before="120" w:after="120" w:line="276" w:lineRule="auto"/>
              <w:jc w:val="both"/>
              <w:rPr>
                <w:rFonts w:ascii="Arial" w:eastAsia="Arial" w:hAnsi="Arial" w:cs="Arial"/>
              </w:rPr>
            </w:pPr>
            <w:r w:rsidRPr="001A4A04">
              <w:rPr>
                <w:rFonts w:ascii="Arial" w:eastAsia="Arial" w:hAnsi="Arial" w:cs="Arial"/>
              </w:rPr>
              <w:t xml:space="preserve">(vi) the production or marketing of narcotics, psychotropic substances, or precursors, </w:t>
            </w:r>
          </w:p>
          <w:p w14:paraId="1FAC962A" w14:textId="3797065D" w:rsidR="002947CC" w:rsidRDefault="001A4A04" w:rsidP="00507C16">
            <w:pPr>
              <w:spacing w:before="120" w:after="120" w:line="276" w:lineRule="auto"/>
              <w:jc w:val="both"/>
              <w:rPr>
                <w:rFonts w:ascii="Arial" w:eastAsia="Arial" w:hAnsi="Arial" w:cs="Arial"/>
              </w:rPr>
            </w:pPr>
            <w:r w:rsidRPr="001A4A04">
              <w:rPr>
                <w:rFonts w:ascii="Arial" w:eastAsia="Arial" w:hAnsi="Arial" w:cs="Arial"/>
              </w:rPr>
              <w:t>(vii) block exemptions in accordance with Article 1 of Commission Regulation (EU) No 651/2014 of June 17, 2014, declaring certain categories of aid compatible with the internal market under Article 107 and 108 of the Treaty.</w:t>
            </w:r>
          </w:p>
        </w:tc>
      </w:tr>
      <w:tr w:rsidR="00101EF0" w14:paraId="1FB58DF6" w14:textId="77777777" w:rsidTr="00507C16">
        <w:tc>
          <w:tcPr>
            <w:tcW w:w="4528" w:type="dxa"/>
          </w:tcPr>
          <w:p w14:paraId="306C270F" w14:textId="744C6692" w:rsidR="00101EF0" w:rsidRDefault="001A4A04" w:rsidP="00507C16">
            <w:pPr>
              <w:spacing w:before="120" w:after="120" w:line="276" w:lineRule="auto"/>
              <w:jc w:val="both"/>
              <w:rPr>
                <w:rFonts w:ascii="Arial" w:eastAsia="Arial" w:hAnsi="Arial" w:cs="Arial"/>
              </w:rPr>
            </w:pPr>
            <w:r>
              <w:rPr>
                <w:rFonts w:ascii="Arial" w:eastAsia="Arial" w:hAnsi="Arial" w:cs="Arial"/>
              </w:rPr>
              <w:lastRenderedPageBreak/>
              <w:t>4</w:t>
            </w:r>
            <w:r w:rsidRPr="001A4A04">
              <w:rPr>
                <w:rFonts w:ascii="Arial" w:eastAsia="Arial" w:hAnsi="Arial" w:cs="Arial"/>
              </w:rPr>
              <w:t>.</w:t>
            </w:r>
            <w:r w:rsidRPr="001A4A04">
              <w:rPr>
                <w:rFonts w:ascii="Arial" w:eastAsia="Arial" w:hAnsi="Arial" w:cs="Arial"/>
              </w:rPr>
              <w:tab/>
              <w:t>Uczestnik potwierdza pisemnie spełnienie wyżej wymienionych warunków z pkt. 1-3 przed podpisaniem Umowy o powierzenie grantu (oświadczenia będą załącznikami do Umowy).</w:t>
            </w:r>
          </w:p>
        </w:tc>
        <w:tc>
          <w:tcPr>
            <w:tcW w:w="4528" w:type="dxa"/>
          </w:tcPr>
          <w:p w14:paraId="402327AA" w14:textId="1A15C70D" w:rsidR="00101EF0" w:rsidRDefault="001A4A04" w:rsidP="00507C16">
            <w:pPr>
              <w:spacing w:before="120" w:after="120" w:line="276" w:lineRule="auto"/>
              <w:jc w:val="both"/>
              <w:rPr>
                <w:rFonts w:ascii="Arial" w:eastAsia="Arial" w:hAnsi="Arial" w:cs="Arial"/>
              </w:rPr>
            </w:pPr>
            <w:r>
              <w:rPr>
                <w:rFonts w:ascii="Arial" w:eastAsia="Arial" w:hAnsi="Arial" w:cs="Arial"/>
              </w:rPr>
              <w:t xml:space="preserve">4. </w:t>
            </w:r>
            <w:r w:rsidRPr="001A4A04">
              <w:rPr>
                <w:rFonts w:ascii="Arial" w:eastAsia="Arial" w:hAnsi="Arial" w:cs="Arial"/>
              </w:rPr>
              <w:t>The Participant must confirm in writing the fulfillment of the above conditions from points 1-3 before signing the Grant Agreement (the statements will be annexes to the Agreement).</w:t>
            </w:r>
          </w:p>
        </w:tc>
      </w:tr>
      <w:tr w:rsidR="00101EF0" w14:paraId="67D77627" w14:textId="77777777" w:rsidTr="00507C16">
        <w:tc>
          <w:tcPr>
            <w:tcW w:w="4528" w:type="dxa"/>
          </w:tcPr>
          <w:p w14:paraId="1313CABF" w14:textId="77777777" w:rsidR="00101EF0" w:rsidRDefault="00101EF0" w:rsidP="00507C16">
            <w:pPr>
              <w:spacing w:before="120" w:after="120" w:line="276" w:lineRule="auto"/>
              <w:jc w:val="both"/>
              <w:rPr>
                <w:rFonts w:ascii="Arial" w:eastAsia="Arial" w:hAnsi="Arial" w:cs="Arial"/>
              </w:rPr>
            </w:pPr>
          </w:p>
        </w:tc>
        <w:tc>
          <w:tcPr>
            <w:tcW w:w="4528" w:type="dxa"/>
          </w:tcPr>
          <w:p w14:paraId="7955B396" w14:textId="77777777" w:rsidR="00101EF0" w:rsidRDefault="00101EF0" w:rsidP="00507C16">
            <w:pPr>
              <w:spacing w:before="120" w:after="120" w:line="276" w:lineRule="auto"/>
              <w:jc w:val="both"/>
              <w:rPr>
                <w:rFonts w:ascii="Arial" w:eastAsia="Arial" w:hAnsi="Arial" w:cs="Arial"/>
              </w:rPr>
            </w:pPr>
          </w:p>
        </w:tc>
      </w:tr>
      <w:tr w:rsidR="00101EF0" w14:paraId="6AC9FEBD" w14:textId="77777777" w:rsidTr="00507C16">
        <w:tc>
          <w:tcPr>
            <w:tcW w:w="4528" w:type="dxa"/>
          </w:tcPr>
          <w:p w14:paraId="4FDCAF54" w14:textId="6D155865" w:rsidR="00101EF0" w:rsidRPr="007902FB" w:rsidRDefault="007902FB" w:rsidP="00507C16">
            <w:pPr>
              <w:spacing w:before="120" w:after="120" w:line="276" w:lineRule="auto"/>
              <w:jc w:val="both"/>
              <w:rPr>
                <w:rFonts w:ascii="Arial" w:eastAsia="Arial" w:hAnsi="Arial" w:cs="Arial"/>
                <w:b/>
                <w:bCs/>
              </w:rPr>
            </w:pPr>
            <w:r w:rsidRPr="007902FB">
              <w:rPr>
                <w:rFonts w:ascii="Arial" w:eastAsia="Arial" w:hAnsi="Arial" w:cs="Arial"/>
                <w:b/>
                <w:bCs/>
              </w:rPr>
              <w:t>§ 4 PROCEDURA APLIKACYJNA</w:t>
            </w:r>
          </w:p>
        </w:tc>
        <w:tc>
          <w:tcPr>
            <w:tcW w:w="4528" w:type="dxa"/>
          </w:tcPr>
          <w:p w14:paraId="603EF857" w14:textId="6AE147DC" w:rsidR="00101EF0" w:rsidRPr="007902FB" w:rsidRDefault="007902FB" w:rsidP="00507C16">
            <w:pPr>
              <w:spacing w:before="120" w:after="120" w:line="276" w:lineRule="auto"/>
              <w:jc w:val="both"/>
              <w:rPr>
                <w:rFonts w:ascii="Arial" w:eastAsia="Arial" w:hAnsi="Arial" w:cs="Arial"/>
                <w:b/>
                <w:bCs/>
              </w:rPr>
            </w:pPr>
            <w:r w:rsidRPr="007902FB">
              <w:rPr>
                <w:rFonts w:ascii="Arial" w:eastAsia="Arial" w:hAnsi="Arial" w:cs="Arial"/>
                <w:b/>
                <w:bCs/>
              </w:rPr>
              <w:t>§ 4 APPLICATION PROCEDURE</w:t>
            </w:r>
          </w:p>
        </w:tc>
      </w:tr>
      <w:tr w:rsidR="00101EF0" w14:paraId="60A9BD7D" w14:textId="77777777" w:rsidTr="00507C16">
        <w:tc>
          <w:tcPr>
            <w:tcW w:w="4528" w:type="dxa"/>
          </w:tcPr>
          <w:p w14:paraId="623E9065" w14:textId="072C4F6D" w:rsidR="00101EF0" w:rsidRDefault="007902FB" w:rsidP="00507C16">
            <w:pPr>
              <w:spacing w:before="120" w:after="120" w:line="276" w:lineRule="auto"/>
              <w:jc w:val="both"/>
              <w:rPr>
                <w:rFonts w:ascii="Arial" w:eastAsia="Arial" w:hAnsi="Arial" w:cs="Arial"/>
              </w:rPr>
            </w:pPr>
            <w:r w:rsidRPr="007902FB">
              <w:rPr>
                <w:rFonts w:ascii="Arial" w:eastAsia="Arial" w:hAnsi="Arial" w:cs="Arial"/>
              </w:rPr>
              <w:t>1. Zgłoszenie  do  udziału  w  Programie  odbywa  się  poprzez  wypełnienie  formularza  zgłoszeniowego zamieszczonego na stronie internetowej (www.industrylab.pl) oraz zaakceptowanie regulaminu Projektu wraz z oświadczeniami.</w:t>
            </w:r>
          </w:p>
        </w:tc>
        <w:tc>
          <w:tcPr>
            <w:tcW w:w="4528" w:type="dxa"/>
          </w:tcPr>
          <w:p w14:paraId="153656B9" w14:textId="409A4403" w:rsidR="00101EF0" w:rsidRDefault="0049240D" w:rsidP="00507C16">
            <w:pPr>
              <w:spacing w:before="120" w:after="120" w:line="276" w:lineRule="auto"/>
              <w:jc w:val="both"/>
              <w:rPr>
                <w:rFonts w:ascii="Arial" w:eastAsia="Arial" w:hAnsi="Arial" w:cs="Arial"/>
              </w:rPr>
            </w:pPr>
            <w:r>
              <w:rPr>
                <w:rFonts w:ascii="Arial" w:eastAsia="Arial" w:hAnsi="Arial" w:cs="Arial"/>
              </w:rPr>
              <w:t xml:space="preserve">1. </w:t>
            </w:r>
            <w:r w:rsidR="007902FB" w:rsidRPr="007902FB">
              <w:rPr>
                <w:rFonts w:ascii="Arial" w:eastAsia="Arial" w:hAnsi="Arial" w:cs="Arial"/>
              </w:rPr>
              <w:t>Application for participation in the Program is done by completing the application form available on the website (www.industrylab.pl) and accepting the Project's regulations along with the declarations.</w:t>
            </w:r>
          </w:p>
        </w:tc>
      </w:tr>
      <w:tr w:rsidR="00101EF0" w14:paraId="64E5EBE9" w14:textId="77777777" w:rsidTr="00507C16">
        <w:tc>
          <w:tcPr>
            <w:tcW w:w="4528" w:type="dxa"/>
          </w:tcPr>
          <w:p w14:paraId="6AD74CC8" w14:textId="308ED077" w:rsidR="00101EF0" w:rsidRDefault="0049240D" w:rsidP="00507C16">
            <w:pPr>
              <w:spacing w:before="120" w:after="120" w:line="276" w:lineRule="auto"/>
              <w:jc w:val="both"/>
              <w:rPr>
                <w:rFonts w:ascii="Arial" w:eastAsia="Arial" w:hAnsi="Arial" w:cs="Arial"/>
              </w:rPr>
            </w:pPr>
            <w:r>
              <w:rPr>
                <w:rFonts w:ascii="Arial" w:eastAsia="Arial" w:hAnsi="Arial" w:cs="Arial"/>
              </w:rPr>
              <w:t xml:space="preserve">2. </w:t>
            </w:r>
            <w:r w:rsidRPr="0049240D">
              <w:rPr>
                <w:rFonts w:ascii="Arial" w:eastAsia="Arial" w:hAnsi="Arial" w:cs="Arial"/>
              </w:rPr>
              <w:t xml:space="preserve">Grantobiorcy wybierani są w drodze otwartego naboru ogłoszonego przez Akcelerator, który ogłasza nabór do danych ścieżek dostępnych w ramach Programu przed każdą z Rund z minimalnym terminem składania formularzy zgłoszeniowych wynoszącym 30 dni kalendarzowych. Akcelerator w trakcie trwania Programu otworzy nabory do wszystkich 5 ścieżek (przy czym minimum 2 rundy odbędą się w ramach ścieżki “Go Global” i “Poland Prize”), przez co program będzie odpowiadał na różne potrzeby rynkowe szerokiego grona Partnerów Projektowych. Grono Partnerów Projektowych </w:t>
            </w:r>
            <w:r w:rsidRPr="0049240D">
              <w:rPr>
                <w:rFonts w:ascii="Arial" w:eastAsia="Arial" w:hAnsi="Arial" w:cs="Arial"/>
              </w:rPr>
              <w:lastRenderedPageBreak/>
              <w:t>nie jest zamknięte i w trakcie realizacji Programu może być uzupełniane o kolejne podmioty.</w:t>
            </w:r>
          </w:p>
        </w:tc>
        <w:tc>
          <w:tcPr>
            <w:tcW w:w="4528" w:type="dxa"/>
          </w:tcPr>
          <w:p w14:paraId="60A995D5" w14:textId="22D6146C" w:rsidR="00101EF0" w:rsidRDefault="0049240D" w:rsidP="00507C16">
            <w:pPr>
              <w:spacing w:before="120" w:after="120" w:line="276" w:lineRule="auto"/>
              <w:jc w:val="both"/>
              <w:rPr>
                <w:rFonts w:ascii="Arial" w:eastAsia="Arial" w:hAnsi="Arial" w:cs="Arial"/>
              </w:rPr>
            </w:pPr>
            <w:r>
              <w:rPr>
                <w:rFonts w:ascii="Arial" w:eastAsia="Arial" w:hAnsi="Arial" w:cs="Arial"/>
              </w:rPr>
              <w:lastRenderedPageBreak/>
              <w:t xml:space="preserve">2. </w:t>
            </w:r>
            <w:r w:rsidRPr="0049240D">
              <w:rPr>
                <w:rFonts w:ascii="Arial" w:eastAsia="Arial" w:hAnsi="Arial" w:cs="Arial"/>
              </w:rPr>
              <w:t xml:space="preserve">Grant recipients are selected through an open recruitment process announced by the Accelerator, which announces recruitment for available paths within the Program before each Round, with a minimum submission deadline of 30 calendar days for the application forms. During the Program, the Accelerator will open recruitments for all 5 paths (with a minimum of 2 rounds in the "Go Global" and "Poland Prize" paths), ensuring the program responds to the diverse market needs of a wide range of Project Partners. The group of Project Partners is not </w:t>
            </w:r>
            <w:r w:rsidRPr="0049240D">
              <w:rPr>
                <w:rFonts w:ascii="Arial" w:eastAsia="Arial" w:hAnsi="Arial" w:cs="Arial"/>
              </w:rPr>
              <w:lastRenderedPageBreak/>
              <w:t>closed and may be expanded with additional entities during the Program’s implementation.</w:t>
            </w:r>
          </w:p>
        </w:tc>
      </w:tr>
      <w:tr w:rsidR="00101EF0" w14:paraId="45564A1B" w14:textId="77777777" w:rsidTr="00507C16">
        <w:tc>
          <w:tcPr>
            <w:tcW w:w="4528" w:type="dxa"/>
          </w:tcPr>
          <w:p w14:paraId="63983A2F" w14:textId="01E6F3CD" w:rsidR="00101EF0" w:rsidRDefault="0049240D" w:rsidP="00507C16">
            <w:pPr>
              <w:spacing w:before="120" w:after="120" w:line="276" w:lineRule="auto"/>
              <w:jc w:val="both"/>
              <w:rPr>
                <w:rFonts w:ascii="Arial" w:eastAsia="Arial" w:hAnsi="Arial" w:cs="Arial"/>
              </w:rPr>
            </w:pPr>
            <w:r w:rsidRPr="0049240D">
              <w:rPr>
                <w:rFonts w:ascii="Arial" w:eastAsia="Arial" w:hAnsi="Arial" w:cs="Arial"/>
              </w:rPr>
              <w:lastRenderedPageBreak/>
              <w:t>3. Akcelerator potwierdzi Zgłaszającemu drogą elektroniczną otrzymanie formularza zgłoszeniowego.</w:t>
            </w:r>
          </w:p>
        </w:tc>
        <w:tc>
          <w:tcPr>
            <w:tcW w:w="4528" w:type="dxa"/>
          </w:tcPr>
          <w:p w14:paraId="61FD1688" w14:textId="528C11AC" w:rsidR="00101EF0" w:rsidRDefault="0049240D" w:rsidP="00507C16">
            <w:pPr>
              <w:spacing w:before="120" w:after="120" w:line="276" w:lineRule="auto"/>
              <w:jc w:val="both"/>
              <w:rPr>
                <w:rFonts w:ascii="Arial" w:eastAsia="Arial" w:hAnsi="Arial" w:cs="Arial"/>
              </w:rPr>
            </w:pPr>
            <w:r>
              <w:rPr>
                <w:rFonts w:ascii="Arial" w:eastAsia="Arial" w:hAnsi="Arial" w:cs="Arial"/>
              </w:rPr>
              <w:t xml:space="preserve">3. </w:t>
            </w:r>
            <w:r w:rsidRPr="0049240D">
              <w:rPr>
                <w:rFonts w:ascii="Arial" w:eastAsia="Arial" w:hAnsi="Arial" w:cs="Arial"/>
              </w:rPr>
              <w:t>The Accelerator will confirm receipt of the application form to the Applicant via electronic means.</w:t>
            </w:r>
          </w:p>
        </w:tc>
      </w:tr>
      <w:tr w:rsidR="00101EF0" w14:paraId="16950F75" w14:textId="77777777" w:rsidTr="00507C16">
        <w:tc>
          <w:tcPr>
            <w:tcW w:w="4528" w:type="dxa"/>
          </w:tcPr>
          <w:p w14:paraId="1A65BA76" w14:textId="5D17321E" w:rsidR="00101EF0" w:rsidRDefault="0049240D" w:rsidP="00507C16">
            <w:pPr>
              <w:spacing w:before="120" w:after="120" w:line="276" w:lineRule="auto"/>
              <w:jc w:val="both"/>
              <w:rPr>
                <w:rFonts w:ascii="Arial" w:eastAsia="Arial" w:hAnsi="Arial" w:cs="Arial"/>
              </w:rPr>
            </w:pPr>
            <w:r>
              <w:rPr>
                <w:rFonts w:ascii="Arial" w:eastAsia="Arial" w:hAnsi="Arial" w:cs="Arial"/>
              </w:rPr>
              <w:t xml:space="preserve">4. </w:t>
            </w:r>
            <w:r w:rsidRPr="0049240D">
              <w:rPr>
                <w:rFonts w:ascii="Arial" w:eastAsia="Arial" w:hAnsi="Arial" w:cs="Arial"/>
              </w:rPr>
              <w:t>Materiały i dokumenty przekazane do Akceleratora dotyczące innowacyjnego rozwiązania nie będą zwracane Zgłaszającemu i zostaną przekazane do archiwum dokumentacji Projektu. Startupy zgłaszają innowacyjne rozwiązania wyłącznie na własny koszt oraz ryzyko, co oznacza w szczególności, iż Akcelerator nie jest zobowiązany do zapłaty na rzecz Aplikujących jakichkolwiek należności związanych pośrednio bądź bezpośrednio ze zgłoszeniem innowacyjnego rozwiązania.</w:t>
            </w:r>
          </w:p>
        </w:tc>
        <w:tc>
          <w:tcPr>
            <w:tcW w:w="4528" w:type="dxa"/>
          </w:tcPr>
          <w:p w14:paraId="4BAF13BD" w14:textId="329FE659" w:rsidR="00101EF0" w:rsidRDefault="0049240D" w:rsidP="00507C16">
            <w:pPr>
              <w:spacing w:before="120" w:after="120" w:line="276" w:lineRule="auto"/>
              <w:jc w:val="both"/>
              <w:rPr>
                <w:rFonts w:ascii="Arial" w:eastAsia="Arial" w:hAnsi="Arial" w:cs="Arial"/>
              </w:rPr>
            </w:pPr>
            <w:r>
              <w:rPr>
                <w:rFonts w:ascii="Arial" w:eastAsia="Arial" w:hAnsi="Arial" w:cs="Arial"/>
              </w:rPr>
              <w:t xml:space="preserve">4. </w:t>
            </w:r>
            <w:r w:rsidRPr="0049240D">
              <w:rPr>
                <w:rFonts w:ascii="Arial" w:eastAsia="Arial" w:hAnsi="Arial" w:cs="Arial"/>
              </w:rPr>
              <w:t>Materials and documents submitted to the Accelerator related to the innovative solution will not be returned to the Applicant and will be archived in the Project documentation. Startups submit innovative solutions at their own expense and risk, which means, in particular, that the Accelerator is not obligated to pay the Applicant any fees related directly or indirectly to the submission of an innovative solution.</w:t>
            </w:r>
          </w:p>
        </w:tc>
      </w:tr>
      <w:tr w:rsidR="00101EF0" w14:paraId="1EB9B23A" w14:textId="77777777" w:rsidTr="00507C16">
        <w:tc>
          <w:tcPr>
            <w:tcW w:w="4528" w:type="dxa"/>
          </w:tcPr>
          <w:p w14:paraId="6F7EAE27" w14:textId="6F23B900" w:rsidR="00101EF0" w:rsidRDefault="0049240D" w:rsidP="00507C16">
            <w:pPr>
              <w:spacing w:before="120" w:after="120" w:line="276" w:lineRule="auto"/>
              <w:jc w:val="both"/>
              <w:rPr>
                <w:rFonts w:ascii="Arial" w:eastAsia="Arial" w:hAnsi="Arial" w:cs="Arial"/>
              </w:rPr>
            </w:pPr>
            <w:r>
              <w:rPr>
                <w:rFonts w:ascii="Arial" w:eastAsia="Arial" w:hAnsi="Arial" w:cs="Arial"/>
              </w:rPr>
              <w:t xml:space="preserve">5. </w:t>
            </w:r>
            <w:r w:rsidRPr="0049240D">
              <w:rPr>
                <w:rFonts w:ascii="Arial" w:eastAsia="Arial" w:hAnsi="Arial" w:cs="Arial"/>
              </w:rPr>
              <w:t>Na każdym etapie oceny zgłaszanego rozwiązania, Aplikujący zobowiązany jest do udzielania przedstawicielom Akceleratora dodatkowych informacji i wyjaśnień.</w:t>
            </w:r>
          </w:p>
        </w:tc>
        <w:tc>
          <w:tcPr>
            <w:tcW w:w="4528" w:type="dxa"/>
          </w:tcPr>
          <w:p w14:paraId="69EC0647" w14:textId="5F560F1D" w:rsidR="00101EF0" w:rsidRDefault="0049240D" w:rsidP="00507C16">
            <w:pPr>
              <w:spacing w:before="120" w:after="120" w:line="276" w:lineRule="auto"/>
              <w:jc w:val="both"/>
              <w:rPr>
                <w:rFonts w:ascii="Arial" w:eastAsia="Arial" w:hAnsi="Arial" w:cs="Arial"/>
              </w:rPr>
            </w:pPr>
            <w:r>
              <w:rPr>
                <w:rFonts w:ascii="Arial" w:eastAsia="Arial" w:hAnsi="Arial" w:cs="Arial"/>
              </w:rPr>
              <w:t xml:space="preserve">5. </w:t>
            </w:r>
            <w:r w:rsidRPr="0049240D">
              <w:rPr>
                <w:rFonts w:ascii="Arial" w:eastAsia="Arial" w:hAnsi="Arial" w:cs="Arial"/>
              </w:rPr>
              <w:t>At every stage of evaluating the submitted solution, the Applicant is obligated to provide additional information and explanations to the Accelerator’s representatives.</w:t>
            </w:r>
          </w:p>
        </w:tc>
      </w:tr>
      <w:tr w:rsidR="00101EF0" w14:paraId="2EA5B79C" w14:textId="77777777" w:rsidTr="00507C16">
        <w:tc>
          <w:tcPr>
            <w:tcW w:w="4528" w:type="dxa"/>
          </w:tcPr>
          <w:p w14:paraId="177E0F88" w14:textId="77777777" w:rsidR="0049240D" w:rsidRPr="0049240D" w:rsidRDefault="0049240D" w:rsidP="00507C16">
            <w:pPr>
              <w:spacing w:before="120" w:after="120" w:line="276" w:lineRule="auto"/>
              <w:jc w:val="both"/>
              <w:rPr>
                <w:rFonts w:ascii="Arial" w:eastAsia="Arial" w:hAnsi="Arial" w:cs="Arial"/>
              </w:rPr>
            </w:pPr>
            <w:r w:rsidRPr="0049240D">
              <w:rPr>
                <w:rFonts w:ascii="Arial" w:eastAsia="Arial" w:hAnsi="Arial" w:cs="Arial"/>
              </w:rPr>
              <w:t>6.   Rekrutacja do udziału w  każdej rundzie akceleracji podzielona została na 4 etapy:</w:t>
            </w:r>
          </w:p>
          <w:p w14:paraId="5A269BA9" w14:textId="77777777" w:rsidR="0049240D" w:rsidRPr="0049240D" w:rsidRDefault="0049240D" w:rsidP="00507C16">
            <w:pPr>
              <w:spacing w:before="120" w:after="120" w:line="276" w:lineRule="auto"/>
              <w:jc w:val="both"/>
              <w:rPr>
                <w:rFonts w:ascii="Arial" w:eastAsia="Arial" w:hAnsi="Arial" w:cs="Arial"/>
              </w:rPr>
            </w:pPr>
            <w:r w:rsidRPr="0049240D">
              <w:rPr>
                <w:rFonts w:ascii="Arial" w:eastAsia="Arial" w:hAnsi="Arial" w:cs="Arial"/>
              </w:rPr>
              <w:t>Etap 1: ocena formalna (kryteria dostępu) – aplikacje  rozpatrywane  będą na bieżąco według kolejności ich wpływu; ocena zakończy się nie później niż 5 dni roboczych po zakończonym naborze (w przypadku liczby zgłoszeń powyżej 50 termin może zostać wydłużony o kolejne 5 dni robocze).</w:t>
            </w:r>
          </w:p>
          <w:p w14:paraId="162E98A2" w14:textId="77777777" w:rsidR="0049240D" w:rsidRPr="0049240D" w:rsidRDefault="0049240D" w:rsidP="00507C16">
            <w:pPr>
              <w:spacing w:before="120" w:after="120" w:line="276" w:lineRule="auto"/>
              <w:jc w:val="both"/>
              <w:rPr>
                <w:rFonts w:ascii="Arial" w:eastAsia="Arial" w:hAnsi="Arial" w:cs="Arial"/>
              </w:rPr>
            </w:pPr>
            <w:r w:rsidRPr="0049240D">
              <w:rPr>
                <w:rFonts w:ascii="Arial" w:eastAsia="Arial" w:hAnsi="Arial" w:cs="Arial"/>
              </w:rPr>
              <w:t>Etap 2: ocena merytoryczna formularza zgłoszeniowego (kryteria jakościowe) - do 10 dni roboczych od zakończenia oceny formalnej (w przypadku liczby zgłoszeń powyżej 50 termin może zostać wydłużony o kolejnych 10 dni roboczych).</w:t>
            </w:r>
          </w:p>
          <w:p w14:paraId="14A24A75" w14:textId="77777777" w:rsidR="0049240D" w:rsidRPr="0049240D" w:rsidRDefault="0049240D" w:rsidP="00507C16">
            <w:pPr>
              <w:spacing w:before="120" w:after="120" w:line="276" w:lineRule="auto"/>
              <w:jc w:val="both"/>
              <w:rPr>
                <w:rFonts w:ascii="Arial" w:eastAsia="Arial" w:hAnsi="Arial" w:cs="Arial"/>
              </w:rPr>
            </w:pPr>
            <w:r w:rsidRPr="0049240D">
              <w:rPr>
                <w:rFonts w:ascii="Arial" w:eastAsia="Arial" w:hAnsi="Arial" w:cs="Arial"/>
              </w:rPr>
              <w:t xml:space="preserve">Etap 3: Startup Camp: 2-dniowe warsztaty (kryteria jakościowe) – do 10 dni roboczych od zakończenia oceny merytorycznej. </w:t>
            </w:r>
          </w:p>
          <w:p w14:paraId="54F72C24" w14:textId="310F288C" w:rsidR="00101EF0" w:rsidRDefault="0049240D" w:rsidP="00507C16">
            <w:pPr>
              <w:spacing w:before="120" w:after="120" w:line="276" w:lineRule="auto"/>
              <w:jc w:val="both"/>
              <w:rPr>
                <w:rFonts w:ascii="Arial" w:eastAsia="Arial" w:hAnsi="Arial" w:cs="Arial"/>
              </w:rPr>
            </w:pPr>
            <w:r w:rsidRPr="0049240D">
              <w:rPr>
                <w:rFonts w:ascii="Arial" w:eastAsia="Arial" w:hAnsi="Arial" w:cs="Arial"/>
              </w:rPr>
              <w:t>Etap 4: Startup Camp: prezentacja zgłaszanego rozwiązania przez Startup przed Komisją Oceniającą (kryteria jakościowe) – 1 dzień po zakończeniu warsztatów.</w:t>
            </w:r>
          </w:p>
        </w:tc>
        <w:tc>
          <w:tcPr>
            <w:tcW w:w="4528" w:type="dxa"/>
          </w:tcPr>
          <w:p w14:paraId="53E78393" w14:textId="77777777" w:rsidR="0049240D" w:rsidRPr="0049240D" w:rsidRDefault="0049240D" w:rsidP="00507C16">
            <w:pPr>
              <w:spacing w:before="120" w:after="120" w:line="276" w:lineRule="auto"/>
              <w:jc w:val="both"/>
              <w:rPr>
                <w:rFonts w:ascii="Arial" w:eastAsia="Arial" w:hAnsi="Arial" w:cs="Arial"/>
              </w:rPr>
            </w:pPr>
            <w:r w:rsidRPr="0049240D">
              <w:rPr>
                <w:rFonts w:ascii="Arial" w:eastAsia="Arial" w:hAnsi="Arial" w:cs="Arial"/>
              </w:rPr>
              <w:t>The recruitment for participation in each round of acceleration is divided into 4 stages:</w:t>
            </w:r>
          </w:p>
          <w:p w14:paraId="2F42A193" w14:textId="77777777" w:rsidR="0049240D" w:rsidRPr="0049240D" w:rsidRDefault="0049240D" w:rsidP="00507C16">
            <w:pPr>
              <w:spacing w:before="120" w:after="120" w:line="276" w:lineRule="auto"/>
              <w:jc w:val="both"/>
              <w:rPr>
                <w:rFonts w:ascii="Arial" w:eastAsia="Arial" w:hAnsi="Arial" w:cs="Arial"/>
              </w:rPr>
            </w:pPr>
            <w:r w:rsidRPr="0049240D">
              <w:rPr>
                <w:rFonts w:ascii="Arial" w:eastAsia="Arial" w:hAnsi="Arial" w:cs="Arial"/>
              </w:rPr>
              <w:t>Stage 1: Formal evaluation (access criteria) – applications will be reviewed on an ongoing basis according to the order in which they are received. The evaluation will be completed no later than 5 business days after the recruitment closes (if the number of applications exceeds 50, the deadline may be extended by another 5 business days).</w:t>
            </w:r>
          </w:p>
          <w:p w14:paraId="2A3D4BF6" w14:textId="77777777" w:rsidR="0049240D" w:rsidRPr="0049240D" w:rsidRDefault="0049240D" w:rsidP="00507C16">
            <w:pPr>
              <w:spacing w:before="120" w:after="120" w:line="276" w:lineRule="auto"/>
              <w:jc w:val="both"/>
              <w:rPr>
                <w:rFonts w:ascii="Arial" w:eastAsia="Arial" w:hAnsi="Arial" w:cs="Arial"/>
              </w:rPr>
            </w:pPr>
            <w:r w:rsidRPr="0049240D">
              <w:rPr>
                <w:rFonts w:ascii="Arial" w:eastAsia="Arial" w:hAnsi="Arial" w:cs="Arial"/>
              </w:rPr>
              <w:t>Stage 2: Substantive evaluation of the application form (quality criteria) – up to 10 business days after the formal evaluation is completed (if the number of applications exceeds 50, the deadline may be extended by another 10 business days).</w:t>
            </w:r>
          </w:p>
          <w:p w14:paraId="0C97E1C1" w14:textId="77777777" w:rsidR="0049240D" w:rsidRPr="0049240D" w:rsidRDefault="0049240D" w:rsidP="00507C16">
            <w:pPr>
              <w:spacing w:before="120" w:after="120" w:line="276" w:lineRule="auto"/>
              <w:jc w:val="both"/>
              <w:rPr>
                <w:rFonts w:ascii="Arial" w:eastAsia="Arial" w:hAnsi="Arial" w:cs="Arial"/>
              </w:rPr>
            </w:pPr>
            <w:r w:rsidRPr="0049240D">
              <w:rPr>
                <w:rFonts w:ascii="Arial" w:eastAsia="Arial" w:hAnsi="Arial" w:cs="Arial"/>
              </w:rPr>
              <w:t>Stage 3: Startup Camp: 2-day workshops (quality criteria) – up to 10 business days after the substantive evaluation is completed.</w:t>
            </w:r>
          </w:p>
          <w:p w14:paraId="29654F73" w14:textId="39BC643B" w:rsidR="00101EF0" w:rsidRDefault="0049240D" w:rsidP="00507C16">
            <w:pPr>
              <w:spacing w:before="120" w:after="120" w:line="276" w:lineRule="auto"/>
              <w:jc w:val="both"/>
              <w:rPr>
                <w:rFonts w:ascii="Arial" w:eastAsia="Arial" w:hAnsi="Arial" w:cs="Arial"/>
              </w:rPr>
            </w:pPr>
            <w:r w:rsidRPr="0049240D">
              <w:rPr>
                <w:rFonts w:ascii="Arial" w:eastAsia="Arial" w:hAnsi="Arial" w:cs="Arial"/>
              </w:rPr>
              <w:t>Stage 4: Startup Camp: presentation of the submitted solution by the Startup before the Evaluation Committee (quality criteria) – 1 day after the workshops.</w:t>
            </w:r>
          </w:p>
        </w:tc>
      </w:tr>
      <w:tr w:rsidR="00101EF0" w14:paraId="12E16385" w14:textId="77777777" w:rsidTr="00507C16">
        <w:tc>
          <w:tcPr>
            <w:tcW w:w="4528" w:type="dxa"/>
          </w:tcPr>
          <w:p w14:paraId="3E9174CB" w14:textId="77777777" w:rsidR="00E5180F" w:rsidRPr="00E5180F" w:rsidRDefault="00E5180F" w:rsidP="00507C16">
            <w:pPr>
              <w:spacing w:before="120" w:after="120" w:line="276" w:lineRule="auto"/>
              <w:jc w:val="both"/>
              <w:rPr>
                <w:rFonts w:ascii="Arial" w:eastAsia="Arial" w:hAnsi="Arial" w:cs="Arial"/>
              </w:rPr>
            </w:pPr>
            <w:r w:rsidRPr="00E5180F">
              <w:rPr>
                <w:rFonts w:ascii="Arial" w:eastAsia="Arial" w:hAnsi="Arial" w:cs="Arial"/>
              </w:rPr>
              <w:lastRenderedPageBreak/>
              <w:t>7. W skład Komisji Oceniającej wchodzą:</w:t>
            </w:r>
          </w:p>
          <w:p w14:paraId="6D3A5C65" w14:textId="77777777" w:rsidR="00E5180F" w:rsidRPr="00E5180F" w:rsidRDefault="00E5180F" w:rsidP="00507C16">
            <w:pPr>
              <w:spacing w:before="120" w:after="120" w:line="276" w:lineRule="auto"/>
              <w:jc w:val="both"/>
              <w:rPr>
                <w:rFonts w:ascii="Arial" w:eastAsia="Arial" w:hAnsi="Arial" w:cs="Arial"/>
              </w:rPr>
            </w:pPr>
            <w:r w:rsidRPr="00E5180F">
              <w:rPr>
                <w:rFonts w:ascii="Arial" w:eastAsia="Arial" w:hAnsi="Arial" w:cs="Arial"/>
              </w:rPr>
              <w:t>a)</w:t>
            </w:r>
            <w:r w:rsidRPr="00E5180F">
              <w:rPr>
                <w:rFonts w:ascii="Arial" w:eastAsia="Arial" w:hAnsi="Arial" w:cs="Arial"/>
              </w:rPr>
              <w:tab/>
              <w:t>przedstawiciele  Akceleratora - Eksperci Oceniający (Etap 1, 2, 3 oraz 4),</w:t>
            </w:r>
          </w:p>
          <w:p w14:paraId="19B478A9" w14:textId="72F787EC" w:rsidR="00101EF0" w:rsidRDefault="00E5180F" w:rsidP="00507C16">
            <w:pPr>
              <w:spacing w:before="120" w:after="120" w:line="276" w:lineRule="auto"/>
              <w:jc w:val="both"/>
              <w:rPr>
                <w:rFonts w:ascii="Arial" w:eastAsia="Arial" w:hAnsi="Arial" w:cs="Arial"/>
              </w:rPr>
            </w:pPr>
            <w:r w:rsidRPr="00E5180F">
              <w:rPr>
                <w:rFonts w:ascii="Arial" w:eastAsia="Arial" w:hAnsi="Arial" w:cs="Arial"/>
              </w:rPr>
              <w:t>b)</w:t>
            </w:r>
            <w:r w:rsidRPr="00E5180F">
              <w:rPr>
                <w:rFonts w:ascii="Arial" w:eastAsia="Arial" w:hAnsi="Arial" w:cs="Arial"/>
              </w:rPr>
              <w:tab/>
              <w:t>przedstawiciele  Partnerów Projektowych  (Etap  2, 4  z możliwością wglądu do aplikacji zgłoszeniowych w Etapie 1 oraz uczestnictwa w warsztatach w Etapie 3).</w:t>
            </w:r>
          </w:p>
        </w:tc>
        <w:tc>
          <w:tcPr>
            <w:tcW w:w="4528" w:type="dxa"/>
          </w:tcPr>
          <w:p w14:paraId="20E9DFE0" w14:textId="77777777" w:rsidR="00E5180F" w:rsidRDefault="00E5180F" w:rsidP="00507C16">
            <w:pPr>
              <w:spacing w:before="120" w:after="120" w:line="276" w:lineRule="auto"/>
              <w:jc w:val="both"/>
              <w:rPr>
                <w:rFonts w:ascii="Arial" w:eastAsia="Arial" w:hAnsi="Arial" w:cs="Arial"/>
              </w:rPr>
            </w:pPr>
            <w:r>
              <w:rPr>
                <w:rFonts w:ascii="Arial" w:eastAsia="Arial" w:hAnsi="Arial" w:cs="Arial"/>
              </w:rPr>
              <w:t xml:space="preserve">7. </w:t>
            </w:r>
            <w:r w:rsidRPr="00E5180F">
              <w:rPr>
                <w:rFonts w:ascii="Arial" w:eastAsia="Arial" w:hAnsi="Arial" w:cs="Arial"/>
              </w:rPr>
              <w:t xml:space="preserve">The Evaluation Committee consists of: </w:t>
            </w:r>
          </w:p>
          <w:p w14:paraId="3E5F64F3" w14:textId="77777777" w:rsidR="00E5180F" w:rsidRDefault="00E5180F" w:rsidP="00507C16">
            <w:pPr>
              <w:spacing w:before="120" w:after="120" w:line="276" w:lineRule="auto"/>
              <w:jc w:val="both"/>
              <w:rPr>
                <w:rFonts w:ascii="Arial" w:eastAsia="Arial" w:hAnsi="Arial" w:cs="Arial"/>
              </w:rPr>
            </w:pPr>
            <w:r w:rsidRPr="00E5180F">
              <w:rPr>
                <w:rFonts w:ascii="Arial" w:eastAsia="Arial" w:hAnsi="Arial" w:cs="Arial"/>
              </w:rPr>
              <w:t xml:space="preserve">a) Representatives of the Accelerator - Evaluation Experts (Stages 1, 2, 3, and 4), </w:t>
            </w:r>
          </w:p>
          <w:p w14:paraId="3B85B0EE" w14:textId="473E5C15" w:rsidR="00101EF0" w:rsidRDefault="00E5180F" w:rsidP="00507C16">
            <w:pPr>
              <w:spacing w:before="120" w:after="120" w:line="276" w:lineRule="auto"/>
              <w:jc w:val="both"/>
              <w:rPr>
                <w:rFonts w:ascii="Arial" w:eastAsia="Arial" w:hAnsi="Arial" w:cs="Arial"/>
              </w:rPr>
            </w:pPr>
            <w:r w:rsidRPr="00E5180F">
              <w:rPr>
                <w:rFonts w:ascii="Arial" w:eastAsia="Arial" w:hAnsi="Arial" w:cs="Arial"/>
              </w:rPr>
              <w:t>b) Representatives of Project Partners (Stage 2, 4 with the possibility of reviewing application forms in Stage 1 and participating in the workshops in Stage 3).</w:t>
            </w:r>
          </w:p>
        </w:tc>
      </w:tr>
      <w:tr w:rsidR="00101EF0" w14:paraId="6C217BC2" w14:textId="77777777" w:rsidTr="00507C16">
        <w:tc>
          <w:tcPr>
            <w:tcW w:w="4528" w:type="dxa"/>
          </w:tcPr>
          <w:p w14:paraId="54E5B89C" w14:textId="1696B3D3" w:rsidR="00E5180F" w:rsidRPr="00E5180F" w:rsidRDefault="00E5180F" w:rsidP="00507C16">
            <w:pPr>
              <w:spacing w:before="120" w:after="120" w:line="276" w:lineRule="auto"/>
              <w:jc w:val="both"/>
              <w:rPr>
                <w:rFonts w:ascii="Arial" w:eastAsia="Arial" w:hAnsi="Arial" w:cs="Arial"/>
              </w:rPr>
            </w:pPr>
            <w:r>
              <w:rPr>
                <w:rFonts w:ascii="Arial" w:eastAsia="Arial" w:hAnsi="Arial" w:cs="Arial"/>
              </w:rPr>
              <w:t>8</w:t>
            </w:r>
            <w:r w:rsidRPr="00E5180F">
              <w:rPr>
                <w:rFonts w:ascii="Arial" w:eastAsia="Arial" w:hAnsi="Arial" w:cs="Arial"/>
              </w:rPr>
              <w:t>.</w:t>
            </w:r>
            <w:r w:rsidRPr="00E5180F">
              <w:rPr>
                <w:rFonts w:ascii="Arial" w:eastAsia="Arial" w:hAnsi="Arial" w:cs="Arial"/>
              </w:rPr>
              <w:tab/>
              <w:t>Formularz zgłoszeniowy musi być przygotowany w języku polskim bądź angielskim i zawierać kluczowe  założenia i rozwiązania zgodnie z postawionymi w Aplikacji zagadnieniami. Formularz zgłoszeniowy podlegać będzie ocenie pod kątem spełnienia kryteriów formalnych (dostępu – ocenianych metodą „zero – jedynkową“ na zasadzie spełnia / nie spełnia), do których należą:</w:t>
            </w:r>
          </w:p>
          <w:p w14:paraId="0BE82133" w14:textId="77777777" w:rsidR="00E5180F" w:rsidRPr="00E5180F" w:rsidRDefault="00E5180F" w:rsidP="00507C16">
            <w:pPr>
              <w:spacing w:before="120" w:after="120" w:line="276" w:lineRule="auto"/>
              <w:jc w:val="both"/>
              <w:rPr>
                <w:rFonts w:ascii="Arial" w:eastAsia="Arial" w:hAnsi="Arial" w:cs="Arial"/>
              </w:rPr>
            </w:pPr>
            <w:r w:rsidRPr="00E5180F">
              <w:rPr>
                <w:rFonts w:ascii="Arial" w:eastAsia="Arial" w:hAnsi="Arial" w:cs="Arial"/>
              </w:rPr>
              <w:t>a)</w:t>
            </w:r>
            <w:r w:rsidRPr="00E5180F">
              <w:rPr>
                <w:rFonts w:ascii="Arial" w:eastAsia="Arial" w:hAnsi="Arial" w:cs="Arial"/>
              </w:rPr>
              <w:tab/>
              <w:t xml:space="preserve">złożenie  oświadczenia  o znajomości Regulaminu Projektu i jego akceptacji, </w:t>
            </w:r>
          </w:p>
          <w:p w14:paraId="634E63E9" w14:textId="77777777" w:rsidR="00E5180F" w:rsidRPr="00E5180F" w:rsidRDefault="00E5180F" w:rsidP="00507C16">
            <w:pPr>
              <w:spacing w:before="120" w:after="120" w:line="276" w:lineRule="auto"/>
              <w:jc w:val="both"/>
              <w:rPr>
                <w:rFonts w:ascii="Arial" w:eastAsia="Arial" w:hAnsi="Arial" w:cs="Arial"/>
              </w:rPr>
            </w:pPr>
            <w:r w:rsidRPr="00E5180F">
              <w:rPr>
                <w:rFonts w:ascii="Arial" w:eastAsia="Arial" w:hAnsi="Arial" w:cs="Arial"/>
              </w:rPr>
              <w:t>b)</w:t>
            </w:r>
            <w:r w:rsidRPr="00E5180F">
              <w:rPr>
                <w:rFonts w:ascii="Arial" w:eastAsia="Arial" w:hAnsi="Arial" w:cs="Arial"/>
              </w:rPr>
              <w:tab/>
              <w:t>kompletność formularza zgłoszeniowego,</w:t>
            </w:r>
          </w:p>
          <w:p w14:paraId="515BDF4C" w14:textId="77777777" w:rsidR="00E5180F" w:rsidRPr="00E5180F" w:rsidRDefault="00E5180F" w:rsidP="00507C16">
            <w:pPr>
              <w:spacing w:before="120" w:after="120" w:line="276" w:lineRule="auto"/>
              <w:jc w:val="both"/>
              <w:rPr>
                <w:rFonts w:ascii="Arial" w:eastAsia="Arial" w:hAnsi="Arial" w:cs="Arial"/>
              </w:rPr>
            </w:pPr>
            <w:r w:rsidRPr="00E5180F">
              <w:rPr>
                <w:rFonts w:ascii="Arial" w:eastAsia="Arial" w:hAnsi="Arial" w:cs="Arial"/>
              </w:rPr>
              <w:t>c)</w:t>
            </w:r>
            <w:r w:rsidRPr="00E5180F">
              <w:rPr>
                <w:rFonts w:ascii="Arial" w:eastAsia="Arial" w:hAnsi="Arial" w:cs="Arial"/>
              </w:rPr>
              <w:tab/>
              <w:t>zgłaszane rozwiązanie wpisuje się w Krajowe Inteligentne Specjalizacje i nie dotyczy działalności wykluczonych z dofinansowania wskazanych w Regulaminie,</w:t>
            </w:r>
          </w:p>
          <w:p w14:paraId="4C9257E7" w14:textId="77777777" w:rsidR="00E5180F" w:rsidRPr="00E5180F" w:rsidRDefault="00E5180F" w:rsidP="00507C16">
            <w:pPr>
              <w:spacing w:before="120" w:after="120" w:line="276" w:lineRule="auto"/>
              <w:jc w:val="both"/>
              <w:rPr>
                <w:rFonts w:ascii="Arial" w:eastAsia="Arial" w:hAnsi="Arial" w:cs="Arial"/>
              </w:rPr>
            </w:pPr>
            <w:r w:rsidRPr="00E5180F">
              <w:rPr>
                <w:rFonts w:ascii="Arial" w:eastAsia="Arial" w:hAnsi="Arial" w:cs="Arial"/>
              </w:rPr>
              <w:t>d)</w:t>
            </w:r>
            <w:r w:rsidRPr="00E5180F">
              <w:rPr>
                <w:rFonts w:ascii="Arial" w:eastAsia="Arial" w:hAnsi="Arial" w:cs="Arial"/>
              </w:rPr>
              <w:tab/>
              <w:t>złożenie  oświadczenia  o  posiadaniu  pełnego  prawa  do  zgłoszonego  innowacyjnego rozwiązania, oraz że zgłaszane rozwiązanie jest wolne od wszelkich obciążeń prawnych, zabezpieczenia lub jakiegokolwiek roszczenia podmiotu trzeciego,</w:t>
            </w:r>
          </w:p>
          <w:p w14:paraId="254304F9" w14:textId="77777777" w:rsidR="00E5180F" w:rsidRPr="00E5180F" w:rsidRDefault="00E5180F" w:rsidP="00507C16">
            <w:pPr>
              <w:spacing w:before="120" w:after="120" w:line="276" w:lineRule="auto"/>
              <w:jc w:val="both"/>
              <w:rPr>
                <w:rFonts w:ascii="Arial" w:eastAsia="Arial" w:hAnsi="Arial" w:cs="Arial"/>
              </w:rPr>
            </w:pPr>
            <w:r w:rsidRPr="00E5180F">
              <w:rPr>
                <w:rFonts w:ascii="Arial" w:eastAsia="Arial" w:hAnsi="Arial" w:cs="Arial"/>
              </w:rPr>
              <w:t>e)</w:t>
            </w:r>
            <w:r w:rsidRPr="00E5180F">
              <w:rPr>
                <w:rFonts w:ascii="Arial" w:eastAsia="Arial" w:hAnsi="Arial" w:cs="Arial"/>
              </w:rPr>
              <w:tab/>
              <w:t xml:space="preserve">złożenie  oświadczenia  o  braku  powiązań  kapitałowych  lub  osobowych  między  Zgłaszającym a Akceleratorem oraz Partnerem Biznesowym biorącym udział w Projekcie, </w:t>
            </w:r>
          </w:p>
          <w:p w14:paraId="172285F2" w14:textId="77777777" w:rsidR="00E5180F" w:rsidRPr="00E5180F" w:rsidRDefault="00E5180F" w:rsidP="00507C16">
            <w:pPr>
              <w:spacing w:before="120" w:after="120" w:line="276" w:lineRule="auto"/>
              <w:jc w:val="both"/>
              <w:rPr>
                <w:rFonts w:ascii="Arial" w:eastAsia="Arial" w:hAnsi="Arial" w:cs="Arial"/>
              </w:rPr>
            </w:pPr>
            <w:r w:rsidRPr="00E5180F">
              <w:rPr>
                <w:rFonts w:ascii="Arial" w:eastAsia="Arial" w:hAnsi="Arial" w:cs="Arial"/>
              </w:rPr>
              <w:t>z którym startup chce nawiązać współpracę w ramach indywidulanego programu akceleracyjnego,</w:t>
            </w:r>
          </w:p>
          <w:p w14:paraId="22796550" w14:textId="77777777" w:rsidR="00E5180F" w:rsidRPr="00E5180F" w:rsidRDefault="00E5180F" w:rsidP="00507C16">
            <w:pPr>
              <w:spacing w:before="120" w:after="120" w:line="276" w:lineRule="auto"/>
              <w:jc w:val="both"/>
              <w:rPr>
                <w:rFonts w:ascii="Arial" w:eastAsia="Arial" w:hAnsi="Arial" w:cs="Arial"/>
              </w:rPr>
            </w:pPr>
            <w:r w:rsidRPr="00E5180F">
              <w:rPr>
                <w:rFonts w:ascii="Arial" w:eastAsia="Arial" w:hAnsi="Arial" w:cs="Arial"/>
              </w:rPr>
              <w:t>f)</w:t>
            </w:r>
            <w:r w:rsidRPr="00E5180F">
              <w:rPr>
                <w:rFonts w:ascii="Arial" w:eastAsia="Arial" w:hAnsi="Arial" w:cs="Arial"/>
              </w:rPr>
              <w:tab/>
              <w:t>złożenie oświadczenia o prawdziwości danych zawartych w formularzu zgłoszeniowym,</w:t>
            </w:r>
          </w:p>
          <w:p w14:paraId="6BB39C9C" w14:textId="26308415" w:rsidR="00101EF0" w:rsidRDefault="00E5180F" w:rsidP="00507C16">
            <w:pPr>
              <w:spacing w:before="120" w:after="120" w:line="276" w:lineRule="auto"/>
              <w:jc w:val="both"/>
              <w:rPr>
                <w:rFonts w:ascii="Arial" w:eastAsia="Arial" w:hAnsi="Arial" w:cs="Arial"/>
              </w:rPr>
            </w:pPr>
            <w:r w:rsidRPr="00E5180F">
              <w:rPr>
                <w:rFonts w:ascii="Arial" w:eastAsia="Arial" w:hAnsi="Arial" w:cs="Arial"/>
              </w:rPr>
              <w:t>g)</w:t>
            </w:r>
            <w:r w:rsidRPr="00E5180F">
              <w:rPr>
                <w:rFonts w:ascii="Arial" w:eastAsia="Arial" w:hAnsi="Arial" w:cs="Arial"/>
              </w:rPr>
              <w:tab/>
              <w:t>wyrażenie zgody na przetwarzanie danych osobowych zgodnie z obowiązującymi przepisami.</w:t>
            </w:r>
          </w:p>
        </w:tc>
        <w:tc>
          <w:tcPr>
            <w:tcW w:w="4528" w:type="dxa"/>
          </w:tcPr>
          <w:p w14:paraId="24A1E1EB" w14:textId="77777777" w:rsidR="00E5180F" w:rsidRDefault="00E5180F" w:rsidP="00507C16">
            <w:pPr>
              <w:spacing w:before="120" w:after="120" w:line="276" w:lineRule="auto"/>
              <w:jc w:val="both"/>
              <w:rPr>
                <w:rFonts w:ascii="Arial" w:eastAsia="Arial" w:hAnsi="Arial" w:cs="Arial"/>
              </w:rPr>
            </w:pPr>
            <w:r>
              <w:rPr>
                <w:rFonts w:ascii="Arial" w:eastAsia="Arial" w:hAnsi="Arial" w:cs="Arial"/>
              </w:rPr>
              <w:t xml:space="preserve">8. </w:t>
            </w:r>
            <w:r w:rsidRPr="00E5180F">
              <w:rPr>
                <w:rFonts w:ascii="Arial" w:eastAsia="Arial" w:hAnsi="Arial" w:cs="Arial"/>
              </w:rPr>
              <w:t xml:space="preserve">The application form must be prepared in Polish or English and include key assumptions and solutions in accordance with the issues outlined in the Application. The application form will be evaluated for compliance with formal criteria (access criteria – evaluated using a "binary method" of meets/does not meet), which include: </w:t>
            </w:r>
          </w:p>
          <w:p w14:paraId="42C944FB" w14:textId="77777777" w:rsidR="00E5180F" w:rsidRDefault="00E5180F" w:rsidP="00507C16">
            <w:pPr>
              <w:spacing w:before="120" w:after="120" w:line="276" w:lineRule="auto"/>
              <w:jc w:val="both"/>
              <w:rPr>
                <w:rFonts w:ascii="Arial" w:eastAsia="Arial" w:hAnsi="Arial" w:cs="Arial"/>
              </w:rPr>
            </w:pPr>
            <w:r w:rsidRPr="00E5180F">
              <w:rPr>
                <w:rFonts w:ascii="Arial" w:eastAsia="Arial" w:hAnsi="Arial" w:cs="Arial"/>
              </w:rPr>
              <w:t xml:space="preserve">a) Submission of a statement of familiarity with and acceptance of the Project Regulations, </w:t>
            </w:r>
          </w:p>
          <w:p w14:paraId="3BA9697A" w14:textId="77777777" w:rsidR="00E5180F" w:rsidRDefault="00E5180F" w:rsidP="00507C16">
            <w:pPr>
              <w:spacing w:before="120" w:after="120" w:line="276" w:lineRule="auto"/>
              <w:jc w:val="both"/>
              <w:rPr>
                <w:rFonts w:ascii="Arial" w:eastAsia="Arial" w:hAnsi="Arial" w:cs="Arial"/>
              </w:rPr>
            </w:pPr>
            <w:r w:rsidRPr="00E5180F">
              <w:rPr>
                <w:rFonts w:ascii="Arial" w:eastAsia="Arial" w:hAnsi="Arial" w:cs="Arial"/>
              </w:rPr>
              <w:t xml:space="preserve">b) Completeness of the application form, </w:t>
            </w:r>
          </w:p>
          <w:p w14:paraId="52D7A585" w14:textId="77777777" w:rsidR="00E5180F" w:rsidRDefault="00E5180F" w:rsidP="00507C16">
            <w:pPr>
              <w:spacing w:before="120" w:after="120" w:line="276" w:lineRule="auto"/>
              <w:jc w:val="both"/>
              <w:rPr>
                <w:rFonts w:ascii="Arial" w:eastAsia="Arial" w:hAnsi="Arial" w:cs="Arial"/>
              </w:rPr>
            </w:pPr>
            <w:r w:rsidRPr="00E5180F">
              <w:rPr>
                <w:rFonts w:ascii="Arial" w:eastAsia="Arial" w:hAnsi="Arial" w:cs="Arial"/>
              </w:rPr>
              <w:t xml:space="preserve">c) The proposed solution aligns with the National Smart Specializations and does not involve activities excluded from funding as indicated in the Regulations, </w:t>
            </w:r>
          </w:p>
          <w:p w14:paraId="2DF28F09" w14:textId="77777777" w:rsidR="00E5180F" w:rsidRDefault="00E5180F" w:rsidP="00507C16">
            <w:pPr>
              <w:spacing w:before="120" w:after="120" w:line="276" w:lineRule="auto"/>
              <w:jc w:val="both"/>
              <w:rPr>
                <w:rFonts w:ascii="Arial" w:eastAsia="Arial" w:hAnsi="Arial" w:cs="Arial"/>
              </w:rPr>
            </w:pPr>
            <w:r w:rsidRPr="00E5180F">
              <w:rPr>
                <w:rFonts w:ascii="Arial" w:eastAsia="Arial" w:hAnsi="Arial" w:cs="Arial"/>
              </w:rPr>
              <w:t xml:space="preserve">d) Submission of a statement confirming full rights to the submitted innovative solution, and that the submitted solution is free from any legal burdens, security interests, or third-party claims, </w:t>
            </w:r>
          </w:p>
          <w:p w14:paraId="5DF149F8" w14:textId="77777777" w:rsidR="00E5180F" w:rsidRDefault="00E5180F" w:rsidP="00507C16">
            <w:pPr>
              <w:spacing w:before="120" w:after="120" w:line="276" w:lineRule="auto"/>
              <w:jc w:val="both"/>
              <w:rPr>
                <w:rFonts w:ascii="Arial" w:eastAsia="Arial" w:hAnsi="Arial" w:cs="Arial"/>
              </w:rPr>
            </w:pPr>
            <w:r w:rsidRPr="00E5180F">
              <w:rPr>
                <w:rFonts w:ascii="Arial" w:eastAsia="Arial" w:hAnsi="Arial" w:cs="Arial"/>
              </w:rPr>
              <w:t xml:space="preserve">e) Submission of a statement confirming no capital or personal ties between the Applicant and the Accelerator or Business Partner participating in the Project with whom the startup seeks to cooperate within the individual acceleration program, </w:t>
            </w:r>
          </w:p>
          <w:p w14:paraId="48A5E225" w14:textId="77777777" w:rsidR="00E5180F" w:rsidRDefault="00E5180F" w:rsidP="00507C16">
            <w:pPr>
              <w:spacing w:before="120" w:after="120" w:line="276" w:lineRule="auto"/>
              <w:jc w:val="both"/>
              <w:rPr>
                <w:rFonts w:ascii="Arial" w:eastAsia="Arial" w:hAnsi="Arial" w:cs="Arial"/>
              </w:rPr>
            </w:pPr>
            <w:r w:rsidRPr="00E5180F">
              <w:rPr>
                <w:rFonts w:ascii="Arial" w:eastAsia="Arial" w:hAnsi="Arial" w:cs="Arial"/>
              </w:rPr>
              <w:t xml:space="preserve">f) Submission of a statement confirming the truthfulness of the data contained in the application form, </w:t>
            </w:r>
          </w:p>
          <w:p w14:paraId="648C0ED2" w14:textId="0CAFA050" w:rsidR="00101EF0" w:rsidRDefault="00E5180F" w:rsidP="00507C16">
            <w:pPr>
              <w:spacing w:before="120" w:after="120" w:line="276" w:lineRule="auto"/>
              <w:jc w:val="both"/>
              <w:rPr>
                <w:rFonts w:ascii="Arial" w:eastAsia="Arial" w:hAnsi="Arial" w:cs="Arial"/>
              </w:rPr>
            </w:pPr>
            <w:r w:rsidRPr="00E5180F">
              <w:rPr>
                <w:rFonts w:ascii="Arial" w:eastAsia="Arial" w:hAnsi="Arial" w:cs="Arial"/>
              </w:rPr>
              <w:t>g) Consent to the processing of personal data in accordance with applicable laws.</w:t>
            </w:r>
          </w:p>
        </w:tc>
      </w:tr>
      <w:tr w:rsidR="00101EF0" w14:paraId="4B7B215E" w14:textId="77777777" w:rsidTr="00507C16">
        <w:tc>
          <w:tcPr>
            <w:tcW w:w="4528" w:type="dxa"/>
          </w:tcPr>
          <w:p w14:paraId="5B95A9C6" w14:textId="18D25705" w:rsidR="00101EF0" w:rsidRDefault="002E1F1E" w:rsidP="00507C16">
            <w:pPr>
              <w:spacing w:before="120" w:after="120" w:line="276" w:lineRule="auto"/>
              <w:jc w:val="both"/>
              <w:rPr>
                <w:rFonts w:ascii="Arial" w:eastAsia="Arial" w:hAnsi="Arial" w:cs="Arial"/>
              </w:rPr>
            </w:pPr>
            <w:r>
              <w:rPr>
                <w:rFonts w:ascii="Arial" w:eastAsia="Arial" w:hAnsi="Arial" w:cs="Arial"/>
              </w:rPr>
              <w:lastRenderedPageBreak/>
              <w:t xml:space="preserve">9. </w:t>
            </w:r>
            <w:r w:rsidRPr="002E1F1E">
              <w:rPr>
                <w:rFonts w:ascii="Arial" w:eastAsia="Arial" w:hAnsi="Arial" w:cs="Arial"/>
              </w:rPr>
              <w:t>W ramach oceny kryteriów formalnych, Akcelerator może wezwać Zgłaszającego do jednorazowego uzupełnienia formularza i/lub dostarczenia dokumentów potwierdzających  spełnienie kryteriów formalnych, w terminie  do 3 dni roboczych od dnia wysłania wezwania na adres poczty elektronicznej Zgłaszającego podanej w formularzu.</w:t>
            </w:r>
          </w:p>
        </w:tc>
        <w:tc>
          <w:tcPr>
            <w:tcW w:w="4528" w:type="dxa"/>
          </w:tcPr>
          <w:p w14:paraId="179F0B24" w14:textId="6037A933" w:rsidR="00101EF0" w:rsidRDefault="002E1F1E" w:rsidP="00507C16">
            <w:pPr>
              <w:spacing w:before="120" w:after="120" w:line="276" w:lineRule="auto"/>
              <w:jc w:val="both"/>
              <w:rPr>
                <w:rFonts w:ascii="Arial" w:eastAsia="Arial" w:hAnsi="Arial" w:cs="Arial"/>
              </w:rPr>
            </w:pPr>
            <w:r>
              <w:rPr>
                <w:rFonts w:ascii="Arial" w:eastAsia="Arial" w:hAnsi="Arial" w:cs="Arial"/>
              </w:rPr>
              <w:t xml:space="preserve">9. </w:t>
            </w:r>
            <w:r w:rsidRPr="002E1F1E">
              <w:rPr>
                <w:rFonts w:ascii="Arial" w:eastAsia="Arial" w:hAnsi="Arial" w:cs="Arial"/>
              </w:rPr>
              <w:t>As part of the formal criteria evaluation, the Accelerator may request the Applicant to supplement the form and/or provide documents confirming compliance with the formal criteria within 3 business days from the day the request was sent to the Applicant's email address provided in the form.</w:t>
            </w:r>
          </w:p>
        </w:tc>
      </w:tr>
      <w:tr w:rsidR="00101EF0" w14:paraId="3C12ABF0" w14:textId="77777777" w:rsidTr="00507C16">
        <w:tc>
          <w:tcPr>
            <w:tcW w:w="4528" w:type="dxa"/>
          </w:tcPr>
          <w:p w14:paraId="4DBC0351" w14:textId="3503C579" w:rsidR="00101EF0" w:rsidRDefault="002E1F1E" w:rsidP="00507C16">
            <w:pPr>
              <w:spacing w:before="120" w:after="120" w:line="276" w:lineRule="auto"/>
              <w:jc w:val="both"/>
              <w:rPr>
                <w:rFonts w:ascii="Arial" w:eastAsia="Arial" w:hAnsi="Arial" w:cs="Arial"/>
              </w:rPr>
            </w:pPr>
            <w:r w:rsidRPr="002E1F1E">
              <w:rPr>
                <w:rFonts w:ascii="Arial" w:eastAsia="Arial" w:hAnsi="Arial" w:cs="Arial"/>
              </w:rPr>
              <w:t>1</w:t>
            </w:r>
            <w:r>
              <w:rPr>
                <w:rFonts w:ascii="Arial" w:eastAsia="Arial" w:hAnsi="Arial" w:cs="Arial"/>
              </w:rPr>
              <w:t>0</w:t>
            </w:r>
            <w:r w:rsidRPr="002E1F1E">
              <w:rPr>
                <w:rFonts w:ascii="Arial" w:eastAsia="Arial" w:hAnsi="Arial" w:cs="Arial"/>
              </w:rPr>
              <w:t>.</w:t>
            </w:r>
            <w:r w:rsidRPr="002E1F1E">
              <w:rPr>
                <w:rFonts w:ascii="Arial" w:eastAsia="Arial" w:hAnsi="Arial" w:cs="Arial"/>
              </w:rPr>
              <w:tab/>
              <w:t>Aplikacje niespełniające kryteriów formalnych, lub które nie zostaną uzupełnione pomimo wezwania do  uzupełnienia  braków  zostaną  odrzucone. Etap oceny formalnej kończy się powiadomieniem Zgłaszającego o decyzji Komisji Oceniającej tj. o akceptacji formalnej wniosku i przejściu do oceny merytorycznej bądź powiadomieniem Zgłaszającego o odrzuceniu aplikacji wraz z podaniem przyczyny.</w:t>
            </w:r>
          </w:p>
        </w:tc>
        <w:tc>
          <w:tcPr>
            <w:tcW w:w="4528" w:type="dxa"/>
          </w:tcPr>
          <w:p w14:paraId="40D8110B" w14:textId="47E8DA50" w:rsidR="00101EF0" w:rsidRDefault="002E1F1E" w:rsidP="00507C16">
            <w:pPr>
              <w:spacing w:before="120" w:after="120" w:line="276" w:lineRule="auto"/>
              <w:jc w:val="both"/>
              <w:rPr>
                <w:rFonts w:ascii="Arial" w:eastAsia="Arial" w:hAnsi="Arial" w:cs="Arial"/>
              </w:rPr>
            </w:pPr>
            <w:r>
              <w:rPr>
                <w:rFonts w:ascii="Arial" w:eastAsia="Arial" w:hAnsi="Arial" w:cs="Arial"/>
              </w:rPr>
              <w:t xml:space="preserve">10. </w:t>
            </w:r>
            <w:r w:rsidRPr="002E1F1E">
              <w:rPr>
                <w:rFonts w:ascii="Arial" w:eastAsia="Arial" w:hAnsi="Arial" w:cs="Arial"/>
              </w:rPr>
              <w:t>Applications that do not meet the formal criteria or that are not supplemented despite the request for completion will be rejected. The formal evaluation stage ends with a notification to the Applicant of the Evaluation Committee’s decision, i.e., formal acceptance of the application and transition to the substantive evaluation or notification of the application's rejection, along with the reason provided.</w:t>
            </w:r>
          </w:p>
        </w:tc>
      </w:tr>
      <w:tr w:rsidR="00101EF0" w14:paraId="6E600958" w14:textId="77777777" w:rsidTr="00507C16">
        <w:tc>
          <w:tcPr>
            <w:tcW w:w="4528" w:type="dxa"/>
          </w:tcPr>
          <w:p w14:paraId="7804A4AE" w14:textId="2EC81899" w:rsidR="002E1F1E" w:rsidRPr="002E1F1E" w:rsidRDefault="002E1F1E" w:rsidP="00507C16">
            <w:pPr>
              <w:spacing w:before="120" w:after="120" w:line="276" w:lineRule="auto"/>
              <w:jc w:val="both"/>
              <w:rPr>
                <w:rFonts w:ascii="Arial" w:eastAsia="Arial" w:hAnsi="Arial" w:cs="Arial"/>
              </w:rPr>
            </w:pPr>
            <w:r w:rsidRPr="002E1F1E">
              <w:rPr>
                <w:rFonts w:ascii="Arial" w:eastAsia="Arial" w:hAnsi="Arial" w:cs="Arial"/>
              </w:rPr>
              <w:t>1</w:t>
            </w:r>
            <w:r>
              <w:rPr>
                <w:rFonts w:ascii="Arial" w:eastAsia="Arial" w:hAnsi="Arial" w:cs="Arial"/>
              </w:rPr>
              <w:t>1</w:t>
            </w:r>
            <w:r w:rsidRPr="002E1F1E">
              <w:rPr>
                <w:rFonts w:ascii="Arial" w:eastAsia="Arial" w:hAnsi="Arial" w:cs="Arial"/>
              </w:rPr>
              <w:t>.</w:t>
            </w:r>
            <w:r w:rsidRPr="002E1F1E">
              <w:rPr>
                <w:rFonts w:ascii="Arial" w:eastAsia="Arial" w:hAnsi="Arial" w:cs="Arial"/>
              </w:rPr>
              <w:tab/>
              <w:t>Kryteria jakościowe w ramach oceny merytorycznej formularza w Etapie 2:</w:t>
            </w:r>
          </w:p>
          <w:p w14:paraId="652E90A2" w14:textId="77777777" w:rsidR="002E1F1E" w:rsidRPr="002E1F1E" w:rsidRDefault="002E1F1E" w:rsidP="00507C16">
            <w:pPr>
              <w:spacing w:before="120" w:after="120" w:line="276" w:lineRule="auto"/>
              <w:jc w:val="both"/>
              <w:rPr>
                <w:rFonts w:ascii="Arial" w:eastAsia="Arial" w:hAnsi="Arial" w:cs="Arial"/>
              </w:rPr>
            </w:pPr>
            <w:r w:rsidRPr="002E1F1E">
              <w:rPr>
                <w:rFonts w:ascii="Arial" w:eastAsia="Arial" w:hAnsi="Arial" w:cs="Arial"/>
              </w:rPr>
              <w:t>a)</w:t>
            </w:r>
            <w:r w:rsidRPr="002E1F1E">
              <w:rPr>
                <w:rFonts w:ascii="Arial" w:eastAsia="Arial" w:hAnsi="Arial" w:cs="Arial"/>
              </w:rPr>
              <w:tab/>
              <w:t>dla ścieżek akceleracja branżowa, akceleracja z funduszem VC, sector-agnostic i Poland Prize:</w:t>
            </w:r>
          </w:p>
          <w:p w14:paraId="466F8692" w14:textId="77777777" w:rsidR="002E1F1E" w:rsidRPr="002E1F1E" w:rsidRDefault="002E1F1E" w:rsidP="00507C16">
            <w:pPr>
              <w:spacing w:before="120" w:after="120" w:line="276" w:lineRule="auto"/>
              <w:jc w:val="both"/>
              <w:rPr>
                <w:rFonts w:ascii="Arial" w:eastAsia="Arial" w:hAnsi="Arial" w:cs="Arial"/>
              </w:rPr>
            </w:pPr>
            <w:r w:rsidRPr="002E1F1E">
              <w:rPr>
                <w:rFonts w:ascii="Arial" w:eastAsia="Arial" w:hAnsi="Arial" w:cs="Arial"/>
              </w:rPr>
              <w:t>(i)</w:t>
            </w:r>
            <w:r w:rsidRPr="002E1F1E">
              <w:rPr>
                <w:rFonts w:ascii="Arial" w:eastAsia="Arial" w:hAnsi="Arial" w:cs="Arial"/>
              </w:rPr>
              <w:tab/>
              <w:t>stopień dopasowania produktu/usługi do obszarów zainteresowania Partnera Projektu (nie dotyczy ścieżki sector-agnostic) i obszarów KIS,</w:t>
            </w:r>
          </w:p>
          <w:p w14:paraId="3F8A6236" w14:textId="77777777" w:rsidR="002E1F1E" w:rsidRPr="002E1F1E" w:rsidRDefault="002E1F1E" w:rsidP="00507C16">
            <w:pPr>
              <w:spacing w:before="120" w:after="120" w:line="276" w:lineRule="auto"/>
              <w:jc w:val="both"/>
              <w:rPr>
                <w:rFonts w:ascii="Arial" w:eastAsia="Arial" w:hAnsi="Arial" w:cs="Arial"/>
              </w:rPr>
            </w:pPr>
            <w:r w:rsidRPr="002E1F1E">
              <w:rPr>
                <w:rFonts w:ascii="Arial" w:eastAsia="Arial" w:hAnsi="Arial" w:cs="Arial"/>
              </w:rPr>
              <w:t>(ii)</w:t>
            </w:r>
            <w:r w:rsidRPr="002E1F1E">
              <w:rPr>
                <w:rFonts w:ascii="Arial" w:eastAsia="Arial" w:hAnsi="Arial" w:cs="Arial"/>
              </w:rPr>
              <w:tab/>
              <w:t xml:space="preserve">deklarowany stopień zaawansowania technologicznego realizacji produktu/usługi </w:t>
            </w:r>
          </w:p>
          <w:p w14:paraId="3AE67CEC" w14:textId="77777777" w:rsidR="002E1F1E" w:rsidRPr="002E1F1E" w:rsidRDefault="002E1F1E" w:rsidP="00507C16">
            <w:pPr>
              <w:spacing w:before="120" w:after="120" w:line="276" w:lineRule="auto"/>
              <w:jc w:val="both"/>
              <w:rPr>
                <w:rFonts w:ascii="Arial" w:eastAsia="Arial" w:hAnsi="Arial" w:cs="Arial"/>
              </w:rPr>
            </w:pPr>
            <w:r w:rsidRPr="002E1F1E">
              <w:rPr>
                <w:rFonts w:ascii="Arial" w:eastAsia="Arial" w:hAnsi="Arial" w:cs="Arial"/>
              </w:rPr>
              <w:t>na skali TRL (Technical Readiness Level),</w:t>
            </w:r>
          </w:p>
          <w:p w14:paraId="37533244" w14:textId="77777777" w:rsidR="002E1F1E" w:rsidRPr="002E1F1E" w:rsidRDefault="002E1F1E" w:rsidP="00507C16">
            <w:pPr>
              <w:spacing w:before="120" w:after="120" w:line="276" w:lineRule="auto"/>
              <w:jc w:val="both"/>
              <w:rPr>
                <w:rFonts w:ascii="Arial" w:eastAsia="Arial" w:hAnsi="Arial" w:cs="Arial"/>
              </w:rPr>
            </w:pPr>
            <w:r w:rsidRPr="002E1F1E">
              <w:rPr>
                <w:rFonts w:ascii="Arial" w:eastAsia="Arial" w:hAnsi="Arial" w:cs="Arial"/>
              </w:rPr>
              <w:t>(iii)</w:t>
            </w:r>
            <w:r w:rsidRPr="002E1F1E">
              <w:rPr>
                <w:rFonts w:ascii="Arial" w:eastAsia="Arial" w:hAnsi="Arial" w:cs="Arial"/>
              </w:rPr>
              <w:tab/>
              <w:t>deklarowany stopień innowacyjności rozwiązania,</w:t>
            </w:r>
          </w:p>
          <w:p w14:paraId="0DBC2DF4" w14:textId="77777777" w:rsidR="002E1F1E" w:rsidRPr="002E1F1E" w:rsidRDefault="002E1F1E" w:rsidP="00507C16">
            <w:pPr>
              <w:spacing w:before="120" w:after="120" w:line="276" w:lineRule="auto"/>
              <w:jc w:val="both"/>
              <w:rPr>
                <w:rFonts w:ascii="Arial" w:eastAsia="Arial" w:hAnsi="Arial" w:cs="Arial"/>
              </w:rPr>
            </w:pPr>
            <w:r w:rsidRPr="002E1F1E">
              <w:rPr>
                <w:rFonts w:ascii="Arial" w:eastAsia="Arial" w:hAnsi="Arial" w:cs="Arial"/>
              </w:rPr>
              <w:t>(iv)</w:t>
            </w:r>
            <w:r w:rsidRPr="002E1F1E">
              <w:rPr>
                <w:rFonts w:ascii="Arial" w:eastAsia="Arial" w:hAnsi="Arial" w:cs="Arial"/>
              </w:rPr>
              <w:tab/>
              <w:t>doświadczenie i komplementarność zespołu,</w:t>
            </w:r>
          </w:p>
          <w:p w14:paraId="073B958D" w14:textId="77777777" w:rsidR="002E1F1E" w:rsidRPr="002E1F1E" w:rsidRDefault="002E1F1E" w:rsidP="00507C16">
            <w:pPr>
              <w:spacing w:before="120" w:after="120" w:line="276" w:lineRule="auto"/>
              <w:jc w:val="both"/>
              <w:rPr>
                <w:rFonts w:ascii="Arial" w:eastAsia="Arial" w:hAnsi="Arial" w:cs="Arial"/>
              </w:rPr>
            </w:pPr>
            <w:r w:rsidRPr="002E1F1E">
              <w:rPr>
                <w:rFonts w:ascii="Arial" w:eastAsia="Arial" w:hAnsi="Arial" w:cs="Arial"/>
              </w:rPr>
              <w:t>(v)</w:t>
            </w:r>
            <w:r w:rsidRPr="002E1F1E">
              <w:rPr>
                <w:rFonts w:ascii="Arial" w:eastAsia="Arial" w:hAnsi="Arial" w:cs="Arial"/>
              </w:rPr>
              <w:tab/>
              <w:t>potencjał rynkowy i wartość dodana ze współpracy,</w:t>
            </w:r>
          </w:p>
          <w:p w14:paraId="13E506A3" w14:textId="77777777" w:rsidR="002E1F1E" w:rsidRPr="002E1F1E" w:rsidRDefault="002E1F1E" w:rsidP="00507C16">
            <w:pPr>
              <w:spacing w:before="120" w:after="120" w:line="276" w:lineRule="auto"/>
              <w:jc w:val="both"/>
              <w:rPr>
                <w:rFonts w:ascii="Arial" w:eastAsia="Arial" w:hAnsi="Arial" w:cs="Arial"/>
              </w:rPr>
            </w:pPr>
            <w:r w:rsidRPr="002E1F1E">
              <w:rPr>
                <w:rFonts w:ascii="Arial" w:eastAsia="Arial" w:hAnsi="Arial" w:cs="Arial"/>
              </w:rPr>
              <w:t>(vi)</w:t>
            </w:r>
            <w:r w:rsidRPr="002E1F1E">
              <w:rPr>
                <w:rFonts w:ascii="Arial" w:eastAsia="Arial" w:hAnsi="Arial" w:cs="Arial"/>
              </w:rPr>
              <w:tab/>
              <w:t>wykonalność i aspekty impactowe,</w:t>
            </w:r>
          </w:p>
          <w:p w14:paraId="543C4878" w14:textId="77777777" w:rsidR="002E1F1E" w:rsidRPr="002E1F1E" w:rsidRDefault="002E1F1E" w:rsidP="00507C16">
            <w:pPr>
              <w:spacing w:before="120" w:after="120" w:line="276" w:lineRule="auto"/>
              <w:jc w:val="both"/>
              <w:rPr>
                <w:rFonts w:ascii="Arial" w:eastAsia="Arial" w:hAnsi="Arial" w:cs="Arial"/>
              </w:rPr>
            </w:pPr>
            <w:r w:rsidRPr="002E1F1E">
              <w:rPr>
                <w:rFonts w:ascii="Arial" w:eastAsia="Arial" w:hAnsi="Arial" w:cs="Arial"/>
              </w:rPr>
              <w:t>(vii)</w:t>
            </w:r>
            <w:r w:rsidRPr="002E1F1E">
              <w:rPr>
                <w:rFonts w:ascii="Arial" w:eastAsia="Arial" w:hAnsi="Arial" w:cs="Arial"/>
              </w:rPr>
              <w:tab/>
              <w:t>opłacalność i model biznesowy,</w:t>
            </w:r>
          </w:p>
          <w:p w14:paraId="27B518B5" w14:textId="77777777" w:rsidR="002E1F1E" w:rsidRPr="002E1F1E" w:rsidRDefault="002E1F1E" w:rsidP="00507C16">
            <w:pPr>
              <w:spacing w:before="120" w:after="120" w:line="276" w:lineRule="auto"/>
              <w:jc w:val="both"/>
              <w:rPr>
                <w:rFonts w:ascii="Arial" w:eastAsia="Arial" w:hAnsi="Arial" w:cs="Arial"/>
              </w:rPr>
            </w:pPr>
            <w:r w:rsidRPr="002E1F1E">
              <w:rPr>
                <w:rFonts w:ascii="Arial" w:eastAsia="Arial" w:hAnsi="Arial" w:cs="Arial"/>
              </w:rPr>
              <w:t>(viii)</w:t>
            </w:r>
            <w:r w:rsidRPr="002E1F1E">
              <w:rPr>
                <w:rFonts w:ascii="Arial" w:eastAsia="Arial" w:hAnsi="Arial" w:cs="Arial"/>
              </w:rPr>
              <w:tab/>
              <w:t>planowany efekt współpracy;</w:t>
            </w:r>
          </w:p>
          <w:p w14:paraId="6981ADEB" w14:textId="77777777" w:rsidR="002E1F1E" w:rsidRPr="002E1F1E" w:rsidRDefault="002E1F1E" w:rsidP="00507C16">
            <w:pPr>
              <w:spacing w:before="120" w:after="120" w:line="276" w:lineRule="auto"/>
              <w:jc w:val="both"/>
              <w:rPr>
                <w:rFonts w:ascii="Arial" w:eastAsia="Arial" w:hAnsi="Arial" w:cs="Arial"/>
              </w:rPr>
            </w:pPr>
            <w:r w:rsidRPr="002E1F1E">
              <w:rPr>
                <w:rFonts w:ascii="Arial" w:eastAsia="Arial" w:hAnsi="Arial" w:cs="Arial"/>
              </w:rPr>
              <w:t>b)</w:t>
            </w:r>
            <w:r w:rsidRPr="002E1F1E">
              <w:rPr>
                <w:rFonts w:ascii="Arial" w:eastAsia="Arial" w:hAnsi="Arial" w:cs="Arial"/>
              </w:rPr>
              <w:tab/>
              <w:t>dla ścieżki Go Global:</w:t>
            </w:r>
          </w:p>
          <w:p w14:paraId="2EFA0C3B" w14:textId="77777777" w:rsidR="002E1F1E" w:rsidRPr="002E1F1E" w:rsidRDefault="002E1F1E" w:rsidP="00507C16">
            <w:pPr>
              <w:spacing w:before="120" w:after="120" w:line="276" w:lineRule="auto"/>
              <w:jc w:val="both"/>
              <w:rPr>
                <w:rFonts w:ascii="Arial" w:eastAsia="Arial" w:hAnsi="Arial" w:cs="Arial"/>
              </w:rPr>
            </w:pPr>
            <w:r w:rsidRPr="002E1F1E">
              <w:rPr>
                <w:rFonts w:ascii="Arial" w:eastAsia="Arial" w:hAnsi="Arial" w:cs="Arial"/>
              </w:rPr>
              <w:t>(i)</w:t>
            </w:r>
            <w:r w:rsidRPr="002E1F1E">
              <w:rPr>
                <w:rFonts w:ascii="Arial" w:eastAsia="Arial" w:hAnsi="Arial" w:cs="Arial"/>
              </w:rPr>
              <w:tab/>
              <w:t xml:space="preserve">deklarowany stopień zaawansowania technologicznego realizacji produktu/usługi </w:t>
            </w:r>
          </w:p>
          <w:p w14:paraId="49B3F093" w14:textId="77777777" w:rsidR="002E1F1E" w:rsidRPr="002E1F1E" w:rsidRDefault="002E1F1E" w:rsidP="00507C16">
            <w:pPr>
              <w:spacing w:before="120" w:after="120" w:line="276" w:lineRule="auto"/>
              <w:jc w:val="both"/>
              <w:rPr>
                <w:rFonts w:ascii="Arial" w:eastAsia="Arial" w:hAnsi="Arial" w:cs="Arial"/>
              </w:rPr>
            </w:pPr>
            <w:r w:rsidRPr="002E1F1E">
              <w:rPr>
                <w:rFonts w:ascii="Arial" w:eastAsia="Arial" w:hAnsi="Arial" w:cs="Arial"/>
              </w:rPr>
              <w:lastRenderedPageBreak/>
              <w:t>na skali TRL (Technical Readiness Level),</w:t>
            </w:r>
          </w:p>
          <w:p w14:paraId="172119A3" w14:textId="77777777" w:rsidR="002E1F1E" w:rsidRPr="002E1F1E" w:rsidRDefault="002E1F1E" w:rsidP="00507C16">
            <w:pPr>
              <w:spacing w:before="120" w:after="120" w:line="276" w:lineRule="auto"/>
              <w:jc w:val="both"/>
              <w:rPr>
                <w:rFonts w:ascii="Arial" w:eastAsia="Arial" w:hAnsi="Arial" w:cs="Arial"/>
              </w:rPr>
            </w:pPr>
            <w:r w:rsidRPr="002E1F1E">
              <w:rPr>
                <w:rFonts w:ascii="Arial" w:eastAsia="Arial" w:hAnsi="Arial" w:cs="Arial"/>
              </w:rPr>
              <w:t>(ii)</w:t>
            </w:r>
            <w:r w:rsidRPr="002E1F1E">
              <w:rPr>
                <w:rFonts w:ascii="Arial" w:eastAsia="Arial" w:hAnsi="Arial" w:cs="Arial"/>
              </w:rPr>
              <w:tab/>
              <w:t>doświadczenie i komplementarność zespołu,</w:t>
            </w:r>
          </w:p>
          <w:p w14:paraId="6BE13AB5" w14:textId="77777777" w:rsidR="002E1F1E" w:rsidRPr="002E1F1E" w:rsidRDefault="002E1F1E" w:rsidP="00507C16">
            <w:pPr>
              <w:spacing w:before="120" w:after="120" w:line="276" w:lineRule="auto"/>
              <w:jc w:val="both"/>
              <w:rPr>
                <w:rFonts w:ascii="Arial" w:eastAsia="Arial" w:hAnsi="Arial" w:cs="Arial"/>
              </w:rPr>
            </w:pPr>
            <w:r w:rsidRPr="002E1F1E">
              <w:rPr>
                <w:rFonts w:ascii="Arial" w:eastAsia="Arial" w:hAnsi="Arial" w:cs="Arial"/>
              </w:rPr>
              <w:t>(iii)</w:t>
            </w:r>
            <w:r w:rsidRPr="002E1F1E">
              <w:rPr>
                <w:rFonts w:ascii="Arial" w:eastAsia="Arial" w:hAnsi="Arial" w:cs="Arial"/>
              </w:rPr>
              <w:tab/>
              <w:t>stopień dopasowania produktu/usługi do danego rynku,</w:t>
            </w:r>
          </w:p>
          <w:p w14:paraId="335AE0F8" w14:textId="3A96304F" w:rsidR="00101EF0" w:rsidRDefault="002E1F1E" w:rsidP="00507C16">
            <w:pPr>
              <w:spacing w:before="120" w:after="120" w:line="276" w:lineRule="auto"/>
              <w:jc w:val="both"/>
              <w:rPr>
                <w:rFonts w:ascii="Arial" w:eastAsia="Arial" w:hAnsi="Arial" w:cs="Arial"/>
              </w:rPr>
            </w:pPr>
            <w:r w:rsidRPr="002E1F1E">
              <w:rPr>
                <w:rFonts w:ascii="Arial" w:eastAsia="Arial" w:hAnsi="Arial" w:cs="Arial"/>
              </w:rPr>
              <w:t>(iv)</w:t>
            </w:r>
            <w:r w:rsidRPr="002E1F1E">
              <w:rPr>
                <w:rFonts w:ascii="Arial" w:eastAsia="Arial" w:hAnsi="Arial" w:cs="Arial"/>
              </w:rPr>
              <w:tab/>
              <w:t>wizja rozwoju produktu i planowany efekt akceleracji.</w:t>
            </w:r>
          </w:p>
        </w:tc>
        <w:tc>
          <w:tcPr>
            <w:tcW w:w="4528" w:type="dxa"/>
          </w:tcPr>
          <w:p w14:paraId="76A25AFE" w14:textId="77777777" w:rsidR="002E1F1E" w:rsidRDefault="002E1F1E" w:rsidP="00507C16">
            <w:pPr>
              <w:spacing w:before="120" w:after="120" w:line="276" w:lineRule="auto"/>
              <w:jc w:val="both"/>
              <w:rPr>
                <w:rFonts w:ascii="Arial" w:eastAsia="Arial" w:hAnsi="Arial" w:cs="Arial"/>
              </w:rPr>
            </w:pPr>
            <w:r>
              <w:rPr>
                <w:rFonts w:ascii="Arial" w:eastAsia="Arial" w:hAnsi="Arial" w:cs="Arial"/>
              </w:rPr>
              <w:lastRenderedPageBreak/>
              <w:t xml:space="preserve">11. </w:t>
            </w:r>
            <w:r w:rsidRPr="002E1F1E">
              <w:rPr>
                <w:rFonts w:ascii="Arial" w:eastAsia="Arial" w:hAnsi="Arial" w:cs="Arial"/>
              </w:rPr>
              <w:t xml:space="preserve">Quality criteria for the substantive evaluation of the form in Stage 2: </w:t>
            </w:r>
          </w:p>
          <w:p w14:paraId="39DF6984" w14:textId="77777777" w:rsidR="002E1F1E" w:rsidRDefault="002E1F1E" w:rsidP="00507C16">
            <w:pPr>
              <w:spacing w:before="120" w:after="120" w:line="276" w:lineRule="auto"/>
              <w:jc w:val="both"/>
              <w:rPr>
                <w:rFonts w:ascii="Arial" w:eastAsia="Arial" w:hAnsi="Arial" w:cs="Arial"/>
              </w:rPr>
            </w:pPr>
            <w:r w:rsidRPr="002E1F1E">
              <w:rPr>
                <w:rFonts w:ascii="Arial" w:eastAsia="Arial" w:hAnsi="Arial" w:cs="Arial"/>
              </w:rPr>
              <w:t xml:space="preserve">a) For the paths: industry acceleration, acceleration with a VC fund, sector-agnostic, and Poland Prize: </w:t>
            </w:r>
          </w:p>
          <w:p w14:paraId="0780B869" w14:textId="77777777" w:rsidR="002E1F1E" w:rsidRDefault="002E1F1E" w:rsidP="00507C16">
            <w:pPr>
              <w:spacing w:before="120" w:after="120" w:line="276" w:lineRule="auto"/>
              <w:jc w:val="both"/>
              <w:rPr>
                <w:rFonts w:ascii="Arial" w:eastAsia="Arial" w:hAnsi="Arial" w:cs="Arial"/>
              </w:rPr>
            </w:pPr>
            <w:r w:rsidRPr="002E1F1E">
              <w:rPr>
                <w:rFonts w:ascii="Arial" w:eastAsia="Arial" w:hAnsi="Arial" w:cs="Arial"/>
              </w:rPr>
              <w:t xml:space="preserve">i) Degree of product/service fit with the areas of interest of the Project Partner (not applicable to the sector-agnostic path) and the KIS areas, </w:t>
            </w:r>
          </w:p>
          <w:p w14:paraId="61FDC35F" w14:textId="77777777" w:rsidR="002E1F1E" w:rsidRDefault="002E1F1E" w:rsidP="00507C16">
            <w:pPr>
              <w:spacing w:before="120" w:after="120" w:line="276" w:lineRule="auto"/>
              <w:jc w:val="both"/>
              <w:rPr>
                <w:rFonts w:ascii="Arial" w:eastAsia="Arial" w:hAnsi="Arial" w:cs="Arial"/>
              </w:rPr>
            </w:pPr>
            <w:r w:rsidRPr="002E1F1E">
              <w:rPr>
                <w:rFonts w:ascii="Arial" w:eastAsia="Arial" w:hAnsi="Arial" w:cs="Arial"/>
              </w:rPr>
              <w:t xml:space="preserve">ii) Declared level of technological advancement of the product/service on the TRL (Technical Readiness Level) scale, </w:t>
            </w:r>
          </w:p>
          <w:p w14:paraId="40395E0E" w14:textId="77777777" w:rsidR="002E1F1E" w:rsidRDefault="002E1F1E" w:rsidP="00507C16">
            <w:pPr>
              <w:spacing w:before="120" w:after="120" w:line="276" w:lineRule="auto"/>
              <w:jc w:val="both"/>
              <w:rPr>
                <w:rFonts w:ascii="Arial" w:eastAsia="Arial" w:hAnsi="Arial" w:cs="Arial"/>
              </w:rPr>
            </w:pPr>
            <w:r w:rsidRPr="002E1F1E">
              <w:rPr>
                <w:rFonts w:ascii="Arial" w:eastAsia="Arial" w:hAnsi="Arial" w:cs="Arial"/>
              </w:rPr>
              <w:t>iii) Declared degree of innovation of the solution,</w:t>
            </w:r>
          </w:p>
          <w:p w14:paraId="1270BCF6" w14:textId="1F376128" w:rsidR="002E1F1E" w:rsidRDefault="002E1F1E" w:rsidP="00507C16">
            <w:pPr>
              <w:spacing w:before="120" w:after="120" w:line="276" w:lineRule="auto"/>
              <w:jc w:val="both"/>
              <w:rPr>
                <w:rFonts w:ascii="Arial" w:eastAsia="Arial" w:hAnsi="Arial" w:cs="Arial"/>
              </w:rPr>
            </w:pPr>
            <w:r w:rsidRPr="002E1F1E">
              <w:rPr>
                <w:rFonts w:ascii="Arial" w:eastAsia="Arial" w:hAnsi="Arial" w:cs="Arial"/>
              </w:rPr>
              <w:t xml:space="preserve">iv) Team experience and complementarity, </w:t>
            </w:r>
          </w:p>
          <w:p w14:paraId="51009A97" w14:textId="77777777" w:rsidR="002E1F1E" w:rsidRDefault="002E1F1E" w:rsidP="00507C16">
            <w:pPr>
              <w:spacing w:before="120" w:after="120" w:line="276" w:lineRule="auto"/>
              <w:jc w:val="both"/>
              <w:rPr>
                <w:rFonts w:ascii="Arial" w:eastAsia="Arial" w:hAnsi="Arial" w:cs="Arial"/>
              </w:rPr>
            </w:pPr>
            <w:r w:rsidRPr="002E1F1E">
              <w:rPr>
                <w:rFonts w:ascii="Arial" w:eastAsia="Arial" w:hAnsi="Arial" w:cs="Arial"/>
              </w:rPr>
              <w:t xml:space="preserve">v) Market potential and added value of the collaboration, </w:t>
            </w:r>
          </w:p>
          <w:p w14:paraId="000A9B79" w14:textId="77777777" w:rsidR="002E1F1E" w:rsidRDefault="002E1F1E" w:rsidP="00507C16">
            <w:pPr>
              <w:spacing w:before="120" w:after="120" w:line="276" w:lineRule="auto"/>
              <w:jc w:val="both"/>
              <w:rPr>
                <w:rFonts w:ascii="Arial" w:eastAsia="Arial" w:hAnsi="Arial" w:cs="Arial"/>
              </w:rPr>
            </w:pPr>
            <w:r w:rsidRPr="002E1F1E">
              <w:rPr>
                <w:rFonts w:ascii="Arial" w:eastAsia="Arial" w:hAnsi="Arial" w:cs="Arial"/>
              </w:rPr>
              <w:t xml:space="preserve">vi) Feasibility and impact aspects, </w:t>
            </w:r>
          </w:p>
          <w:p w14:paraId="0BCE1B33" w14:textId="77777777" w:rsidR="002E1F1E" w:rsidRDefault="002E1F1E" w:rsidP="00507C16">
            <w:pPr>
              <w:spacing w:before="120" w:after="120" w:line="276" w:lineRule="auto"/>
              <w:jc w:val="both"/>
              <w:rPr>
                <w:rFonts w:ascii="Arial" w:eastAsia="Arial" w:hAnsi="Arial" w:cs="Arial"/>
              </w:rPr>
            </w:pPr>
            <w:r w:rsidRPr="002E1F1E">
              <w:rPr>
                <w:rFonts w:ascii="Arial" w:eastAsia="Arial" w:hAnsi="Arial" w:cs="Arial"/>
              </w:rPr>
              <w:t xml:space="preserve">vii) Profitability and business model, </w:t>
            </w:r>
          </w:p>
          <w:p w14:paraId="0896D64F" w14:textId="77777777" w:rsidR="002E1F1E" w:rsidRDefault="002E1F1E" w:rsidP="00507C16">
            <w:pPr>
              <w:spacing w:before="120" w:after="120" w:line="276" w:lineRule="auto"/>
              <w:jc w:val="both"/>
              <w:rPr>
                <w:rFonts w:ascii="Arial" w:eastAsia="Arial" w:hAnsi="Arial" w:cs="Arial"/>
              </w:rPr>
            </w:pPr>
            <w:r w:rsidRPr="002E1F1E">
              <w:rPr>
                <w:rFonts w:ascii="Arial" w:eastAsia="Arial" w:hAnsi="Arial" w:cs="Arial"/>
              </w:rPr>
              <w:t xml:space="preserve">viii) Planned effect of the collaboration; </w:t>
            </w:r>
          </w:p>
          <w:p w14:paraId="5BDFF847" w14:textId="77777777" w:rsidR="002E1F1E" w:rsidRDefault="002E1F1E" w:rsidP="00507C16">
            <w:pPr>
              <w:spacing w:before="120" w:after="120" w:line="276" w:lineRule="auto"/>
              <w:jc w:val="both"/>
              <w:rPr>
                <w:rFonts w:ascii="Arial" w:eastAsia="Arial" w:hAnsi="Arial" w:cs="Arial"/>
              </w:rPr>
            </w:pPr>
            <w:r w:rsidRPr="002E1F1E">
              <w:rPr>
                <w:rFonts w:ascii="Arial" w:eastAsia="Arial" w:hAnsi="Arial" w:cs="Arial"/>
              </w:rPr>
              <w:t xml:space="preserve">b) For the Go Global path: </w:t>
            </w:r>
          </w:p>
          <w:p w14:paraId="75582C12" w14:textId="77777777" w:rsidR="002E1F1E" w:rsidRDefault="002E1F1E" w:rsidP="00507C16">
            <w:pPr>
              <w:spacing w:before="120" w:after="120" w:line="276" w:lineRule="auto"/>
              <w:jc w:val="both"/>
              <w:rPr>
                <w:rFonts w:ascii="Arial" w:eastAsia="Arial" w:hAnsi="Arial" w:cs="Arial"/>
              </w:rPr>
            </w:pPr>
            <w:r w:rsidRPr="002E1F1E">
              <w:rPr>
                <w:rFonts w:ascii="Arial" w:eastAsia="Arial" w:hAnsi="Arial" w:cs="Arial"/>
              </w:rPr>
              <w:t xml:space="preserve">i) Declared level of technological advancement of the product/service on the TRL scale, </w:t>
            </w:r>
          </w:p>
          <w:p w14:paraId="51F14CED" w14:textId="77777777" w:rsidR="002E1F1E" w:rsidRDefault="002E1F1E" w:rsidP="00507C16">
            <w:pPr>
              <w:spacing w:before="120" w:after="120" w:line="276" w:lineRule="auto"/>
              <w:jc w:val="both"/>
              <w:rPr>
                <w:rFonts w:ascii="Arial" w:eastAsia="Arial" w:hAnsi="Arial" w:cs="Arial"/>
              </w:rPr>
            </w:pPr>
            <w:r w:rsidRPr="002E1F1E">
              <w:rPr>
                <w:rFonts w:ascii="Arial" w:eastAsia="Arial" w:hAnsi="Arial" w:cs="Arial"/>
              </w:rPr>
              <w:t xml:space="preserve">ii) Team experience and complementarity, </w:t>
            </w:r>
          </w:p>
          <w:p w14:paraId="5AAB0C24" w14:textId="77777777" w:rsidR="002E1F1E" w:rsidRDefault="002E1F1E" w:rsidP="00507C16">
            <w:pPr>
              <w:spacing w:before="120" w:after="120" w:line="276" w:lineRule="auto"/>
              <w:jc w:val="both"/>
              <w:rPr>
                <w:rFonts w:ascii="Arial" w:eastAsia="Arial" w:hAnsi="Arial" w:cs="Arial"/>
              </w:rPr>
            </w:pPr>
            <w:r w:rsidRPr="002E1F1E">
              <w:rPr>
                <w:rFonts w:ascii="Arial" w:eastAsia="Arial" w:hAnsi="Arial" w:cs="Arial"/>
              </w:rPr>
              <w:lastRenderedPageBreak/>
              <w:t xml:space="preserve">iii) Degree of product/service fit to the given market, </w:t>
            </w:r>
          </w:p>
          <w:p w14:paraId="40754836" w14:textId="31210434" w:rsidR="00101EF0" w:rsidRDefault="002E1F1E" w:rsidP="00507C16">
            <w:pPr>
              <w:spacing w:before="120" w:after="120" w:line="276" w:lineRule="auto"/>
              <w:jc w:val="both"/>
              <w:rPr>
                <w:rFonts w:ascii="Arial" w:eastAsia="Arial" w:hAnsi="Arial" w:cs="Arial"/>
              </w:rPr>
            </w:pPr>
            <w:r w:rsidRPr="002E1F1E">
              <w:rPr>
                <w:rFonts w:ascii="Arial" w:eastAsia="Arial" w:hAnsi="Arial" w:cs="Arial"/>
              </w:rPr>
              <w:t>iv) Product development vision and planned effect of the acceleration.</w:t>
            </w:r>
          </w:p>
        </w:tc>
      </w:tr>
      <w:tr w:rsidR="00101EF0" w14:paraId="444BA73C" w14:textId="77777777" w:rsidTr="00507C16">
        <w:tc>
          <w:tcPr>
            <w:tcW w:w="4528" w:type="dxa"/>
          </w:tcPr>
          <w:p w14:paraId="75536AFA" w14:textId="267DF781" w:rsidR="00101EF0" w:rsidRDefault="002E1F1E" w:rsidP="00507C16">
            <w:pPr>
              <w:spacing w:before="120" w:after="120" w:line="276" w:lineRule="auto"/>
              <w:jc w:val="both"/>
              <w:rPr>
                <w:rFonts w:ascii="Arial" w:eastAsia="Arial" w:hAnsi="Arial" w:cs="Arial"/>
              </w:rPr>
            </w:pPr>
            <w:r w:rsidRPr="002E1F1E">
              <w:rPr>
                <w:rFonts w:ascii="Arial" w:eastAsia="Arial" w:hAnsi="Arial" w:cs="Arial"/>
              </w:rPr>
              <w:lastRenderedPageBreak/>
              <w:t>1</w:t>
            </w:r>
            <w:r>
              <w:rPr>
                <w:rFonts w:ascii="Arial" w:eastAsia="Arial" w:hAnsi="Arial" w:cs="Arial"/>
              </w:rPr>
              <w:t>2</w:t>
            </w:r>
            <w:r w:rsidRPr="002E1F1E">
              <w:rPr>
                <w:rFonts w:ascii="Arial" w:eastAsia="Arial" w:hAnsi="Arial" w:cs="Arial"/>
              </w:rPr>
              <w:t>.</w:t>
            </w:r>
            <w:r w:rsidRPr="002E1F1E">
              <w:rPr>
                <w:rFonts w:ascii="Arial" w:eastAsia="Arial" w:hAnsi="Arial" w:cs="Arial"/>
              </w:rPr>
              <w:tab/>
              <w:t>Każde kryterium jest oceniane w skali 1-5 (1 oznacza zupełny brak spełnienia warunków jakie są w danym kryterium, 5 - pełne dopasowanie do opisu kryterium).</w:t>
            </w:r>
          </w:p>
        </w:tc>
        <w:tc>
          <w:tcPr>
            <w:tcW w:w="4528" w:type="dxa"/>
          </w:tcPr>
          <w:p w14:paraId="1C3BFC52" w14:textId="41DD9FF5" w:rsidR="00101EF0" w:rsidRDefault="00753D01" w:rsidP="00507C16">
            <w:pPr>
              <w:spacing w:before="120" w:after="120" w:line="276" w:lineRule="auto"/>
              <w:jc w:val="both"/>
              <w:rPr>
                <w:rFonts w:ascii="Arial" w:eastAsia="Arial" w:hAnsi="Arial" w:cs="Arial"/>
              </w:rPr>
            </w:pPr>
            <w:r>
              <w:rPr>
                <w:rFonts w:ascii="Arial" w:eastAsia="Arial" w:hAnsi="Arial" w:cs="Arial"/>
              </w:rPr>
              <w:t xml:space="preserve">12. </w:t>
            </w:r>
            <w:r w:rsidRPr="00753D01">
              <w:rPr>
                <w:rFonts w:ascii="Arial" w:eastAsia="Arial" w:hAnsi="Arial" w:cs="Arial"/>
              </w:rPr>
              <w:t>Each criterion is evaluated on a scale of 1-5 (1 indicates the complete failure to meet the conditions in a given criterion, 5 indicates full alignment with the criterion description).</w:t>
            </w:r>
          </w:p>
        </w:tc>
      </w:tr>
      <w:tr w:rsidR="00101EF0" w14:paraId="292D5B09" w14:textId="77777777" w:rsidTr="00507C16">
        <w:tc>
          <w:tcPr>
            <w:tcW w:w="4528" w:type="dxa"/>
          </w:tcPr>
          <w:p w14:paraId="255B93A6" w14:textId="68547E26" w:rsidR="00101EF0" w:rsidRDefault="00753D01" w:rsidP="00507C16">
            <w:pPr>
              <w:spacing w:before="120" w:after="120" w:line="276" w:lineRule="auto"/>
              <w:jc w:val="both"/>
              <w:rPr>
                <w:rFonts w:ascii="Arial" w:eastAsia="Arial" w:hAnsi="Arial" w:cs="Arial"/>
              </w:rPr>
            </w:pPr>
            <w:r w:rsidRPr="00753D01">
              <w:rPr>
                <w:rFonts w:ascii="Arial" w:eastAsia="Arial" w:hAnsi="Arial" w:cs="Arial"/>
              </w:rPr>
              <w:t>13.</w:t>
            </w:r>
            <w:r w:rsidRPr="00753D01">
              <w:rPr>
                <w:rFonts w:ascii="Arial" w:eastAsia="Arial" w:hAnsi="Arial" w:cs="Arial"/>
              </w:rPr>
              <w:tab/>
              <w:t>Każde zgłoszenie oceniane jest merytorycznie przez 2 Ekspertów Oceniających. Do procesu oceny danego rozwiązania mogą włączyć się przedstawiciele Partnerów Projektowych. Partnerzy oceniają zgłoszenia startupów, które zadeklarowały współpracę z wybranym Partnerem, jednak wszyscy Partnerzy  mają możliwość zapoznania się z rozwiązaniami i wyrażenia zainteresowania i gotowości akceleracji każdemu startupowi. W przypadku trudności w zaangażowaniu przedstawicieli Partnerów Projektowych ocenę uznaje się za zrealizowaną jeśli została wykonana przez minimum 2 Ekspertów Oceniających.</w:t>
            </w:r>
          </w:p>
        </w:tc>
        <w:tc>
          <w:tcPr>
            <w:tcW w:w="4528" w:type="dxa"/>
          </w:tcPr>
          <w:p w14:paraId="453BFB88" w14:textId="4945C6A1" w:rsidR="00101EF0" w:rsidRDefault="00753D01" w:rsidP="00507C16">
            <w:pPr>
              <w:spacing w:before="120" w:after="120" w:line="276" w:lineRule="auto"/>
              <w:jc w:val="both"/>
              <w:rPr>
                <w:rFonts w:ascii="Arial" w:eastAsia="Arial" w:hAnsi="Arial" w:cs="Arial"/>
              </w:rPr>
            </w:pPr>
            <w:r>
              <w:rPr>
                <w:rFonts w:ascii="Arial" w:eastAsia="Arial" w:hAnsi="Arial" w:cs="Arial"/>
              </w:rPr>
              <w:t xml:space="preserve">13. </w:t>
            </w:r>
            <w:r w:rsidRPr="00753D01">
              <w:rPr>
                <w:rFonts w:ascii="Arial" w:eastAsia="Arial" w:hAnsi="Arial" w:cs="Arial"/>
              </w:rPr>
              <w:t>Each submission is evaluated substantively by 2 Evaluation Experts. Representatives of the Project Partners may participate in the evaluation process of a given solution. Partners evaluate applications from startups that have declared collaboration with a chosen Partner; however, all Partners can review the solutions and express interest in collaborating with any startup. In the event of difficulty involving Project Partner representatives, the evaluation is deemed valid if conducted by at least 2 Evaluation Experts.</w:t>
            </w:r>
          </w:p>
        </w:tc>
      </w:tr>
      <w:tr w:rsidR="002E1F1E" w14:paraId="7CBE3809" w14:textId="77777777" w:rsidTr="00507C16">
        <w:tc>
          <w:tcPr>
            <w:tcW w:w="4528" w:type="dxa"/>
          </w:tcPr>
          <w:p w14:paraId="511CCCF5" w14:textId="7EBBA366" w:rsidR="002E1F1E" w:rsidRDefault="00753D01" w:rsidP="00507C16">
            <w:pPr>
              <w:spacing w:before="120" w:after="120" w:line="276" w:lineRule="auto"/>
              <w:jc w:val="both"/>
              <w:rPr>
                <w:rFonts w:ascii="Arial" w:eastAsia="Arial" w:hAnsi="Arial" w:cs="Arial"/>
              </w:rPr>
            </w:pPr>
            <w:r w:rsidRPr="00753D01">
              <w:rPr>
                <w:rFonts w:ascii="Arial" w:eastAsia="Arial" w:hAnsi="Arial" w:cs="Arial"/>
              </w:rPr>
              <w:t>1</w:t>
            </w:r>
            <w:r>
              <w:rPr>
                <w:rFonts w:ascii="Arial" w:eastAsia="Arial" w:hAnsi="Arial" w:cs="Arial"/>
              </w:rPr>
              <w:t>4</w:t>
            </w:r>
            <w:r w:rsidRPr="00753D01">
              <w:rPr>
                <w:rFonts w:ascii="Arial" w:eastAsia="Arial" w:hAnsi="Arial" w:cs="Arial"/>
              </w:rPr>
              <w:t>.</w:t>
            </w:r>
            <w:r w:rsidRPr="00753D01">
              <w:rPr>
                <w:rFonts w:ascii="Arial" w:eastAsia="Arial" w:hAnsi="Arial" w:cs="Arial"/>
              </w:rPr>
              <w:tab/>
              <w:t>Ocena merytoryczna danego zgłoszenia powstaje w wyniku wyliczenia średniej z ocen wszystkich kryteriów ocenianych w Etapie 2.</w:t>
            </w:r>
          </w:p>
        </w:tc>
        <w:tc>
          <w:tcPr>
            <w:tcW w:w="4528" w:type="dxa"/>
          </w:tcPr>
          <w:p w14:paraId="58EFA5F3" w14:textId="3B2E6FB8" w:rsidR="002E1F1E" w:rsidRDefault="00753D01" w:rsidP="00507C16">
            <w:pPr>
              <w:spacing w:before="120" w:after="120" w:line="276" w:lineRule="auto"/>
              <w:jc w:val="both"/>
              <w:rPr>
                <w:rFonts w:ascii="Arial" w:eastAsia="Arial" w:hAnsi="Arial" w:cs="Arial"/>
              </w:rPr>
            </w:pPr>
            <w:r>
              <w:rPr>
                <w:rFonts w:ascii="Arial" w:eastAsia="Arial" w:hAnsi="Arial" w:cs="Arial"/>
              </w:rPr>
              <w:t xml:space="preserve">14. </w:t>
            </w:r>
            <w:r w:rsidRPr="00753D01">
              <w:rPr>
                <w:rFonts w:ascii="Arial" w:eastAsia="Arial" w:hAnsi="Arial" w:cs="Arial"/>
              </w:rPr>
              <w:t>The substantive evaluation of a given application is derived from calculating the average score of all criteria evaluated in Stage 2.</w:t>
            </w:r>
          </w:p>
        </w:tc>
      </w:tr>
      <w:tr w:rsidR="002E1F1E" w14:paraId="0FC0CCF8" w14:textId="77777777" w:rsidTr="00507C16">
        <w:tc>
          <w:tcPr>
            <w:tcW w:w="4528" w:type="dxa"/>
          </w:tcPr>
          <w:p w14:paraId="2878AC87" w14:textId="113EA076" w:rsidR="002E1F1E" w:rsidRDefault="00753D01" w:rsidP="00507C16">
            <w:pPr>
              <w:spacing w:before="120" w:after="120" w:line="276" w:lineRule="auto"/>
              <w:jc w:val="both"/>
              <w:rPr>
                <w:rFonts w:ascii="Arial" w:eastAsia="Arial" w:hAnsi="Arial" w:cs="Arial"/>
              </w:rPr>
            </w:pPr>
            <w:r w:rsidRPr="00753D01">
              <w:rPr>
                <w:rFonts w:ascii="Arial" w:eastAsia="Arial" w:hAnsi="Arial" w:cs="Arial"/>
              </w:rPr>
              <w:t>1</w:t>
            </w:r>
            <w:r>
              <w:rPr>
                <w:rFonts w:ascii="Arial" w:eastAsia="Arial" w:hAnsi="Arial" w:cs="Arial"/>
              </w:rPr>
              <w:t>5</w:t>
            </w:r>
            <w:r w:rsidRPr="00753D01">
              <w:rPr>
                <w:rFonts w:ascii="Arial" w:eastAsia="Arial" w:hAnsi="Arial" w:cs="Arial"/>
              </w:rPr>
              <w:t>.</w:t>
            </w:r>
            <w:r w:rsidRPr="00753D01">
              <w:rPr>
                <w:rFonts w:ascii="Arial" w:eastAsia="Arial" w:hAnsi="Arial" w:cs="Arial"/>
              </w:rPr>
              <w:tab/>
              <w:t xml:space="preserve">Oceniający podsumowują oceny-każdy ze startupów uzyskuje wspólną ocenę w skali 1-5 dla właściwego Partnera Projektowego. Powstaje ranking startupów dla każdego Partnera Projektowego  i podejmowana jest finalna decyzja o zaproszeniu 18-24 Zgłaszających z najlepszymi ocenami do etapu 3. Na wniosek Partnera Projektowego liczba zaproszonych startupów do etapu 3 może wzrosnąć, z uwzględnieniem kolejności w rankingu. Wyniki 2 etapu rekrutacji zostaną przekazane wszystkim Aplikującym w ciągu 15 dni roboczych od daty zakończenia naboru (w przypadku liczby zgłoszeń powyżej 50 termin </w:t>
            </w:r>
            <w:r w:rsidRPr="00753D01">
              <w:rPr>
                <w:rFonts w:ascii="Arial" w:eastAsia="Arial" w:hAnsi="Arial" w:cs="Arial"/>
              </w:rPr>
              <w:lastRenderedPageBreak/>
              <w:t>może zostać wydłużony o kolejnych 15 dni roboczych)</w:t>
            </w:r>
            <w:r>
              <w:rPr>
                <w:rFonts w:ascii="Arial" w:eastAsia="Arial" w:hAnsi="Arial" w:cs="Arial"/>
              </w:rPr>
              <w:t>.</w:t>
            </w:r>
          </w:p>
        </w:tc>
        <w:tc>
          <w:tcPr>
            <w:tcW w:w="4528" w:type="dxa"/>
          </w:tcPr>
          <w:p w14:paraId="387F893D" w14:textId="73F9AA71" w:rsidR="002E1F1E" w:rsidRDefault="00753D01" w:rsidP="00507C16">
            <w:pPr>
              <w:spacing w:before="120" w:after="120" w:line="276" w:lineRule="auto"/>
              <w:jc w:val="both"/>
              <w:rPr>
                <w:rFonts w:ascii="Arial" w:eastAsia="Arial" w:hAnsi="Arial" w:cs="Arial"/>
              </w:rPr>
            </w:pPr>
            <w:r>
              <w:rPr>
                <w:rFonts w:ascii="Arial" w:eastAsia="Arial" w:hAnsi="Arial" w:cs="Arial"/>
              </w:rPr>
              <w:lastRenderedPageBreak/>
              <w:t xml:space="preserve">15. </w:t>
            </w:r>
            <w:r w:rsidRPr="00753D01">
              <w:rPr>
                <w:rFonts w:ascii="Arial" w:eastAsia="Arial" w:hAnsi="Arial" w:cs="Arial"/>
              </w:rPr>
              <w:t>Evaluators summarize the evaluations – each startup receives a joint score on a scale of 1-5 for the relevant Project Partner. A ranking of startups is created for each Project Partner, and a final decision is made to invite the top 18-24 Applicants to Stage 3. At the request of the Project Partner, the number of invited startups to Stage 3 may increase, taking into account the ranking order. The results of Stage 2 of the recruitment will be communicated to all Applicants within 15 business days from the recruitment deadline (if the number of applications exceeds 50, the deadline may be extended by another 15 business days).</w:t>
            </w:r>
          </w:p>
        </w:tc>
      </w:tr>
      <w:tr w:rsidR="002E1F1E" w14:paraId="2CEEB5B8" w14:textId="77777777" w:rsidTr="00507C16">
        <w:tc>
          <w:tcPr>
            <w:tcW w:w="4528" w:type="dxa"/>
          </w:tcPr>
          <w:p w14:paraId="7283F778" w14:textId="15F75442" w:rsidR="002E1F1E" w:rsidRDefault="004E02BC" w:rsidP="00507C16">
            <w:pPr>
              <w:spacing w:before="120" w:after="120" w:line="276" w:lineRule="auto"/>
              <w:jc w:val="both"/>
              <w:rPr>
                <w:rFonts w:ascii="Arial" w:eastAsia="Arial" w:hAnsi="Arial" w:cs="Arial"/>
              </w:rPr>
            </w:pPr>
            <w:r w:rsidRPr="004E02BC">
              <w:rPr>
                <w:rFonts w:ascii="Arial" w:eastAsia="Arial" w:hAnsi="Arial" w:cs="Arial"/>
              </w:rPr>
              <w:t>1</w:t>
            </w:r>
            <w:r>
              <w:rPr>
                <w:rFonts w:ascii="Arial" w:eastAsia="Arial" w:hAnsi="Arial" w:cs="Arial"/>
              </w:rPr>
              <w:t>6</w:t>
            </w:r>
            <w:r w:rsidRPr="004E02BC">
              <w:rPr>
                <w:rFonts w:ascii="Arial" w:eastAsia="Arial" w:hAnsi="Arial" w:cs="Arial"/>
              </w:rPr>
              <w:t>.</w:t>
            </w:r>
            <w:r>
              <w:rPr>
                <w:rFonts w:ascii="Arial" w:eastAsia="Arial" w:hAnsi="Arial" w:cs="Arial"/>
              </w:rPr>
              <w:t xml:space="preserve"> </w:t>
            </w:r>
            <w:r w:rsidRPr="004E02BC">
              <w:rPr>
                <w:rFonts w:ascii="Arial" w:eastAsia="Arial" w:hAnsi="Arial" w:cs="Arial"/>
              </w:rPr>
              <w:t>W ramach Etapu 1 rekrutacji Aplikujący wskazuje, z którym Partnerem Projektowym chciałby współpracować. Wybór ten nie wyklucza   możliwości   przekierowania projektu na etapie 2 przez Komisję Oceniającą do innego, nieoznaczonego przez Aplikującego Partnera podczas dokonywania oceny formularza.</w:t>
            </w:r>
          </w:p>
        </w:tc>
        <w:tc>
          <w:tcPr>
            <w:tcW w:w="4528" w:type="dxa"/>
          </w:tcPr>
          <w:p w14:paraId="4BB9AB55" w14:textId="6D7AA548" w:rsidR="002E1F1E" w:rsidRDefault="004E02BC" w:rsidP="00507C16">
            <w:pPr>
              <w:spacing w:before="120" w:after="120" w:line="276" w:lineRule="auto"/>
              <w:jc w:val="both"/>
              <w:rPr>
                <w:rFonts w:ascii="Arial" w:eastAsia="Arial" w:hAnsi="Arial" w:cs="Arial"/>
              </w:rPr>
            </w:pPr>
            <w:r>
              <w:rPr>
                <w:rFonts w:ascii="Arial" w:eastAsia="Arial" w:hAnsi="Arial" w:cs="Arial"/>
              </w:rPr>
              <w:t xml:space="preserve">16. </w:t>
            </w:r>
            <w:r w:rsidRPr="004E02BC">
              <w:rPr>
                <w:rFonts w:ascii="Arial" w:eastAsia="Arial" w:hAnsi="Arial" w:cs="Arial"/>
              </w:rPr>
              <w:t>In Stage 1 of recruitment, the Applicant indicates which Project Partner they would like to collaborate with. This selection does not exclude the possibility that, during Stage 2, the Evaluation Committee may redirect the project to a different, unmarked Partner during the assessment of the form.</w:t>
            </w:r>
          </w:p>
        </w:tc>
      </w:tr>
      <w:tr w:rsidR="002E1F1E" w14:paraId="1B768832" w14:textId="77777777" w:rsidTr="00507C16">
        <w:tc>
          <w:tcPr>
            <w:tcW w:w="4528" w:type="dxa"/>
          </w:tcPr>
          <w:p w14:paraId="461EF3E5" w14:textId="16B96569" w:rsidR="004E02BC" w:rsidRPr="004E02BC" w:rsidRDefault="004E02BC" w:rsidP="00507C16">
            <w:pPr>
              <w:spacing w:before="120" w:after="120" w:line="276" w:lineRule="auto"/>
              <w:jc w:val="both"/>
              <w:rPr>
                <w:rFonts w:ascii="Arial" w:eastAsia="Arial" w:hAnsi="Arial" w:cs="Arial"/>
              </w:rPr>
            </w:pPr>
            <w:r w:rsidRPr="004E02BC">
              <w:rPr>
                <w:rFonts w:ascii="Arial" w:eastAsia="Arial" w:hAnsi="Arial" w:cs="Arial"/>
              </w:rPr>
              <w:t>1</w:t>
            </w:r>
            <w:r>
              <w:rPr>
                <w:rFonts w:ascii="Arial" w:eastAsia="Arial" w:hAnsi="Arial" w:cs="Arial"/>
              </w:rPr>
              <w:t>7</w:t>
            </w:r>
            <w:r w:rsidRPr="004E02BC">
              <w:rPr>
                <w:rFonts w:ascii="Arial" w:eastAsia="Arial" w:hAnsi="Arial" w:cs="Arial"/>
              </w:rPr>
              <w:t>.</w:t>
            </w:r>
            <w:r w:rsidRPr="004E02BC">
              <w:rPr>
                <w:rFonts w:ascii="Arial" w:eastAsia="Arial" w:hAnsi="Arial" w:cs="Arial"/>
              </w:rPr>
              <w:tab/>
              <w:t xml:space="preserve">W ramach Etapu 3 rekrutacji, tj warsztatów dokonywana jest ocena Aplikującego pod kątem: </w:t>
            </w:r>
          </w:p>
          <w:p w14:paraId="2C7F6033" w14:textId="77777777" w:rsidR="004E02BC" w:rsidRPr="004E02BC" w:rsidRDefault="004E02BC" w:rsidP="00507C16">
            <w:pPr>
              <w:spacing w:before="120" w:after="120" w:line="276" w:lineRule="auto"/>
              <w:jc w:val="both"/>
              <w:rPr>
                <w:rFonts w:ascii="Arial" w:eastAsia="Arial" w:hAnsi="Arial" w:cs="Arial"/>
              </w:rPr>
            </w:pPr>
            <w:r w:rsidRPr="004E02BC">
              <w:rPr>
                <w:rFonts w:ascii="Arial" w:eastAsia="Arial" w:hAnsi="Arial" w:cs="Arial"/>
              </w:rPr>
              <w:t>a)</w:t>
            </w:r>
            <w:r w:rsidRPr="004E02BC">
              <w:rPr>
                <w:rFonts w:ascii="Arial" w:eastAsia="Arial" w:hAnsi="Arial" w:cs="Arial"/>
              </w:rPr>
              <w:tab/>
              <w:t>poziomu zaangażowania zespołu,</w:t>
            </w:r>
          </w:p>
          <w:p w14:paraId="2D9A4D5C" w14:textId="77777777" w:rsidR="004E02BC" w:rsidRPr="004E02BC" w:rsidRDefault="004E02BC" w:rsidP="00507C16">
            <w:pPr>
              <w:spacing w:before="120" w:after="120" w:line="276" w:lineRule="auto"/>
              <w:jc w:val="both"/>
              <w:rPr>
                <w:rFonts w:ascii="Arial" w:eastAsia="Arial" w:hAnsi="Arial" w:cs="Arial"/>
              </w:rPr>
            </w:pPr>
            <w:r w:rsidRPr="004E02BC">
              <w:rPr>
                <w:rFonts w:ascii="Arial" w:eastAsia="Arial" w:hAnsi="Arial" w:cs="Arial"/>
              </w:rPr>
              <w:t>b)</w:t>
            </w:r>
            <w:r w:rsidRPr="004E02BC">
              <w:rPr>
                <w:rFonts w:ascii="Arial" w:eastAsia="Arial" w:hAnsi="Arial" w:cs="Arial"/>
              </w:rPr>
              <w:tab/>
              <w:t>nastawienie wobec konieczności weryfikacji założeń biznesowych,</w:t>
            </w:r>
          </w:p>
          <w:p w14:paraId="5CBE2584" w14:textId="13968B2E" w:rsidR="002E1F1E" w:rsidRDefault="004E02BC" w:rsidP="00507C16">
            <w:pPr>
              <w:spacing w:before="120" w:after="120" w:line="276" w:lineRule="auto"/>
              <w:jc w:val="both"/>
              <w:rPr>
                <w:rFonts w:ascii="Arial" w:eastAsia="Arial" w:hAnsi="Arial" w:cs="Arial"/>
              </w:rPr>
            </w:pPr>
            <w:r w:rsidRPr="004E02BC">
              <w:rPr>
                <w:rFonts w:ascii="Arial" w:eastAsia="Arial" w:hAnsi="Arial" w:cs="Arial"/>
              </w:rPr>
              <w:t>c)</w:t>
            </w:r>
            <w:r w:rsidRPr="004E02BC">
              <w:rPr>
                <w:rFonts w:ascii="Arial" w:eastAsia="Arial" w:hAnsi="Arial" w:cs="Arial"/>
              </w:rPr>
              <w:tab/>
              <w:t>lastyczność i koncentracja na założonym celu.</w:t>
            </w:r>
          </w:p>
        </w:tc>
        <w:tc>
          <w:tcPr>
            <w:tcW w:w="4528" w:type="dxa"/>
          </w:tcPr>
          <w:p w14:paraId="311FF94E" w14:textId="77777777" w:rsidR="004E02BC" w:rsidRDefault="004E02BC" w:rsidP="00507C16">
            <w:pPr>
              <w:spacing w:before="120" w:after="120" w:line="276" w:lineRule="auto"/>
              <w:jc w:val="both"/>
              <w:rPr>
                <w:rFonts w:ascii="Arial" w:eastAsia="Arial" w:hAnsi="Arial" w:cs="Arial"/>
              </w:rPr>
            </w:pPr>
            <w:r>
              <w:rPr>
                <w:rFonts w:ascii="Arial" w:eastAsia="Arial" w:hAnsi="Arial" w:cs="Arial"/>
              </w:rPr>
              <w:t xml:space="preserve">17. </w:t>
            </w:r>
            <w:r w:rsidRPr="004E02BC">
              <w:rPr>
                <w:rFonts w:ascii="Arial" w:eastAsia="Arial" w:hAnsi="Arial" w:cs="Arial"/>
              </w:rPr>
              <w:t xml:space="preserve">In Stage 3 of recruitment, i.e., workshops, the Applicant is evaluated based on: </w:t>
            </w:r>
          </w:p>
          <w:p w14:paraId="0A2461A3" w14:textId="77777777" w:rsidR="004E02BC" w:rsidRDefault="004E02BC" w:rsidP="00507C16">
            <w:pPr>
              <w:spacing w:before="120" w:after="120" w:line="276" w:lineRule="auto"/>
              <w:jc w:val="both"/>
              <w:rPr>
                <w:rFonts w:ascii="Arial" w:eastAsia="Arial" w:hAnsi="Arial" w:cs="Arial"/>
              </w:rPr>
            </w:pPr>
            <w:r w:rsidRPr="004E02BC">
              <w:rPr>
                <w:rFonts w:ascii="Arial" w:eastAsia="Arial" w:hAnsi="Arial" w:cs="Arial"/>
              </w:rPr>
              <w:t xml:space="preserve">a) the level of team involvement, </w:t>
            </w:r>
          </w:p>
          <w:p w14:paraId="2C4BF891" w14:textId="77777777" w:rsidR="004E02BC" w:rsidRDefault="004E02BC" w:rsidP="00507C16">
            <w:pPr>
              <w:spacing w:before="120" w:after="120" w:line="276" w:lineRule="auto"/>
              <w:jc w:val="both"/>
              <w:rPr>
                <w:rFonts w:ascii="Arial" w:eastAsia="Arial" w:hAnsi="Arial" w:cs="Arial"/>
              </w:rPr>
            </w:pPr>
            <w:r w:rsidRPr="004E02BC">
              <w:rPr>
                <w:rFonts w:ascii="Arial" w:eastAsia="Arial" w:hAnsi="Arial" w:cs="Arial"/>
              </w:rPr>
              <w:t xml:space="preserve">b) attitude towards the need to verify business assumptions, </w:t>
            </w:r>
          </w:p>
          <w:p w14:paraId="05B21259" w14:textId="30C26290" w:rsidR="002E1F1E" w:rsidRDefault="004E02BC" w:rsidP="00507C16">
            <w:pPr>
              <w:spacing w:before="120" w:after="120" w:line="276" w:lineRule="auto"/>
              <w:jc w:val="both"/>
              <w:rPr>
                <w:rFonts w:ascii="Arial" w:eastAsia="Arial" w:hAnsi="Arial" w:cs="Arial"/>
              </w:rPr>
            </w:pPr>
            <w:r w:rsidRPr="004E02BC">
              <w:rPr>
                <w:rFonts w:ascii="Arial" w:eastAsia="Arial" w:hAnsi="Arial" w:cs="Arial"/>
              </w:rPr>
              <w:t>c) flexibility and focus on the set goal.</w:t>
            </w:r>
          </w:p>
        </w:tc>
      </w:tr>
      <w:tr w:rsidR="002E1F1E" w14:paraId="0B604738" w14:textId="77777777" w:rsidTr="00507C16">
        <w:tc>
          <w:tcPr>
            <w:tcW w:w="4528" w:type="dxa"/>
          </w:tcPr>
          <w:p w14:paraId="2D53B1EB" w14:textId="35B05832" w:rsidR="002E1F1E" w:rsidRDefault="004E02BC" w:rsidP="00507C16">
            <w:pPr>
              <w:spacing w:before="120" w:after="120" w:line="276" w:lineRule="auto"/>
              <w:jc w:val="both"/>
              <w:rPr>
                <w:rFonts w:ascii="Arial" w:eastAsia="Arial" w:hAnsi="Arial" w:cs="Arial"/>
              </w:rPr>
            </w:pPr>
            <w:r w:rsidRPr="004E02BC">
              <w:rPr>
                <w:rFonts w:ascii="Arial" w:eastAsia="Arial" w:hAnsi="Arial" w:cs="Arial"/>
              </w:rPr>
              <w:t>1</w:t>
            </w:r>
            <w:r>
              <w:rPr>
                <w:rFonts w:ascii="Arial" w:eastAsia="Arial" w:hAnsi="Arial" w:cs="Arial"/>
              </w:rPr>
              <w:t>8</w:t>
            </w:r>
            <w:r w:rsidRPr="004E02BC">
              <w:rPr>
                <w:rFonts w:ascii="Arial" w:eastAsia="Arial" w:hAnsi="Arial" w:cs="Arial"/>
              </w:rPr>
              <w:t>.</w:t>
            </w:r>
            <w:r w:rsidRPr="004E02BC">
              <w:rPr>
                <w:rFonts w:ascii="Arial" w:eastAsia="Arial" w:hAnsi="Arial" w:cs="Arial"/>
              </w:rPr>
              <w:tab/>
              <w:t>Celem warsztatu (Etap 3) jest ocena zespołu startupu i efektywności pracy.</w:t>
            </w:r>
          </w:p>
        </w:tc>
        <w:tc>
          <w:tcPr>
            <w:tcW w:w="4528" w:type="dxa"/>
          </w:tcPr>
          <w:p w14:paraId="7EDD5058" w14:textId="7C2D770F" w:rsidR="002E1F1E" w:rsidRDefault="004E02BC" w:rsidP="00507C16">
            <w:pPr>
              <w:spacing w:before="120" w:after="120" w:line="276" w:lineRule="auto"/>
              <w:jc w:val="both"/>
              <w:rPr>
                <w:rFonts w:ascii="Arial" w:eastAsia="Arial" w:hAnsi="Arial" w:cs="Arial"/>
              </w:rPr>
            </w:pPr>
            <w:r>
              <w:rPr>
                <w:rFonts w:ascii="Arial" w:eastAsia="Arial" w:hAnsi="Arial" w:cs="Arial"/>
              </w:rPr>
              <w:t xml:space="preserve">18. </w:t>
            </w:r>
            <w:r w:rsidRPr="004E02BC">
              <w:rPr>
                <w:rFonts w:ascii="Arial" w:eastAsia="Arial" w:hAnsi="Arial" w:cs="Arial"/>
              </w:rPr>
              <w:t>The goal of the workshop (Stage 3) is to assess the startup team and work efficiency.</w:t>
            </w:r>
          </w:p>
        </w:tc>
      </w:tr>
      <w:tr w:rsidR="002E1F1E" w14:paraId="59C0B969" w14:textId="77777777" w:rsidTr="00507C16">
        <w:tc>
          <w:tcPr>
            <w:tcW w:w="4528" w:type="dxa"/>
          </w:tcPr>
          <w:p w14:paraId="0798DD94" w14:textId="4D91F5F3" w:rsidR="002E1F1E" w:rsidRDefault="00705A63" w:rsidP="00507C16">
            <w:pPr>
              <w:spacing w:before="120" w:after="120" w:line="276" w:lineRule="auto"/>
              <w:jc w:val="both"/>
              <w:rPr>
                <w:rFonts w:ascii="Arial" w:eastAsia="Arial" w:hAnsi="Arial" w:cs="Arial"/>
              </w:rPr>
            </w:pPr>
            <w:r w:rsidRPr="00705A63">
              <w:rPr>
                <w:rFonts w:ascii="Arial" w:eastAsia="Arial" w:hAnsi="Arial" w:cs="Arial"/>
              </w:rPr>
              <w:t>1</w:t>
            </w:r>
            <w:r>
              <w:rPr>
                <w:rFonts w:ascii="Arial" w:eastAsia="Arial" w:hAnsi="Arial" w:cs="Arial"/>
              </w:rPr>
              <w:t>9</w:t>
            </w:r>
            <w:r w:rsidRPr="00705A63">
              <w:rPr>
                <w:rFonts w:ascii="Arial" w:eastAsia="Arial" w:hAnsi="Arial" w:cs="Arial"/>
              </w:rPr>
              <w:t>.</w:t>
            </w:r>
            <w:r w:rsidRPr="00705A63">
              <w:rPr>
                <w:rFonts w:ascii="Arial" w:eastAsia="Arial" w:hAnsi="Arial" w:cs="Arial"/>
              </w:rPr>
              <w:tab/>
              <w:t>Ocena następuje w skali 1-10 w oparciu o wymienione kryteria. Efektem Etapu 3 jest  rekomendacja dla Partnera Projektowego co do potencjalnej współpracy z danym startupem w programie akceleracji. Wszyscy uczestnicy tego etapu zostaną zaproszeni do etapu 4.</w:t>
            </w:r>
          </w:p>
        </w:tc>
        <w:tc>
          <w:tcPr>
            <w:tcW w:w="4528" w:type="dxa"/>
          </w:tcPr>
          <w:p w14:paraId="0E792D04" w14:textId="6C59D6CA" w:rsidR="002E1F1E" w:rsidRDefault="00705A63" w:rsidP="00507C16">
            <w:pPr>
              <w:spacing w:before="120" w:after="120" w:line="276" w:lineRule="auto"/>
              <w:jc w:val="both"/>
              <w:rPr>
                <w:rFonts w:ascii="Arial" w:eastAsia="Arial" w:hAnsi="Arial" w:cs="Arial"/>
              </w:rPr>
            </w:pPr>
            <w:r w:rsidRPr="00705A63">
              <w:rPr>
                <w:rFonts w:ascii="Arial" w:eastAsia="Arial" w:hAnsi="Arial" w:cs="Arial"/>
              </w:rPr>
              <w:t>The evaluation is conducted on a scale of 1-10 based on the mentioned criteria. The result of Stage 3 is a recommendation for the Project Partner regarding potential cooperation with the startup in the acceleration program. All participants of this stage will be invited to Stage 4.</w:t>
            </w:r>
          </w:p>
        </w:tc>
      </w:tr>
      <w:tr w:rsidR="002E1F1E" w14:paraId="5D3DDDF7" w14:textId="77777777" w:rsidTr="00507C16">
        <w:tc>
          <w:tcPr>
            <w:tcW w:w="4528" w:type="dxa"/>
          </w:tcPr>
          <w:p w14:paraId="7D1D7762" w14:textId="5ED68F95" w:rsidR="00705A63" w:rsidRPr="00705A63" w:rsidRDefault="00705A63" w:rsidP="00507C16">
            <w:pPr>
              <w:spacing w:before="120" w:after="120" w:line="276" w:lineRule="auto"/>
              <w:jc w:val="both"/>
              <w:rPr>
                <w:rFonts w:ascii="Arial" w:eastAsia="Arial" w:hAnsi="Arial" w:cs="Arial"/>
              </w:rPr>
            </w:pPr>
            <w:r>
              <w:rPr>
                <w:rFonts w:ascii="Arial" w:eastAsia="Arial" w:hAnsi="Arial" w:cs="Arial"/>
              </w:rPr>
              <w:t>20</w:t>
            </w:r>
            <w:r w:rsidRPr="00705A63">
              <w:rPr>
                <w:rFonts w:ascii="Arial" w:eastAsia="Arial" w:hAnsi="Arial" w:cs="Arial"/>
              </w:rPr>
              <w:t>.</w:t>
            </w:r>
            <w:r w:rsidRPr="00705A63">
              <w:rPr>
                <w:rFonts w:ascii="Arial" w:eastAsia="Arial" w:hAnsi="Arial" w:cs="Arial"/>
              </w:rPr>
              <w:tab/>
              <w:t xml:space="preserve">W ramach Etapu 4 (prezentacja przed Komisją Oceniająca) zgłoszenie oceniane jest pod kątem nastepujących kryteriów: </w:t>
            </w:r>
          </w:p>
          <w:p w14:paraId="6E79DF7D" w14:textId="77777777" w:rsidR="00705A63" w:rsidRPr="00705A63" w:rsidRDefault="00705A63" w:rsidP="00507C16">
            <w:pPr>
              <w:spacing w:before="120" w:after="120" w:line="276" w:lineRule="auto"/>
              <w:jc w:val="both"/>
              <w:rPr>
                <w:rFonts w:ascii="Arial" w:eastAsia="Arial" w:hAnsi="Arial" w:cs="Arial"/>
              </w:rPr>
            </w:pPr>
            <w:r w:rsidRPr="00705A63">
              <w:rPr>
                <w:rFonts w:ascii="Arial" w:eastAsia="Arial" w:hAnsi="Arial" w:cs="Arial"/>
              </w:rPr>
              <w:t>a)</w:t>
            </w:r>
            <w:r w:rsidRPr="00705A63">
              <w:rPr>
                <w:rFonts w:ascii="Arial" w:eastAsia="Arial" w:hAnsi="Arial" w:cs="Arial"/>
              </w:rPr>
              <w:tab/>
              <w:t xml:space="preserve">poziomu innowacyjności, </w:t>
            </w:r>
          </w:p>
          <w:p w14:paraId="547FA609" w14:textId="77777777" w:rsidR="00705A63" w:rsidRPr="00705A63" w:rsidRDefault="00705A63" w:rsidP="00507C16">
            <w:pPr>
              <w:spacing w:before="120" w:after="120" w:line="276" w:lineRule="auto"/>
              <w:jc w:val="both"/>
              <w:rPr>
                <w:rFonts w:ascii="Arial" w:eastAsia="Arial" w:hAnsi="Arial" w:cs="Arial"/>
              </w:rPr>
            </w:pPr>
            <w:r w:rsidRPr="00705A63">
              <w:rPr>
                <w:rFonts w:ascii="Arial" w:eastAsia="Arial" w:hAnsi="Arial" w:cs="Arial"/>
              </w:rPr>
              <w:t>b)</w:t>
            </w:r>
            <w:r w:rsidRPr="00705A63">
              <w:rPr>
                <w:rFonts w:ascii="Arial" w:eastAsia="Arial" w:hAnsi="Arial" w:cs="Arial"/>
              </w:rPr>
              <w:tab/>
              <w:t>potencjału rynkowego,</w:t>
            </w:r>
          </w:p>
          <w:p w14:paraId="40118933" w14:textId="77777777" w:rsidR="00705A63" w:rsidRPr="00705A63" w:rsidRDefault="00705A63" w:rsidP="00507C16">
            <w:pPr>
              <w:spacing w:before="120" w:after="120" w:line="276" w:lineRule="auto"/>
              <w:jc w:val="both"/>
              <w:rPr>
                <w:rFonts w:ascii="Arial" w:eastAsia="Arial" w:hAnsi="Arial" w:cs="Arial"/>
              </w:rPr>
            </w:pPr>
            <w:r w:rsidRPr="00705A63">
              <w:rPr>
                <w:rFonts w:ascii="Arial" w:eastAsia="Arial" w:hAnsi="Arial" w:cs="Arial"/>
              </w:rPr>
              <w:t>c)</w:t>
            </w:r>
            <w:r w:rsidRPr="00705A63">
              <w:rPr>
                <w:rFonts w:ascii="Arial" w:eastAsia="Arial" w:hAnsi="Arial" w:cs="Arial"/>
              </w:rPr>
              <w:tab/>
              <w:t>przedstawionego modelu biznesowego,</w:t>
            </w:r>
          </w:p>
          <w:p w14:paraId="5195CB82" w14:textId="7BC952E0" w:rsidR="002E1F1E" w:rsidRDefault="00705A63" w:rsidP="00507C16">
            <w:pPr>
              <w:spacing w:before="120" w:after="120" w:line="276" w:lineRule="auto"/>
              <w:jc w:val="both"/>
              <w:rPr>
                <w:rFonts w:ascii="Arial" w:eastAsia="Arial" w:hAnsi="Arial" w:cs="Arial"/>
              </w:rPr>
            </w:pPr>
            <w:r w:rsidRPr="00705A63">
              <w:rPr>
                <w:rFonts w:ascii="Arial" w:eastAsia="Arial" w:hAnsi="Arial" w:cs="Arial"/>
              </w:rPr>
              <w:t>d)</w:t>
            </w:r>
            <w:r w:rsidRPr="00705A63">
              <w:rPr>
                <w:rFonts w:ascii="Arial" w:eastAsia="Arial" w:hAnsi="Arial" w:cs="Arial"/>
              </w:rPr>
              <w:tab/>
              <w:t>wizji współpracy i efeków akceleracji (w tym ocena potencjału rozwoju w realnym zastosowaniu danej innowacji u Partnera Projektu).</w:t>
            </w:r>
          </w:p>
        </w:tc>
        <w:tc>
          <w:tcPr>
            <w:tcW w:w="4528" w:type="dxa"/>
          </w:tcPr>
          <w:p w14:paraId="7AAD164F" w14:textId="31D5E7B5" w:rsidR="002E1F1E" w:rsidRDefault="00705A63" w:rsidP="00507C16">
            <w:pPr>
              <w:spacing w:before="120" w:after="120" w:line="276" w:lineRule="auto"/>
              <w:jc w:val="both"/>
              <w:rPr>
                <w:rFonts w:ascii="Arial" w:eastAsia="Arial" w:hAnsi="Arial" w:cs="Arial"/>
              </w:rPr>
            </w:pPr>
            <w:r>
              <w:rPr>
                <w:rFonts w:ascii="Arial" w:eastAsia="Arial" w:hAnsi="Arial" w:cs="Arial"/>
              </w:rPr>
              <w:t>20. I</w:t>
            </w:r>
            <w:r w:rsidRPr="00705A63">
              <w:rPr>
                <w:rFonts w:ascii="Arial" w:eastAsia="Arial" w:hAnsi="Arial" w:cs="Arial"/>
              </w:rPr>
              <w:t>n Stage 4 (presentation before the Evaluation Committee), the application is evaluated based on the following criteria: a) level of innovation, b) market potential, c) the presented business model, d) vision of cooperation and acceleration outcomes (including the potential for development in real-world applications at the Project Partner).</w:t>
            </w:r>
          </w:p>
        </w:tc>
      </w:tr>
      <w:tr w:rsidR="002E1F1E" w14:paraId="6AE861E3" w14:textId="77777777" w:rsidTr="00507C16">
        <w:tc>
          <w:tcPr>
            <w:tcW w:w="4528" w:type="dxa"/>
          </w:tcPr>
          <w:p w14:paraId="10A6EA8F" w14:textId="5EB1C62C" w:rsidR="002E1F1E" w:rsidRDefault="00F3298D" w:rsidP="00507C16">
            <w:pPr>
              <w:spacing w:before="120" w:after="120" w:line="276" w:lineRule="auto"/>
              <w:jc w:val="both"/>
              <w:rPr>
                <w:rFonts w:ascii="Arial" w:eastAsia="Arial" w:hAnsi="Arial" w:cs="Arial"/>
              </w:rPr>
            </w:pPr>
            <w:r>
              <w:rPr>
                <w:rFonts w:ascii="Arial" w:eastAsia="Arial" w:hAnsi="Arial" w:cs="Arial"/>
              </w:rPr>
              <w:t>2</w:t>
            </w:r>
            <w:r w:rsidRPr="00F3298D">
              <w:rPr>
                <w:rFonts w:ascii="Arial" w:eastAsia="Arial" w:hAnsi="Arial" w:cs="Arial"/>
              </w:rPr>
              <w:t>1.</w:t>
            </w:r>
            <w:r w:rsidRPr="00F3298D">
              <w:rPr>
                <w:rFonts w:ascii="Arial" w:eastAsia="Arial" w:hAnsi="Arial" w:cs="Arial"/>
              </w:rPr>
              <w:tab/>
              <w:t xml:space="preserve">Każdy oceniający przyznaje punkty w skali 1 – 10 w oparciu o wymienione kryteria. Szczegółowy opis kryteriów wyboru uczestników </w:t>
            </w:r>
            <w:r w:rsidRPr="00F3298D">
              <w:rPr>
                <w:rFonts w:ascii="Arial" w:eastAsia="Arial" w:hAnsi="Arial" w:cs="Arial"/>
              </w:rPr>
              <w:lastRenderedPageBreak/>
              <w:t>stanowi Załącznik nr 1 do niniejszego Regulaminu.</w:t>
            </w:r>
          </w:p>
        </w:tc>
        <w:tc>
          <w:tcPr>
            <w:tcW w:w="4528" w:type="dxa"/>
          </w:tcPr>
          <w:p w14:paraId="6E812153" w14:textId="07E60265" w:rsidR="002E1F1E" w:rsidRDefault="00F3298D" w:rsidP="00507C16">
            <w:pPr>
              <w:spacing w:before="120" w:after="120" w:line="276" w:lineRule="auto"/>
              <w:jc w:val="both"/>
              <w:rPr>
                <w:rFonts w:ascii="Arial" w:eastAsia="Arial" w:hAnsi="Arial" w:cs="Arial"/>
              </w:rPr>
            </w:pPr>
            <w:r>
              <w:rPr>
                <w:rFonts w:ascii="Arial" w:eastAsia="Arial" w:hAnsi="Arial" w:cs="Arial"/>
              </w:rPr>
              <w:lastRenderedPageBreak/>
              <w:t xml:space="preserve">21. </w:t>
            </w:r>
            <w:r w:rsidRPr="00F3298D">
              <w:rPr>
                <w:rFonts w:ascii="Arial" w:eastAsia="Arial" w:hAnsi="Arial" w:cs="Arial"/>
              </w:rPr>
              <w:t>Each evaluator awards points on a scale of 1-10 based on the mentioned criteria. A detailed description of the selection criteria is provided in Annex 1 to these Regulations.</w:t>
            </w:r>
          </w:p>
        </w:tc>
      </w:tr>
      <w:tr w:rsidR="002E1F1E" w14:paraId="4C1B3B15" w14:textId="77777777" w:rsidTr="00507C16">
        <w:tc>
          <w:tcPr>
            <w:tcW w:w="4528" w:type="dxa"/>
          </w:tcPr>
          <w:p w14:paraId="700041AA" w14:textId="61C26848" w:rsidR="002E1F1E" w:rsidRDefault="00F3298D" w:rsidP="00507C16">
            <w:pPr>
              <w:spacing w:before="120" w:after="120" w:line="276" w:lineRule="auto"/>
              <w:jc w:val="both"/>
              <w:rPr>
                <w:rFonts w:ascii="Arial" w:eastAsia="Arial" w:hAnsi="Arial" w:cs="Arial"/>
              </w:rPr>
            </w:pPr>
            <w:r>
              <w:rPr>
                <w:rFonts w:ascii="Arial" w:eastAsia="Arial" w:hAnsi="Arial" w:cs="Arial"/>
              </w:rPr>
              <w:t>22</w:t>
            </w:r>
            <w:r w:rsidRPr="00F3298D">
              <w:rPr>
                <w:rFonts w:ascii="Arial" w:eastAsia="Arial" w:hAnsi="Arial" w:cs="Arial"/>
              </w:rPr>
              <w:t>.</w:t>
            </w:r>
            <w:r w:rsidRPr="00F3298D">
              <w:rPr>
                <w:rFonts w:ascii="Arial" w:eastAsia="Arial" w:hAnsi="Arial" w:cs="Arial"/>
              </w:rPr>
              <w:tab/>
              <w:t>Zakładany czas trwania każdego ze spotkań to ok. 30 minut, podczas których odbędzie się prezentacja, dyskusja i ocena. Startup otrzyma 10 minut na prezentację projektu (z  możliwością  wykorzystania  sprzętu  multimedialnego)  i 10 minut na udzielanie odpowiedzi na pytania Komisji Oceniającej. Kolejne 10 minut pozostanie Komisji Oceniającej na wewnętrzną dyskusję, ocenę, uzasadnienie i przyznanie punktacji dla danego startupu.</w:t>
            </w:r>
          </w:p>
        </w:tc>
        <w:tc>
          <w:tcPr>
            <w:tcW w:w="4528" w:type="dxa"/>
          </w:tcPr>
          <w:p w14:paraId="54E40EDE" w14:textId="32D47D63" w:rsidR="002E1F1E" w:rsidRDefault="006760E6" w:rsidP="00507C16">
            <w:pPr>
              <w:spacing w:before="120" w:after="120" w:line="276" w:lineRule="auto"/>
              <w:jc w:val="both"/>
              <w:rPr>
                <w:rFonts w:ascii="Arial" w:eastAsia="Arial" w:hAnsi="Arial" w:cs="Arial"/>
              </w:rPr>
            </w:pPr>
            <w:r>
              <w:rPr>
                <w:rFonts w:ascii="Arial" w:eastAsia="Arial" w:hAnsi="Arial" w:cs="Arial"/>
              </w:rPr>
              <w:t xml:space="preserve">22. </w:t>
            </w:r>
            <w:r w:rsidRPr="006760E6">
              <w:rPr>
                <w:rFonts w:ascii="Arial" w:eastAsia="Arial" w:hAnsi="Arial" w:cs="Arial"/>
              </w:rPr>
              <w:t>The estimated duration of each meeting is approximately 30 minutes, during which there will be a presentation, discussion, and evaluation. The startup will have 10 minutes to present the project (with the option to use multimedia equipment) and 10 minutes to answer questions from the Evaluation Committee. The remaining 10 minutes will be allocated to the Evaluation Committee for internal discussion, evaluation, justification, and awarding points to the startup.</w:t>
            </w:r>
          </w:p>
        </w:tc>
      </w:tr>
      <w:tr w:rsidR="002E1F1E" w14:paraId="54F97BE2" w14:textId="77777777" w:rsidTr="00507C16">
        <w:tc>
          <w:tcPr>
            <w:tcW w:w="4528" w:type="dxa"/>
          </w:tcPr>
          <w:p w14:paraId="4BB665B3" w14:textId="60D58D50" w:rsidR="002E1F1E" w:rsidRDefault="006760E6" w:rsidP="00507C16">
            <w:pPr>
              <w:spacing w:before="120" w:after="120" w:line="276" w:lineRule="auto"/>
              <w:jc w:val="both"/>
              <w:rPr>
                <w:rFonts w:ascii="Arial" w:eastAsia="Arial" w:hAnsi="Arial" w:cs="Arial"/>
              </w:rPr>
            </w:pPr>
            <w:r>
              <w:rPr>
                <w:rFonts w:ascii="Arial" w:eastAsia="Arial" w:hAnsi="Arial" w:cs="Arial"/>
              </w:rPr>
              <w:t>2</w:t>
            </w:r>
            <w:r w:rsidRPr="006760E6">
              <w:rPr>
                <w:rFonts w:ascii="Arial" w:eastAsia="Arial" w:hAnsi="Arial" w:cs="Arial"/>
              </w:rPr>
              <w:t>3.</w:t>
            </w:r>
            <w:r w:rsidRPr="006760E6">
              <w:rPr>
                <w:rFonts w:ascii="Arial" w:eastAsia="Arial" w:hAnsi="Arial" w:cs="Arial"/>
              </w:rPr>
              <w:tab/>
              <w:t>W prezentacji Zgłaszającego nie uczestniczą przedstawiciele innych startupów biorących udział w selekcji. W prezentacji mogą uczestniczyć wszyscy Partnerzy uczestniczący w Projekcie i mają szansę zaproponować współpracę w sytuacji zbieżnej wizji działania nawet, gdy Zgłaszający zadeklarował chęć współpracy z innym Partnerem.</w:t>
            </w:r>
          </w:p>
        </w:tc>
        <w:tc>
          <w:tcPr>
            <w:tcW w:w="4528" w:type="dxa"/>
          </w:tcPr>
          <w:p w14:paraId="2F687266" w14:textId="52765567" w:rsidR="002E1F1E" w:rsidRDefault="006760E6" w:rsidP="00507C16">
            <w:pPr>
              <w:spacing w:before="120" w:after="120" w:line="276" w:lineRule="auto"/>
              <w:jc w:val="both"/>
              <w:rPr>
                <w:rFonts w:ascii="Arial" w:eastAsia="Arial" w:hAnsi="Arial" w:cs="Arial"/>
              </w:rPr>
            </w:pPr>
            <w:r>
              <w:rPr>
                <w:rFonts w:ascii="Arial" w:eastAsia="Arial" w:hAnsi="Arial" w:cs="Arial"/>
              </w:rPr>
              <w:t xml:space="preserve">23. </w:t>
            </w:r>
            <w:r w:rsidRPr="006760E6">
              <w:rPr>
                <w:rFonts w:ascii="Arial" w:eastAsia="Arial" w:hAnsi="Arial" w:cs="Arial"/>
              </w:rPr>
              <w:t>Representatives of other startups participating in the selection process do not attend the Applicant's presentation. All Project Partners involved in the Project may participate in the presentation and have the opportunity to propose cooperation if their vision aligns, even if the Applicant has expressed a preference for another Partner.</w:t>
            </w:r>
          </w:p>
        </w:tc>
      </w:tr>
      <w:tr w:rsidR="002E1F1E" w14:paraId="6533C60C" w14:textId="77777777" w:rsidTr="00507C16">
        <w:tc>
          <w:tcPr>
            <w:tcW w:w="4528" w:type="dxa"/>
          </w:tcPr>
          <w:p w14:paraId="02127C39" w14:textId="2B5CFC55" w:rsidR="002E1F1E" w:rsidRDefault="006760E6" w:rsidP="00507C16">
            <w:pPr>
              <w:spacing w:before="120" w:after="120" w:line="276" w:lineRule="auto"/>
              <w:jc w:val="both"/>
              <w:rPr>
                <w:rFonts w:ascii="Arial" w:eastAsia="Arial" w:hAnsi="Arial" w:cs="Arial"/>
              </w:rPr>
            </w:pPr>
            <w:r>
              <w:rPr>
                <w:rFonts w:ascii="Arial" w:eastAsia="Arial" w:hAnsi="Arial" w:cs="Arial"/>
              </w:rPr>
              <w:t>24</w:t>
            </w:r>
            <w:r w:rsidRPr="006760E6">
              <w:rPr>
                <w:rFonts w:ascii="Arial" w:eastAsia="Arial" w:hAnsi="Arial" w:cs="Arial"/>
              </w:rPr>
              <w:t>.</w:t>
            </w:r>
            <w:r w:rsidRPr="006760E6">
              <w:rPr>
                <w:rFonts w:ascii="Arial" w:eastAsia="Arial" w:hAnsi="Arial" w:cs="Arial"/>
              </w:rPr>
              <w:tab/>
              <w:t>Po zakończeniu prezentacji Przewodniczący Komisji Oceniającej zestawia oceny przyznane w ramach prezentacji i przedstawia średnią ocenę dla danego OT oraz rekomendacje z Etapu 3.  Partner Projektowy w ciągu kolejnych 5 dni roboczych przedstawia uzasadnienie biznesowe do współpracy z danym startupem bądź wskazuje na jego brak. Przekazanie Akceleratorowi uzasadnienia biznesowego przez Partnera Projektu kończy Etap 4 oceny. Decyzja o braku uzasadnienia biznesowego skutkuje odrzuceniem Projektu w danej rundzie Programu, od którego Aplikujący nie może się odwołać.</w:t>
            </w:r>
          </w:p>
        </w:tc>
        <w:tc>
          <w:tcPr>
            <w:tcW w:w="4528" w:type="dxa"/>
          </w:tcPr>
          <w:p w14:paraId="1A34587F" w14:textId="347C9B42" w:rsidR="002E1F1E" w:rsidRDefault="006760E6" w:rsidP="00507C16">
            <w:pPr>
              <w:spacing w:before="120" w:after="120" w:line="276" w:lineRule="auto"/>
              <w:jc w:val="both"/>
              <w:rPr>
                <w:rFonts w:ascii="Arial" w:eastAsia="Arial" w:hAnsi="Arial" w:cs="Arial"/>
              </w:rPr>
            </w:pPr>
            <w:r>
              <w:rPr>
                <w:rFonts w:ascii="Arial" w:eastAsia="Arial" w:hAnsi="Arial" w:cs="Arial"/>
              </w:rPr>
              <w:t xml:space="preserve">24. </w:t>
            </w:r>
            <w:r w:rsidRPr="006760E6">
              <w:rPr>
                <w:rFonts w:ascii="Arial" w:eastAsia="Arial" w:hAnsi="Arial" w:cs="Arial"/>
              </w:rPr>
              <w:t>After the presentation, the Chair of the Evaluation Committee compiles the scores given during the presentation and presents the average score for the given Operating Team (OT) and the recommendations from Stage 3. The Project Partner has 5 working days to provide a business justification for cooperation with the startup or indicate its lack. The submission of the business justification by the Project Partner to the Accelerator concludes Stage 4 of the evaluation. A decision of no business justification results in the rejection of the Project in the given round of the Program, from which the Applicant cannot appeal.</w:t>
            </w:r>
          </w:p>
        </w:tc>
      </w:tr>
      <w:tr w:rsidR="002E1F1E" w14:paraId="04AF73FC" w14:textId="77777777" w:rsidTr="00507C16">
        <w:tc>
          <w:tcPr>
            <w:tcW w:w="4528" w:type="dxa"/>
          </w:tcPr>
          <w:p w14:paraId="0E4196E6" w14:textId="69D3B0D6" w:rsidR="002E1F1E" w:rsidRDefault="006760E6" w:rsidP="00507C16">
            <w:pPr>
              <w:spacing w:before="120" w:after="120" w:line="276" w:lineRule="auto"/>
              <w:jc w:val="both"/>
              <w:rPr>
                <w:rFonts w:ascii="Arial" w:eastAsia="Arial" w:hAnsi="Arial" w:cs="Arial"/>
              </w:rPr>
            </w:pPr>
            <w:r>
              <w:rPr>
                <w:rFonts w:ascii="Arial" w:eastAsia="Arial" w:hAnsi="Arial" w:cs="Arial"/>
              </w:rPr>
              <w:t>25</w:t>
            </w:r>
            <w:r w:rsidRPr="006760E6">
              <w:rPr>
                <w:rFonts w:ascii="Arial" w:eastAsia="Arial" w:hAnsi="Arial" w:cs="Arial"/>
              </w:rPr>
              <w:t>.</w:t>
            </w:r>
            <w:r w:rsidRPr="006760E6">
              <w:rPr>
                <w:rFonts w:ascii="Arial" w:eastAsia="Arial" w:hAnsi="Arial" w:cs="Arial"/>
              </w:rPr>
              <w:tab/>
              <w:t>W sytuacji, gdy zgłoszenie startupu otrzymało wysoką ocenę od Ekspertów Oceniających, ale Partner Projektowy nie zdecydował się na nawiązanie współpracy w programie akceleracji Akcelerator może zaprosić startup do udziału w programie w ramach ścieżki sector agnostic. Akcelerator zaprasza wówczas startup do negocjacji, podczas których ustalane są możliwości niezbędnej modyfikacji rozwiązania i ewentualnych zmian budżetowych.</w:t>
            </w:r>
          </w:p>
        </w:tc>
        <w:tc>
          <w:tcPr>
            <w:tcW w:w="4528" w:type="dxa"/>
          </w:tcPr>
          <w:p w14:paraId="0546B58C" w14:textId="63244E0D" w:rsidR="002E1F1E" w:rsidRDefault="006760E6" w:rsidP="00507C16">
            <w:pPr>
              <w:spacing w:before="120" w:after="120" w:line="276" w:lineRule="auto"/>
              <w:jc w:val="both"/>
              <w:rPr>
                <w:rFonts w:ascii="Arial" w:eastAsia="Arial" w:hAnsi="Arial" w:cs="Arial"/>
              </w:rPr>
            </w:pPr>
            <w:r>
              <w:rPr>
                <w:rFonts w:ascii="Arial" w:eastAsia="Arial" w:hAnsi="Arial" w:cs="Arial"/>
              </w:rPr>
              <w:t xml:space="preserve">25. </w:t>
            </w:r>
            <w:r w:rsidRPr="006760E6">
              <w:rPr>
                <w:rFonts w:ascii="Arial" w:eastAsia="Arial" w:hAnsi="Arial" w:cs="Arial"/>
              </w:rPr>
              <w:t>In cases where a startup’s application received a high evaluation from the Assessors, but the Project Partner decided not to collaborate in the acceleration program, the Accelerator may invite the startup to participate in the program within the sector-agnostic path. The Accelerator then invites the startup to negotiations, during which the possibilities for necessary solution modifications and potential budgetary changes are determined.</w:t>
            </w:r>
          </w:p>
        </w:tc>
      </w:tr>
      <w:tr w:rsidR="002E1F1E" w14:paraId="14F304DB" w14:textId="77777777" w:rsidTr="00507C16">
        <w:tc>
          <w:tcPr>
            <w:tcW w:w="4528" w:type="dxa"/>
          </w:tcPr>
          <w:p w14:paraId="5A013FE5" w14:textId="6A15FFA0" w:rsidR="002E1F1E" w:rsidRDefault="006760E6" w:rsidP="00507C16">
            <w:pPr>
              <w:spacing w:before="120" w:after="120" w:line="276" w:lineRule="auto"/>
              <w:jc w:val="both"/>
              <w:rPr>
                <w:rFonts w:ascii="Arial" w:eastAsia="Arial" w:hAnsi="Arial" w:cs="Arial"/>
              </w:rPr>
            </w:pPr>
            <w:r>
              <w:rPr>
                <w:rFonts w:ascii="Arial" w:eastAsia="Arial" w:hAnsi="Arial" w:cs="Arial"/>
              </w:rPr>
              <w:lastRenderedPageBreak/>
              <w:t>26</w:t>
            </w:r>
            <w:r w:rsidRPr="006760E6">
              <w:rPr>
                <w:rFonts w:ascii="Arial" w:eastAsia="Arial" w:hAnsi="Arial" w:cs="Arial"/>
              </w:rPr>
              <w:t>.</w:t>
            </w:r>
            <w:r w:rsidRPr="006760E6">
              <w:rPr>
                <w:rFonts w:ascii="Arial" w:eastAsia="Arial" w:hAnsi="Arial" w:cs="Arial"/>
              </w:rPr>
              <w:tab/>
              <w:t>Przewodniczący Komisji Oceniającej po obu Startup Campach zestawia oceny wszystkich startupów, tworzy listę rankingową, na podstawie której podejmowana jest decyzja o wyborze średnio 8 startupów do danej rundy Programu.</w:t>
            </w:r>
          </w:p>
        </w:tc>
        <w:tc>
          <w:tcPr>
            <w:tcW w:w="4528" w:type="dxa"/>
          </w:tcPr>
          <w:p w14:paraId="7CFD1A9D" w14:textId="78F48344" w:rsidR="002E1F1E" w:rsidRDefault="006760E6" w:rsidP="00507C16">
            <w:pPr>
              <w:spacing w:before="120" w:after="120" w:line="276" w:lineRule="auto"/>
              <w:jc w:val="both"/>
              <w:rPr>
                <w:rFonts w:ascii="Arial" w:eastAsia="Arial" w:hAnsi="Arial" w:cs="Arial"/>
              </w:rPr>
            </w:pPr>
            <w:r>
              <w:rPr>
                <w:rFonts w:ascii="Arial" w:eastAsia="Arial" w:hAnsi="Arial" w:cs="Arial"/>
              </w:rPr>
              <w:t xml:space="preserve">26. </w:t>
            </w:r>
            <w:r w:rsidRPr="006760E6">
              <w:rPr>
                <w:rFonts w:ascii="Arial" w:eastAsia="Arial" w:hAnsi="Arial" w:cs="Arial"/>
              </w:rPr>
              <w:t>The Chair of the Evaluation Committee compiles the scores from both Startup Camps, creates a ranking list, and based on it, selects an average of 8 startups for the given round of the Program.</w:t>
            </w:r>
          </w:p>
        </w:tc>
      </w:tr>
      <w:tr w:rsidR="002E1F1E" w14:paraId="36AC2501" w14:textId="77777777" w:rsidTr="00507C16">
        <w:tc>
          <w:tcPr>
            <w:tcW w:w="4528" w:type="dxa"/>
          </w:tcPr>
          <w:p w14:paraId="1C080EBE" w14:textId="328E3E85" w:rsidR="008D3AFA" w:rsidRPr="008D3AFA" w:rsidRDefault="008D3AFA" w:rsidP="00507C16">
            <w:pPr>
              <w:spacing w:before="120" w:after="120" w:line="276" w:lineRule="auto"/>
              <w:jc w:val="both"/>
              <w:rPr>
                <w:rFonts w:ascii="Arial" w:eastAsia="Arial" w:hAnsi="Arial" w:cs="Arial"/>
              </w:rPr>
            </w:pPr>
            <w:r>
              <w:rPr>
                <w:rFonts w:ascii="Arial" w:eastAsia="Arial" w:hAnsi="Arial" w:cs="Arial"/>
              </w:rPr>
              <w:t>27</w:t>
            </w:r>
            <w:r w:rsidRPr="008D3AFA">
              <w:rPr>
                <w:rFonts w:ascii="Arial" w:eastAsia="Arial" w:hAnsi="Arial" w:cs="Arial"/>
              </w:rPr>
              <w:t>.</w:t>
            </w:r>
            <w:r w:rsidRPr="008D3AFA">
              <w:rPr>
                <w:rFonts w:ascii="Arial" w:eastAsia="Arial" w:hAnsi="Arial" w:cs="Arial"/>
              </w:rPr>
              <w:tab/>
              <w:t xml:space="preserve">Zgłaszający otrzyma drogą elektroniczną informację o zaproszeniu do Programu i dedykowanym Partnerze Projektowym (jeśli dotyczy) w ciągu 2 dni roboczych od zakończenia Etapu 4. </w:t>
            </w:r>
          </w:p>
          <w:p w14:paraId="4A0DF6F0" w14:textId="7C2A4066" w:rsidR="002E1F1E" w:rsidRDefault="008D3AFA" w:rsidP="00507C16">
            <w:pPr>
              <w:spacing w:before="120" w:after="120" w:line="276" w:lineRule="auto"/>
              <w:jc w:val="both"/>
              <w:rPr>
                <w:rFonts w:ascii="Arial" w:eastAsia="Arial" w:hAnsi="Arial" w:cs="Arial"/>
              </w:rPr>
            </w:pPr>
            <w:r w:rsidRPr="008D3AFA">
              <w:rPr>
                <w:rFonts w:ascii="Arial" w:eastAsia="Arial" w:hAnsi="Arial" w:cs="Arial"/>
              </w:rPr>
              <w:t>W przypadku zainteresowania projektem Startupu przez co najmniej 2 Partnerów, Startup sam podejmuje finalną decyzję z kim woli współpracować w trakcie akceleracji, po przekazanej dedykowanej od Partnera dla startupu ofercie współpracy. Każdy Zgłaszający otrzyma elektronicznie uzyskaną ocenę produktu / usługi / procesu wraz z uzasadnieniem w ciągu 14 dni roboczych od zakończenia Etapu 4.</w:t>
            </w:r>
          </w:p>
        </w:tc>
        <w:tc>
          <w:tcPr>
            <w:tcW w:w="4528" w:type="dxa"/>
          </w:tcPr>
          <w:p w14:paraId="421ABD23" w14:textId="77777777" w:rsidR="008D3AFA" w:rsidRDefault="008D3AFA" w:rsidP="00507C16">
            <w:pPr>
              <w:rPr>
                <w:rFonts w:ascii="Arial" w:eastAsia="Arial" w:hAnsi="Arial" w:cs="Arial"/>
              </w:rPr>
            </w:pPr>
            <w:r>
              <w:rPr>
                <w:rFonts w:ascii="Arial" w:eastAsia="Arial" w:hAnsi="Arial" w:cs="Arial"/>
              </w:rPr>
              <w:t xml:space="preserve">27. </w:t>
            </w:r>
            <w:r w:rsidRPr="008D3AFA">
              <w:rPr>
                <w:rFonts w:ascii="Arial" w:eastAsia="Arial" w:hAnsi="Arial" w:cs="Arial"/>
              </w:rPr>
              <w:t xml:space="preserve">The Applicant will receive electronic notification of the invitation to the Program and the dedicated Project Partner (if applicable) within 2 working days after the completion of Stage 4. </w:t>
            </w:r>
          </w:p>
          <w:p w14:paraId="25016E07" w14:textId="2B1AE6F3" w:rsidR="008D3AFA" w:rsidRDefault="008D3AFA" w:rsidP="00507C16">
            <w:pPr>
              <w:rPr>
                <w:rFonts w:ascii="Arial" w:eastAsia="Arial" w:hAnsi="Arial" w:cs="Arial"/>
              </w:rPr>
            </w:pPr>
            <w:r w:rsidRPr="008D3AFA">
              <w:rPr>
                <w:rFonts w:ascii="Arial" w:eastAsia="Arial" w:hAnsi="Arial" w:cs="Arial"/>
              </w:rPr>
              <w:t>In the event that a startup is of interest to at least 2 Partners, the startup will make the final decision on whom they wish to collaborate with during the acceleration after receiving the dedicated cooperation offer from the Partner. Each Applicant will receive an electronic evaluation of their product/service/process along with justification within 14 working days after the completion of Stage 4.</w:t>
            </w:r>
          </w:p>
          <w:p w14:paraId="37996806" w14:textId="77777777" w:rsidR="008D3AFA" w:rsidRDefault="008D3AFA" w:rsidP="00507C16">
            <w:pPr>
              <w:rPr>
                <w:rFonts w:ascii="Arial" w:eastAsia="Arial" w:hAnsi="Arial" w:cs="Arial"/>
              </w:rPr>
            </w:pPr>
          </w:p>
          <w:p w14:paraId="7831D73B" w14:textId="77777777" w:rsidR="008D3AFA" w:rsidRPr="008D3AFA" w:rsidRDefault="008D3AFA" w:rsidP="00507C16">
            <w:pPr>
              <w:rPr>
                <w:rFonts w:ascii="Arial" w:eastAsia="Arial" w:hAnsi="Arial" w:cs="Arial"/>
              </w:rPr>
            </w:pPr>
          </w:p>
          <w:p w14:paraId="14C72391" w14:textId="77777777" w:rsidR="002E1F1E" w:rsidRDefault="002E1F1E" w:rsidP="00507C16">
            <w:pPr>
              <w:spacing w:before="120" w:after="120" w:line="276" w:lineRule="auto"/>
              <w:jc w:val="both"/>
              <w:rPr>
                <w:rFonts w:ascii="Arial" w:eastAsia="Arial" w:hAnsi="Arial" w:cs="Arial"/>
              </w:rPr>
            </w:pPr>
          </w:p>
        </w:tc>
      </w:tr>
      <w:tr w:rsidR="002E1F1E" w14:paraId="060D6F9B" w14:textId="77777777" w:rsidTr="00507C16">
        <w:tc>
          <w:tcPr>
            <w:tcW w:w="4528" w:type="dxa"/>
          </w:tcPr>
          <w:p w14:paraId="4E583386" w14:textId="071FFD48" w:rsidR="002E1F1E" w:rsidRDefault="008D3AFA" w:rsidP="00507C16">
            <w:pPr>
              <w:spacing w:before="120" w:after="120" w:line="276" w:lineRule="auto"/>
              <w:jc w:val="both"/>
              <w:rPr>
                <w:rFonts w:ascii="Arial" w:eastAsia="Arial" w:hAnsi="Arial" w:cs="Arial"/>
              </w:rPr>
            </w:pPr>
            <w:r>
              <w:rPr>
                <w:rFonts w:ascii="Arial" w:eastAsia="Arial" w:hAnsi="Arial" w:cs="Arial"/>
              </w:rPr>
              <w:t>28</w:t>
            </w:r>
            <w:r w:rsidRPr="008D3AFA">
              <w:rPr>
                <w:rFonts w:ascii="Arial" w:eastAsia="Arial" w:hAnsi="Arial" w:cs="Arial"/>
              </w:rPr>
              <w:t>.</w:t>
            </w:r>
            <w:r w:rsidRPr="008D3AFA">
              <w:rPr>
                <w:rFonts w:ascii="Arial" w:eastAsia="Arial" w:hAnsi="Arial" w:cs="Arial"/>
              </w:rPr>
              <w:tab/>
              <w:t>Cały proces oceny i wyboru innowacyjnych rozwiązań odbywać się będzie w terminie 2 miesięcy licząc od dnia zakończenia danego naboru. W uzasadnionych przypadkach okres ten może zostać wydłużony.</w:t>
            </w:r>
          </w:p>
        </w:tc>
        <w:tc>
          <w:tcPr>
            <w:tcW w:w="4528" w:type="dxa"/>
          </w:tcPr>
          <w:p w14:paraId="28BD6D0E" w14:textId="5FCFB660" w:rsidR="002E1F1E" w:rsidRDefault="008D3AFA" w:rsidP="00507C16">
            <w:pPr>
              <w:spacing w:before="120" w:after="120" w:line="276" w:lineRule="auto"/>
              <w:jc w:val="both"/>
              <w:rPr>
                <w:rFonts w:ascii="Arial" w:eastAsia="Arial" w:hAnsi="Arial" w:cs="Arial"/>
              </w:rPr>
            </w:pPr>
            <w:r>
              <w:rPr>
                <w:rFonts w:ascii="Arial" w:eastAsia="Arial" w:hAnsi="Arial" w:cs="Arial"/>
              </w:rPr>
              <w:t xml:space="preserve">28. </w:t>
            </w:r>
            <w:r w:rsidRPr="008D3AFA">
              <w:rPr>
                <w:rFonts w:ascii="Arial" w:eastAsia="Arial" w:hAnsi="Arial" w:cs="Arial"/>
              </w:rPr>
              <w:t>The entire evaluation and selection process for innovative solutions will take place within 2 months from the end of the given call. In justified cases, this period may be extended.</w:t>
            </w:r>
          </w:p>
        </w:tc>
      </w:tr>
      <w:tr w:rsidR="002E1F1E" w14:paraId="1B6AB296" w14:textId="77777777" w:rsidTr="00507C16">
        <w:tc>
          <w:tcPr>
            <w:tcW w:w="4528" w:type="dxa"/>
          </w:tcPr>
          <w:p w14:paraId="4C7F45A7" w14:textId="7D54B854" w:rsidR="002E1F1E" w:rsidRDefault="008D3AFA" w:rsidP="00507C16">
            <w:pPr>
              <w:spacing w:before="120" w:after="120" w:line="276" w:lineRule="auto"/>
              <w:jc w:val="both"/>
              <w:rPr>
                <w:rFonts w:ascii="Arial" w:eastAsia="Arial" w:hAnsi="Arial" w:cs="Arial"/>
              </w:rPr>
            </w:pPr>
            <w:r>
              <w:rPr>
                <w:rFonts w:ascii="Arial" w:eastAsia="Arial" w:hAnsi="Arial" w:cs="Arial"/>
              </w:rPr>
              <w:t>29</w:t>
            </w:r>
            <w:r w:rsidRPr="008D3AFA">
              <w:rPr>
                <w:rFonts w:ascii="Arial" w:eastAsia="Arial" w:hAnsi="Arial" w:cs="Arial"/>
              </w:rPr>
              <w:t>.</w:t>
            </w:r>
            <w:r w:rsidRPr="008D3AFA">
              <w:rPr>
                <w:rFonts w:ascii="Arial" w:eastAsia="Arial" w:hAnsi="Arial" w:cs="Arial"/>
              </w:rPr>
              <w:tab/>
              <w:t>Dopuszcza się utworzenie listy rezerwowej. Gdy startup po przekazaniu zaproszenia odmówi udziału w Programie, Akcelerator może zaprosić kolejny Startup z listy rankingowej.</w:t>
            </w:r>
          </w:p>
        </w:tc>
        <w:tc>
          <w:tcPr>
            <w:tcW w:w="4528" w:type="dxa"/>
          </w:tcPr>
          <w:p w14:paraId="49A00849" w14:textId="1C609B65" w:rsidR="002E1F1E" w:rsidRDefault="008D3AFA" w:rsidP="00507C16">
            <w:pPr>
              <w:spacing w:before="120" w:after="120" w:line="276" w:lineRule="auto"/>
              <w:jc w:val="both"/>
              <w:rPr>
                <w:rFonts w:ascii="Arial" w:eastAsia="Arial" w:hAnsi="Arial" w:cs="Arial"/>
              </w:rPr>
            </w:pPr>
            <w:r>
              <w:rPr>
                <w:rFonts w:ascii="Arial" w:eastAsia="Arial" w:hAnsi="Arial" w:cs="Arial"/>
              </w:rPr>
              <w:t xml:space="preserve">29. </w:t>
            </w:r>
            <w:r w:rsidRPr="008D3AFA">
              <w:rPr>
                <w:rFonts w:ascii="Arial" w:eastAsia="Arial" w:hAnsi="Arial" w:cs="Arial"/>
              </w:rPr>
              <w:t>The creation of a reserve list is allowed. If a startup declines participation in the Program after receiving an invitation, the Accelerator may invite the next startup from the ranking list.</w:t>
            </w:r>
          </w:p>
        </w:tc>
      </w:tr>
      <w:tr w:rsidR="002E1F1E" w14:paraId="16538802" w14:textId="77777777" w:rsidTr="00507C16">
        <w:tc>
          <w:tcPr>
            <w:tcW w:w="4528" w:type="dxa"/>
          </w:tcPr>
          <w:p w14:paraId="6751E4B4" w14:textId="01C18320" w:rsidR="002E1F1E" w:rsidRDefault="008D3AFA" w:rsidP="00507C16">
            <w:pPr>
              <w:spacing w:before="120" w:after="120" w:line="276" w:lineRule="auto"/>
              <w:jc w:val="both"/>
              <w:rPr>
                <w:rFonts w:ascii="Arial" w:eastAsia="Arial" w:hAnsi="Arial" w:cs="Arial"/>
              </w:rPr>
            </w:pPr>
            <w:r>
              <w:rPr>
                <w:rFonts w:ascii="Arial" w:eastAsia="Arial" w:hAnsi="Arial" w:cs="Arial"/>
              </w:rPr>
              <w:t>30</w:t>
            </w:r>
            <w:r w:rsidRPr="008D3AFA">
              <w:rPr>
                <w:rFonts w:ascii="Arial" w:eastAsia="Arial" w:hAnsi="Arial" w:cs="Arial"/>
              </w:rPr>
              <w:t>.</w:t>
            </w:r>
            <w:r w:rsidRPr="008D3AFA">
              <w:rPr>
                <w:rFonts w:ascii="Arial" w:eastAsia="Arial" w:hAnsi="Arial" w:cs="Arial"/>
              </w:rPr>
              <w:tab/>
              <w:t>Dopuszcza się przeprowadzenie naboru uzupełniającego. Akcelerator w trakcie trwania Programu będzie prowadził aktywne działania związane z pozyskaniem Partnerów Biznesowych dla wszystkich startupów biorących udział w Startup Camp, a nie wybranych do danej rundy Programu. Każdy Startup oceniony w trakcie Startup Camp a nie wybrany do danej rundy Programu może zostać zaproszony do współpracy z przedsiębiorcą, który uzyskał status Partnera Biznesowego w trakcie trwania Programu.</w:t>
            </w:r>
          </w:p>
        </w:tc>
        <w:tc>
          <w:tcPr>
            <w:tcW w:w="4528" w:type="dxa"/>
          </w:tcPr>
          <w:p w14:paraId="4BBFC0C8" w14:textId="4E8FFD49" w:rsidR="002E1F1E" w:rsidRDefault="008D3AFA" w:rsidP="00507C16">
            <w:pPr>
              <w:spacing w:before="120" w:after="120" w:line="276" w:lineRule="auto"/>
              <w:jc w:val="both"/>
              <w:rPr>
                <w:rFonts w:ascii="Arial" w:eastAsia="Arial" w:hAnsi="Arial" w:cs="Arial"/>
              </w:rPr>
            </w:pPr>
            <w:r>
              <w:rPr>
                <w:rFonts w:ascii="Arial" w:eastAsia="Arial" w:hAnsi="Arial" w:cs="Arial"/>
              </w:rPr>
              <w:t xml:space="preserve">30. </w:t>
            </w:r>
            <w:r w:rsidRPr="008D3AFA">
              <w:rPr>
                <w:rFonts w:ascii="Arial" w:eastAsia="Arial" w:hAnsi="Arial" w:cs="Arial"/>
              </w:rPr>
              <w:t>A supplementary recruitment process may be conducted. The Accelerator, during the Program, will actively seek Business Partners for all startups participating in the Startup Camp, not just those selected for the given round of the Program. Any startup evaluated during the Startup Camp but not selected for the given round of the Program may be invited to collaborate with an entrepreneur who has gained Business Partner status during the Program.</w:t>
            </w:r>
          </w:p>
        </w:tc>
      </w:tr>
      <w:tr w:rsidR="002E1F1E" w14:paraId="753373B1" w14:textId="77777777" w:rsidTr="00507C16">
        <w:tc>
          <w:tcPr>
            <w:tcW w:w="4528" w:type="dxa"/>
          </w:tcPr>
          <w:p w14:paraId="1D9575EB" w14:textId="4C52CA09" w:rsidR="002E1F1E" w:rsidRDefault="008D3AFA" w:rsidP="00507C16">
            <w:pPr>
              <w:spacing w:before="120" w:after="120" w:line="276" w:lineRule="auto"/>
              <w:jc w:val="both"/>
              <w:rPr>
                <w:rFonts w:ascii="Arial" w:eastAsia="Arial" w:hAnsi="Arial" w:cs="Arial"/>
              </w:rPr>
            </w:pPr>
            <w:r>
              <w:rPr>
                <w:rFonts w:ascii="Arial" w:eastAsia="Arial" w:hAnsi="Arial" w:cs="Arial"/>
              </w:rPr>
              <w:t>30</w:t>
            </w:r>
            <w:r w:rsidRPr="008D3AFA">
              <w:rPr>
                <w:rFonts w:ascii="Arial" w:eastAsia="Arial" w:hAnsi="Arial" w:cs="Arial"/>
              </w:rPr>
              <w:t>.</w:t>
            </w:r>
            <w:r w:rsidRPr="008D3AFA">
              <w:rPr>
                <w:rFonts w:ascii="Arial" w:eastAsia="Arial" w:hAnsi="Arial" w:cs="Arial"/>
              </w:rPr>
              <w:tab/>
              <w:t xml:space="preserve">Zgłaszającemu nie przysługują środki odwoławcze od negatywnej decyzji w sprawie </w:t>
            </w:r>
            <w:r w:rsidRPr="008D3AFA">
              <w:rPr>
                <w:rFonts w:ascii="Arial" w:eastAsia="Arial" w:hAnsi="Arial" w:cs="Arial"/>
              </w:rPr>
              <w:lastRenderedPageBreak/>
              <w:t>zakwalifikowania do Programu oraz przyznania dofinansowania. Odmowa przyjęcia lub odrzucenie rozwiązania Startupu, nie może stanowić jakiejkolwiek podstawy do zgłaszania roszczeń Zgłaszającego w stosunku do Akceleratora.</w:t>
            </w:r>
          </w:p>
        </w:tc>
        <w:tc>
          <w:tcPr>
            <w:tcW w:w="4528" w:type="dxa"/>
          </w:tcPr>
          <w:p w14:paraId="09D96CE6" w14:textId="3251EB35" w:rsidR="002E1F1E" w:rsidRDefault="008D3AFA" w:rsidP="00507C16">
            <w:pPr>
              <w:spacing w:before="120" w:after="120" w:line="276" w:lineRule="auto"/>
              <w:jc w:val="both"/>
              <w:rPr>
                <w:rFonts w:ascii="Arial" w:eastAsia="Arial" w:hAnsi="Arial" w:cs="Arial"/>
              </w:rPr>
            </w:pPr>
            <w:r>
              <w:rPr>
                <w:rFonts w:ascii="Arial" w:eastAsia="Arial" w:hAnsi="Arial" w:cs="Arial"/>
              </w:rPr>
              <w:lastRenderedPageBreak/>
              <w:t xml:space="preserve">30. </w:t>
            </w:r>
            <w:r w:rsidRPr="008D3AFA">
              <w:rPr>
                <w:rFonts w:ascii="Arial" w:eastAsia="Arial" w:hAnsi="Arial" w:cs="Arial"/>
              </w:rPr>
              <w:t xml:space="preserve">The Applicant has no right to appeal a negative decision regarding qualification for the </w:t>
            </w:r>
            <w:r w:rsidRPr="008D3AFA">
              <w:rPr>
                <w:rFonts w:ascii="Arial" w:eastAsia="Arial" w:hAnsi="Arial" w:cs="Arial"/>
              </w:rPr>
              <w:lastRenderedPageBreak/>
              <w:t>Program or the granting of funding. Rejection or refusal of the startup’s solution cannot be a basis for filing any claims against the Accelerator.</w:t>
            </w:r>
          </w:p>
        </w:tc>
      </w:tr>
      <w:tr w:rsidR="002E1F1E" w14:paraId="41A850E5" w14:textId="77777777" w:rsidTr="00507C16">
        <w:tc>
          <w:tcPr>
            <w:tcW w:w="4528" w:type="dxa"/>
          </w:tcPr>
          <w:p w14:paraId="0C9209BD" w14:textId="4D0B7EEF" w:rsidR="008D3AFA" w:rsidRPr="008D3AFA" w:rsidRDefault="008D3AFA" w:rsidP="00507C16">
            <w:pPr>
              <w:spacing w:before="120" w:after="120" w:line="276" w:lineRule="auto"/>
              <w:jc w:val="both"/>
              <w:rPr>
                <w:rFonts w:ascii="Arial" w:eastAsia="Arial" w:hAnsi="Arial" w:cs="Arial"/>
              </w:rPr>
            </w:pPr>
            <w:r>
              <w:rPr>
                <w:rFonts w:ascii="Arial" w:eastAsia="Arial" w:hAnsi="Arial" w:cs="Arial"/>
              </w:rPr>
              <w:lastRenderedPageBreak/>
              <w:t xml:space="preserve">31. </w:t>
            </w:r>
            <w:r w:rsidRPr="008D3AFA">
              <w:rPr>
                <w:rFonts w:ascii="Arial" w:eastAsia="Arial" w:hAnsi="Arial" w:cs="Arial"/>
              </w:rPr>
              <w:t>Zgłaszający, który zostanie zaproszony do programu akceleracji ma obowiązek w przeciągu 30 dni kalendarzowych od daty dostarczenia pozytywnej decyzji Komisji Oceniającej:</w:t>
            </w:r>
          </w:p>
          <w:p w14:paraId="598C53C0" w14:textId="77777777" w:rsidR="008D3AFA" w:rsidRPr="008D3AFA" w:rsidRDefault="008D3AFA" w:rsidP="00507C16">
            <w:pPr>
              <w:spacing w:before="120" w:after="120" w:line="276" w:lineRule="auto"/>
              <w:jc w:val="both"/>
              <w:rPr>
                <w:rFonts w:ascii="Arial" w:eastAsia="Arial" w:hAnsi="Arial" w:cs="Arial"/>
              </w:rPr>
            </w:pPr>
            <w:r w:rsidRPr="008D3AFA">
              <w:rPr>
                <w:rFonts w:ascii="Arial" w:eastAsia="Arial" w:hAnsi="Arial" w:cs="Arial"/>
              </w:rPr>
              <w:t>1) Przed podpisaniem umowy należy dostarczyć dokumenty:</w:t>
            </w:r>
          </w:p>
          <w:p w14:paraId="7775E083" w14:textId="77777777" w:rsidR="008D3AFA" w:rsidRPr="008D3AFA" w:rsidRDefault="008D3AFA" w:rsidP="00507C16">
            <w:pPr>
              <w:spacing w:before="120" w:after="120" w:line="276" w:lineRule="auto"/>
              <w:jc w:val="both"/>
              <w:rPr>
                <w:rFonts w:ascii="Arial" w:eastAsia="Arial" w:hAnsi="Arial" w:cs="Arial"/>
              </w:rPr>
            </w:pPr>
            <w:r w:rsidRPr="008D3AFA">
              <w:rPr>
                <w:rFonts w:ascii="Arial" w:eastAsia="Arial" w:hAnsi="Arial" w:cs="Arial"/>
              </w:rPr>
              <w:t>a)</w:t>
            </w:r>
            <w:r w:rsidRPr="008D3AFA">
              <w:rPr>
                <w:rFonts w:ascii="Arial" w:eastAsia="Arial" w:hAnsi="Arial" w:cs="Arial"/>
              </w:rPr>
              <w:tab/>
              <w:t>poprawnie  wypełnione  oświadczenie  o  statusie  przedsiębiorcy,</w:t>
            </w:r>
          </w:p>
          <w:p w14:paraId="0032F3C9" w14:textId="77777777" w:rsidR="008D3AFA" w:rsidRPr="008D3AFA" w:rsidRDefault="008D3AFA" w:rsidP="00507C16">
            <w:pPr>
              <w:spacing w:before="120" w:after="120" w:line="276" w:lineRule="auto"/>
              <w:jc w:val="both"/>
              <w:rPr>
                <w:rFonts w:ascii="Arial" w:eastAsia="Arial" w:hAnsi="Arial" w:cs="Arial"/>
              </w:rPr>
            </w:pPr>
            <w:r w:rsidRPr="008D3AFA">
              <w:rPr>
                <w:rFonts w:ascii="Arial" w:eastAsia="Arial" w:hAnsi="Arial" w:cs="Arial"/>
              </w:rPr>
              <w:t>b)</w:t>
            </w:r>
            <w:r w:rsidRPr="008D3AFA">
              <w:rPr>
                <w:rFonts w:ascii="Arial" w:eastAsia="Arial" w:hAnsi="Arial" w:cs="Arial"/>
              </w:rPr>
              <w:tab/>
              <w:t xml:space="preserve">poprawnie wypełniony Formularz informacji przedstawianych przy ubieganiu się o pomoc inną niż pomoc w rolnictwie lub rybołówstwie, pomoc de minimis lub pomoc de minimis </w:t>
            </w:r>
          </w:p>
          <w:p w14:paraId="3DBF129A" w14:textId="77777777" w:rsidR="008D3AFA" w:rsidRPr="008D3AFA" w:rsidRDefault="008D3AFA" w:rsidP="00507C16">
            <w:pPr>
              <w:spacing w:before="120" w:after="120" w:line="276" w:lineRule="auto"/>
              <w:jc w:val="both"/>
              <w:rPr>
                <w:rFonts w:ascii="Arial" w:eastAsia="Arial" w:hAnsi="Arial" w:cs="Arial"/>
              </w:rPr>
            </w:pPr>
            <w:r w:rsidRPr="008D3AFA">
              <w:rPr>
                <w:rFonts w:ascii="Arial" w:eastAsia="Arial" w:hAnsi="Arial" w:cs="Arial"/>
              </w:rPr>
              <w:t>w rolnictwie lub rybołówstwie,</w:t>
            </w:r>
          </w:p>
          <w:p w14:paraId="330A6530" w14:textId="77777777" w:rsidR="008D3AFA" w:rsidRDefault="008D3AFA" w:rsidP="00507C16">
            <w:pPr>
              <w:spacing w:before="120" w:after="120" w:line="276" w:lineRule="auto"/>
              <w:jc w:val="both"/>
              <w:rPr>
                <w:rFonts w:ascii="Arial" w:eastAsia="Arial" w:hAnsi="Arial" w:cs="Arial"/>
              </w:rPr>
            </w:pPr>
            <w:r w:rsidRPr="008D3AFA">
              <w:rPr>
                <w:rFonts w:ascii="Arial" w:eastAsia="Arial" w:hAnsi="Arial" w:cs="Arial"/>
              </w:rPr>
              <w:t>c)</w:t>
            </w:r>
            <w:r w:rsidRPr="008D3AFA">
              <w:rPr>
                <w:rFonts w:ascii="Arial" w:eastAsia="Arial" w:hAnsi="Arial" w:cs="Arial"/>
              </w:rPr>
              <w:tab/>
              <w:t xml:space="preserve">oświadczenie potwierdzające spełnienie wymienionych warunków w paragrafie 3  pkt. 1 – </w:t>
            </w:r>
          </w:p>
          <w:p w14:paraId="2DEF223D" w14:textId="77777777" w:rsidR="005E229A" w:rsidRDefault="008D3AFA" w:rsidP="00507C16">
            <w:pPr>
              <w:spacing w:before="120" w:after="120" w:line="276" w:lineRule="auto"/>
              <w:jc w:val="both"/>
              <w:rPr>
                <w:rFonts w:ascii="Arial" w:eastAsia="Arial" w:hAnsi="Arial" w:cs="Arial"/>
              </w:rPr>
            </w:pPr>
            <w:r w:rsidRPr="008D3AFA">
              <w:rPr>
                <w:rFonts w:ascii="Arial" w:eastAsia="Arial" w:hAnsi="Arial" w:cs="Arial"/>
              </w:rPr>
              <w:t>4.</w:t>
            </w:r>
            <w:r>
              <w:rPr>
                <w:rFonts w:ascii="Arial" w:eastAsia="Arial" w:hAnsi="Arial" w:cs="Arial"/>
              </w:rPr>
              <w:t xml:space="preserve"> </w:t>
            </w:r>
          </w:p>
          <w:p w14:paraId="46255509" w14:textId="25F11CEB" w:rsidR="008D3AFA" w:rsidRPr="008D3AFA" w:rsidRDefault="008D3AFA" w:rsidP="00507C16">
            <w:pPr>
              <w:spacing w:before="120" w:after="120" w:line="276" w:lineRule="auto"/>
              <w:jc w:val="both"/>
              <w:rPr>
                <w:rFonts w:ascii="Arial" w:eastAsia="Arial" w:hAnsi="Arial" w:cs="Arial"/>
              </w:rPr>
            </w:pPr>
            <w:r w:rsidRPr="008D3AFA">
              <w:rPr>
                <w:rFonts w:ascii="Arial" w:eastAsia="Arial" w:hAnsi="Arial" w:cs="Arial"/>
              </w:rPr>
              <w:t xml:space="preserve">Wzory dokumentów są dostępne na stronie </w:t>
            </w:r>
            <w:r w:rsidR="005E229A">
              <w:rPr>
                <w:rFonts w:ascii="Arial" w:eastAsia="Arial" w:hAnsi="Arial" w:cs="Arial"/>
              </w:rPr>
              <w:fldChar w:fldCharType="begin"/>
            </w:r>
            <w:r w:rsidR="005E229A">
              <w:rPr>
                <w:rFonts w:ascii="Arial" w:eastAsia="Arial" w:hAnsi="Arial" w:cs="Arial"/>
              </w:rPr>
              <w:instrText>HYPERLINK "http://www.industrylab.pl/"</w:instrText>
            </w:r>
            <w:r w:rsidR="005E229A">
              <w:rPr>
                <w:rFonts w:ascii="Arial" w:eastAsia="Arial" w:hAnsi="Arial" w:cs="Arial"/>
              </w:rPr>
            </w:r>
            <w:r w:rsidR="005E229A">
              <w:rPr>
                <w:rFonts w:ascii="Arial" w:eastAsia="Arial" w:hAnsi="Arial" w:cs="Arial"/>
              </w:rPr>
              <w:fldChar w:fldCharType="separate"/>
            </w:r>
            <w:r w:rsidR="005E229A" w:rsidRPr="005E229A">
              <w:rPr>
                <w:rStyle w:val="Hipercze"/>
                <w:rFonts w:ascii="Arial" w:eastAsia="Arial" w:hAnsi="Arial" w:cs="Arial"/>
              </w:rPr>
              <w:t>www.industrylab.pl</w:t>
            </w:r>
            <w:r w:rsidR="005E229A">
              <w:rPr>
                <w:rFonts w:ascii="Arial" w:eastAsia="Arial" w:hAnsi="Arial" w:cs="Arial"/>
              </w:rPr>
              <w:fldChar w:fldCharType="end"/>
            </w:r>
            <w:r w:rsidRPr="008D3AFA">
              <w:rPr>
                <w:rFonts w:ascii="Arial" w:eastAsia="Arial" w:hAnsi="Arial" w:cs="Arial"/>
              </w:rPr>
              <w:t xml:space="preserve"> Akcelerator weryfikuje status przedsiebiorstwa (status mikro lub małego przedsiebiorstwa) oraz możliwość udzielenia startupowi pomocy de minimis. </w:t>
            </w:r>
          </w:p>
          <w:p w14:paraId="51EA39B9" w14:textId="213C0799" w:rsidR="002E1F1E" w:rsidRDefault="008D3AFA" w:rsidP="00507C16">
            <w:pPr>
              <w:spacing w:before="120" w:after="120" w:line="276" w:lineRule="auto"/>
              <w:jc w:val="both"/>
              <w:rPr>
                <w:rFonts w:ascii="Arial" w:eastAsia="Arial" w:hAnsi="Arial" w:cs="Arial"/>
              </w:rPr>
            </w:pPr>
            <w:r w:rsidRPr="008D3AFA">
              <w:rPr>
                <w:rFonts w:ascii="Arial" w:eastAsia="Arial" w:hAnsi="Arial" w:cs="Arial"/>
              </w:rPr>
              <w:t>2) Podpisać umowę o powierzenie grantu pomiędzy Akceleratorem, Partnerem Projektowym (jeśli dotyczy) a Startupem.</w:t>
            </w:r>
          </w:p>
        </w:tc>
        <w:tc>
          <w:tcPr>
            <w:tcW w:w="4528" w:type="dxa"/>
          </w:tcPr>
          <w:p w14:paraId="19B8F029" w14:textId="3B53921F" w:rsidR="008D3AFA" w:rsidRPr="008D3AFA" w:rsidRDefault="008D3AFA" w:rsidP="00507C16">
            <w:pPr>
              <w:spacing w:before="120" w:after="120" w:line="276" w:lineRule="auto"/>
              <w:jc w:val="both"/>
              <w:rPr>
                <w:rFonts w:ascii="Arial" w:eastAsia="Arial" w:hAnsi="Arial" w:cs="Arial"/>
              </w:rPr>
            </w:pPr>
            <w:r>
              <w:rPr>
                <w:rFonts w:ascii="Arial" w:eastAsia="Arial" w:hAnsi="Arial" w:cs="Arial"/>
              </w:rPr>
              <w:t xml:space="preserve">31. </w:t>
            </w:r>
            <w:r w:rsidRPr="008D3AFA">
              <w:rPr>
                <w:rFonts w:ascii="Arial" w:eastAsia="Arial" w:hAnsi="Arial" w:cs="Arial"/>
              </w:rPr>
              <w:t>An Applicant invited to the acceleration program is required, within 30 calendar days from the date of delivery of the positive decision from the Evaluation Committee, to:</w:t>
            </w:r>
          </w:p>
          <w:p w14:paraId="24851028" w14:textId="77777777" w:rsidR="008D3AFA" w:rsidRDefault="008D3AFA" w:rsidP="00507C16">
            <w:pPr>
              <w:spacing w:before="120" w:after="120" w:line="276" w:lineRule="auto"/>
              <w:jc w:val="both"/>
              <w:rPr>
                <w:rFonts w:ascii="Arial" w:eastAsia="Arial" w:hAnsi="Arial" w:cs="Arial"/>
              </w:rPr>
            </w:pPr>
            <w:r>
              <w:rPr>
                <w:rFonts w:ascii="Arial" w:eastAsia="Arial" w:hAnsi="Arial" w:cs="Arial"/>
              </w:rPr>
              <w:t xml:space="preserve">1) </w:t>
            </w:r>
            <w:r w:rsidRPr="008D3AFA">
              <w:rPr>
                <w:rFonts w:ascii="Arial" w:eastAsia="Arial" w:hAnsi="Arial" w:cs="Arial"/>
              </w:rPr>
              <w:t xml:space="preserve">Provide the following documents before signing the contract: </w:t>
            </w:r>
          </w:p>
          <w:p w14:paraId="127042AD" w14:textId="77777777" w:rsidR="008D3AFA" w:rsidRDefault="008D3AFA" w:rsidP="00507C16">
            <w:pPr>
              <w:spacing w:before="120" w:after="120" w:line="276" w:lineRule="auto"/>
              <w:jc w:val="both"/>
              <w:rPr>
                <w:rFonts w:ascii="Arial" w:eastAsia="Arial" w:hAnsi="Arial" w:cs="Arial"/>
              </w:rPr>
            </w:pPr>
            <w:r w:rsidRPr="008D3AFA">
              <w:rPr>
                <w:rFonts w:ascii="Arial" w:eastAsia="Arial" w:hAnsi="Arial" w:cs="Arial"/>
              </w:rPr>
              <w:t xml:space="preserve">a) a correctly completed declaration of the company’s status, </w:t>
            </w:r>
          </w:p>
          <w:p w14:paraId="4C68F7B4" w14:textId="77777777" w:rsidR="008D3AFA" w:rsidRDefault="008D3AFA" w:rsidP="00507C16">
            <w:pPr>
              <w:spacing w:before="120" w:after="120" w:line="276" w:lineRule="auto"/>
              <w:jc w:val="both"/>
              <w:rPr>
                <w:rFonts w:ascii="Arial" w:eastAsia="Arial" w:hAnsi="Arial" w:cs="Arial"/>
              </w:rPr>
            </w:pPr>
            <w:r w:rsidRPr="008D3AFA">
              <w:rPr>
                <w:rFonts w:ascii="Arial" w:eastAsia="Arial" w:hAnsi="Arial" w:cs="Arial"/>
              </w:rPr>
              <w:t xml:space="preserve">b) a correctly completed Form of information presented when applying for aid other than aid in agriculture or fisheries, de minimis aid, or de minimis aid in agriculture or fisheries, </w:t>
            </w:r>
          </w:p>
          <w:p w14:paraId="28DAB124" w14:textId="77777777" w:rsidR="008D3AFA" w:rsidRDefault="008D3AFA" w:rsidP="00507C16">
            <w:pPr>
              <w:spacing w:before="120" w:after="120" w:line="276" w:lineRule="auto"/>
              <w:jc w:val="both"/>
              <w:rPr>
                <w:rFonts w:ascii="Arial" w:eastAsia="Arial" w:hAnsi="Arial" w:cs="Arial"/>
              </w:rPr>
            </w:pPr>
            <w:r w:rsidRPr="008D3AFA">
              <w:rPr>
                <w:rFonts w:ascii="Arial" w:eastAsia="Arial" w:hAnsi="Arial" w:cs="Arial"/>
              </w:rPr>
              <w:t>c) a declaration confirming the fulfillment of the conditions listed in paragraph 3, points 1-4.</w:t>
            </w:r>
          </w:p>
          <w:p w14:paraId="2D2191A3" w14:textId="77777777" w:rsidR="002E1F1E" w:rsidRDefault="008D3AFA" w:rsidP="00507C16">
            <w:pPr>
              <w:spacing w:before="120" w:after="120" w:line="276" w:lineRule="auto"/>
              <w:jc w:val="both"/>
              <w:rPr>
                <w:rFonts w:ascii="Arial" w:eastAsia="Arial" w:hAnsi="Arial" w:cs="Arial"/>
              </w:rPr>
            </w:pPr>
            <w:r w:rsidRPr="008D3AFA">
              <w:rPr>
                <w:rFonts w:ascii="Arial" w:eastAsia="Arial" w:hAnsi="Arial" w:cs="Arial"/>
              </w:rPr>
              <w:t>Templates for these documents are available on the website</w:t>
            </w:r>
            <w:r>
              <w:rPr>
                <w:rFonts w:ascii="Arial" w:eastAsia="Arial" w:hAnsi="Arial" w:cs="Arial"/>
              </w:rPr>
              <w:t xml:space="preserve"> </w:t>
            </w:r>
            <w:hyperlink r:id="rId13" w:history="1">
              <w:r w:rsidRPr="005E229A">
                <w:rPr>
                  <w:rStyle w:val="Hipercze"/>
                  <w:rFonts w:ascii="Arial" w:eastAsia="Arial" w:hAnsi="Arial" w:cs="Arial"/>
                </w:rPr>
                <w:t>www.industrylab.pl</w:t>
              </w:r>
            </w:hyperlink>
            <w:r w:rsidRPr="008D3AFA">
              <w:rPr>
                <w:rFonts w:ascii="Arial" w:eastAsia="Arial" w:hAnsi="Arial" w:cs="Arial"/>
              </w:rPr>
              <w:t xml:space="preserve"> The Accelerator verifies the status of the company (micro or small enterprise) and the possibility of granting the startup de minimis aid.</w:t>
            </w:r>
          </w:p>
          <w:p w14:paraId="21B541C1" w14:textId="2A2DF2BF" w:rsidR="005E229A" w:rsidRDefault="005E229A" w:rsidP="00507C16">
            <w:pPr>
              <w:spacing w:before="120" w:after="120" w:line="276" w:lineRule="auto"/>
              <w:jc w:val="both"/>
              <w:rPr>
                <w:rFonts w:ascii="Arial" w:eastAsia="Arial" w:hAnsi="Arial" w:cs="Arial"/>
              </w:rPr>
            </w:pPr>
            <w:r>
              <w:rPr>
                <w:rFonts w:ascii="Arial" w:eastAsia="Arial" w:hAnsi="Arial" w:cs="Arial"/>
              </w:rPr>
              <w:t xml:space="preserve">2) </w:t>
            </w:r>
            <w:r w:rsidRPr="005E229A">
              <w:rPr>
                <w:rFonts w:ascii="Arial" w:eastAsia="Arial" w:hAnsi="Arial" w:cs="Arial"/>
              </w:rPr>
              <w:t>Sign a grant agreement between the Accelerator, the Project Partner (if applicable), and the Startup.</w:t>
            </w:r>
          </w:p>
        </w:tc>
      </w:tr>
      <w:tr w:rsidR="002E1F1E" w14:paraId="100A4981" w14:textId="77777777" w:rsidTr="00507C16">
        <w:tc>
          <w:tcPr>
            <w:tcW w:w="4528" w:type="dxa"/>
          </w:tcPr>
          <w:p w14:paraId="71343B7A" w14:textId="2CB69A4B" w:rsidR="002E1F1E" w:rsidRDefault="005E229A" w:rsidP="00507C16">
            <w:pPr>
              <w:spacing w:before="120" w:after="120" w:line="276" w:lineRule="auto"/>
              <w:jc w:val="both"/>
              <w:rPr>
                <w:rFonts w:ascii="Arial" w:eastAsia="Arial" w:hAnsi="Arial" w:cs="Arial"/>
              </w:rPr>
            </w:pPr>
            <w:r>
              <w:rPr>
                <w:rFonts w:ascii="Arial" w:eastAsia="Arial" w:hAnsi="Arial" w:cs="Arial"/>
              </w:rPr>
              <w:t xml:space="preserve">32. </w:t>
            </w:r>
            <w:r w:rsidRPr="005E229A">
              <w:rPr>
                <w:rFonts w:ascii="Arial" w:eastAsia="Arial" w:hAnsi="Arial" w:cs="Arial"/>
              </w:rPr>
              <w:t>Akcelerator zastrzega sobie możliwość anulowania naboru, w szczególności w przypadku wprowadzenia istotnych zmian w przepisach prawa mających wpływ na warunki przeprowadzenia naboru lub zdarzeń o charakterze siły wyższej. W takim przypadku Aplikującemu nie przysługuje możliwość wystąpienia z roszczeniem o odszkodowanie.</w:t>
            </w:r>
          </w:p>
        </w:tc>
        <w:tc>
          <w:tcPr>
            <w:tcW w:w="4528" w:type="dxa"/>
          </w:tcPr>
          <w:p w14:paraId="7BDAB2CC" w14:textId="6A35D97A" w:rsidR="002E1F1E" w:rsidRDefault="005E229A" w:rsidP="00507C16">
            <w:pPr>
              <w:spacing w:before="120" w:after="120" w:line="276" w:lineRule="auto"/>
              <w:jc w:val="both"/>
              <w:rPr>
                <w:rFonts w:ascii="Arial" w:eastAsia="Arial" w:hAnsi="Arial" w:cs="Arial"/>
              </w:rPr>
            </w:pPr>
            <w:r w:rsidRPr="005E229A">
              <w:rPr>
                <w:rFonts w:ascii="Arial" w:eastAsia="Arial" w:hAnsi="Arial" w:cs="Arial"/>
              </w:rPr>
              <w:t>The Accelerator reserves the right to cancel the recruitment process, particularly in the event of significant changes in legal regulations affecting the conditions for conducting the recruitment or in cases of force majeure. In such cases, the Applicant is not entitled to make any claims for compensation.</w:t>
            </w:r>
          </w:p>
        </w:tc>
      </w:tr>
      <w:tr w:rsidR="005E229A" w14:paraId="4FC74A1C" w14:textId="77777777" w:rsidTr="00507C16">
        <w:tc>
          <w:tcPr>
            <w:tcW w:w="4528" w:type="dxa"/>
          </w:tcPr>
          <w:p w14:paraId="0B626D72" w14:textId="77777777" w:rsidR="005E229A" w:rsidRPr="005E229A" w:rsidRDefault="005E229A" w:rsidP="00507C16">
            <w:pPr>
              <w:spacing w:before="120" w:after="120" w:line="276" w:lineRule="auto"/>
              <w:jc w:val="both"/>
              <w:rPr>
                <w:rFonts w:ascii="Arial" w:eastAsia="Arial" w:hAnsi="Arial" w:cs="Arial"/>
              </w:rPr>
            </w:pPr>
          </w:p>
        </w:tc>
        <w:tc>
          <w:tcPr>
            <w:tcW w:w="4528" w:type="dxa"/>
          </w:tcPr>
          <w:p w14:paraId="5A0D6ACE" w14:textId="77777777" w:rsidR="005E229A" w:rsidRDefault="005E229A" w:rsidP="00507C16">
            <w:pPr>
              <w:spacing w:before="120" w:after="120" w:line="276" w:lineRule="auto"/>
              <w:jc w:val="both"/>
              <w:rPr>
                <w:rFonts w:ascii="Arial" w:eastAsia="Arial" w:hAnsi="Arial" w:cs="Arial"/>
              </w:rPr>
            </w:pPr>
          </w:p>
        </w:tc>
      </w:tr>
      <w:tr w:rsidR="002E1F1E" w14:paraId="4E2C76E4" w14:textId="77777777" w:rsidTr="00507C16">
        <w:tc>
          <w:tcPr>
            <w:tcW w:w="4528" w:type="dxa"/>
          </w:tcPr>
          <w:p w14:paraId="75B2840C" w14:textId="04BE8823" w:rsidR="002E1F1E" w:rsidRPr="005E229A" w:rsidRDefault="005E229A" w:rsidP="00507C16">
            <w:pPr>
              <w:spacing w:before="120" w:after="120" w:line="276" w:lineRule="auto"/>
              <w:jc w:val="both"/>
              <w:rPr>
                <w:rFonts w:ascii="Arial" w:eastAsia="Arial" w:hAnsi="Arial" w:cs="Arial"/>
                <w:b/>
                <w:bCs/>
              </w:rPr>
            </w:pPr>
            <w:r w:rsidRPr="005E229A">
              <w:rPr>
                <w:rFonts w:ascii="Arial" w:eastAsia="Arial" w:hAnsi="Arial" w:cs="Arial"/>
                <w:b/>
                <w:bCs/>
              </w:rPr>
              <w:lastRenderedPageBreak/>
              <w:t>§5. UMOWA I PRZYZNANIE DOFINANSOWANIA</w:t>
            </w:r>
          </w:p>
        </w:tc>
        <w:tc>
          <w:tcPr>
            <w:tcW w:w="4528" w:type="dxa"/>
          </w:tcPr>
          <w:p w14:paraId="5C80A450" w14:textId="186AFBC9" w:rsidR="002E1F1E" w:rsidRPr="005E229A" w:rsidRDefault="005E229A" w:rsidP="00507C16">
            <w:pPr>
              <w:spacing w:before="120" w:after="120" w:line="276" w:lineRule="auto"/>
              <w:jc w:val="both"/>
              <w:rPr>
                <w:rFonts w:ascii="Arial" w:eastAsia="Arial" w:hAnsi="Arial" w:cs="Arial"/>
                <w:b/>
                <w:bCs/>
              </w:rPr>
            </w:pPr>
            <w:r w:rsidRPr="005E229A">
              <w:rPr>
                <w:rFonts w:ascii="Arial" w:eastAsia="Arial" w:hAnsi="Arial" w:cs="Arial"/>
                <w:b/>
                <w:bCs/>
              </w:rPr>
              <w:t>§ 5. AGREEMENT AND GRANT AWARD</w:t>
            </w:r>
          </w:p>
        </w:tc>
      </w:tr>
      <w:tr w:rsidR="00101EF0" w14:paraId="077AEDAC" w14:textId="77777777" w:rsidTr="00507C16">
        <w:tc>
          <w:tcPr>
            <w:tcW w:w="4528" w:type="dxa"/>
          </w:tcPr>
          <w:p w14:paraId="4C0A3ED0" w14:textId="2B72F5E1" w:rsidR="00101EF0" w:rsidRDefault="005E229A" w:rsidP="00507C16">
            <w:pPr>
              <w:spacing w:before="120" w:after="120" w:line="276" w:lineRule="auto"/>
              <w:jc w:val="both"/>
              <w:rPr>
                <w:rFonts w:ascii="Arial" w:eastAsia="Arial" w:hAnsi="Arial" w:cs="Arial"/>
              </w:rPr>
            </w:pPr>
            <w:r w:rsidRPr="005E229A">
              <w:rPr>
                <w:rFonts w:ascii="Arial" w:eastAsia="Arial" w:hAnsi="Arial" w:cs="Arial"/>
              </w:rPr>
              <w:t>1.</w:t>
            </w:r>
            <w:r w:rsidRPr="005E229A">
              <w:rPr>
                <w:rFonts w:ascii="Arial" w:eastAsia="Arial" w:hAnsi="Arial" w:cs="Arial"/>
              </w:rPr>
              <w:tab/>
              <w:t>Pomoc udzielana grantobiorcom (startupom) w ramach programu akceleracji stanowi pomoc de minimis, do której mają zastosowanie przepisy Rozporządzenia Komisji (UE) 2023/2831 z dnia 13 grudnia 2023 r. w sprawie stosowania art. 107 i 108 Traktatu o funkcjonowaniu Unii Europejskiej do pomocy de minimis (Dz. Urz. UE L, 2023/2831 z 15.12.2023).</w:t>
            </w:r>
          </w:p>
        </w:tc>
        <w:tc>
          <w:tcPr>
            <w:tcW w:w="4528" w:type="dxa"/>
          </w:tcPr>
          <w:p w14:paraId="40188389" w14:textId="7AA14018" w:rsidR="00101EF0" w:rsidRDefault="005E229A" w:rsidP="00507C16">
            <w:pPr>
              <w:spacing w:before="120" w:after="120" w:line="276" w:lineRule="auto"/>
              <w:jc w:val="both"/>
              <w:rPr>
                <w:rFonts w:ascii="Arial" w:eastAsia="Arial" w:hAnsi="Arial" w:cs="Arial"/>
              </w:rPr>
            </w:pPr>
            <w:r>
              <w:rPr>
                <w:rFonts w:ascii="Arial" w:eastAsia="Arial" w:hAnsi="Arial" w:cs="Arial"/>
              </w:rPr>
              <w:t xml:space="preserve">1. </w:t>
            </w:r>
            <w:r w:rsidRPr="005E229A">
              <w:rPr>
                <w:rFonts w:ascii="Arial" w:eastAsia="Arial" w:hAnsi="Arial" w:cs="Arial"/>
              </w:rPr>
              <w:t>The assistance provided to grantees (startups) under the acceleration program constitutes de minimis aid, subject to the provisions of the Commission Regulation (EU) 2023/2831 of December 13, 2023, on the application of Articles 107 and 108 of the Treaty on the Functioning of the European Union to de minimis aid (OJ L 2023/2831 of 12/15/2023).</w:t>
            </w:r>
          </w:p>
        </w:tc>
      </w:tr>
      <w:tr w:rsidR="00101EF0" w14:paraId="64DC390B" w14:textId="77777777" w:rsidTr="00507C16">
        <w:tc>
          <w:tcPr>
            <w:tcW w:w="4528" w:type="dxa"/>
          </w:tcPr>
          <w:p w14:paraId="11FC9D3A" w14:textId="13A251AF" w:rsidR="00101EF0" w:rsidRDefault="005E229A" w:rsidP="00507C16">
            <w:pPr>
              <w:spacing w:before="120" w:after="120" w:line="276" w:lineRule="auto"/>
              <w:jc w:val="both"/>
              <w:rPr>
                <w:rFonts w:ascii="Arial" w:eastAsia="Arial" w:hAnsi="Arial" w:cs="Arial"/>
              </w:rPr>
            </w:pPr>
            <w:r w:rsidRPr="005E229A">
              <w:rPr>
                <w:rFonts w:ascii="Arial" w:eastAsia="Arial" w:hAnsi="Arial" w:cs="Arial"/>
              </w:rPr>
              <w:t>2.</w:t>
            </w:r>
            <w:r w:rsidRPr="005E229A">
              <w:rPr>
                <w:rFonts w:ascii="Arial" w:eastAsia="Arial" w:hAnsi="Arial" w:cs="Arial"/>
              </w:rPr>
              <w:tab/>
              <w:t>Maksymalna kwota pomocy przyznawana pojedynczemu Grantobiorcy w ramach Programu, nie może przekroczyć  400.000,00  zł  (w przypadku ścieżki sector-agnostic: 200.000,00 zł).</w:t>
            </w:r>
          </w:p>
        </w:tc>
        <w:tc>
          <w:tcPr>
            <w:tcW w:w="4528" w:type="dxa"/>
          </w:tcPr>
          <w:p w14:paraId="23288753" w14:textId="73203D0E" w:rsidR="00101EF0" w:rsidRDefault="007D57FB" w:rsidP="00507C16">
            <w:pPr>
              <w:spacing w:before="120" w:after="120" w:line="276" w:lineRule="auto"/>
              <w:jc w:val="both"/>
              <w:rPr>
                <w:rFonts w:ascii="Arial" w:eastAsia="Arial" w:hAnsi="Arial" w:cs="Arial"/>
              </w:rPr>
            </w:pPr>
            <w:r>
              <w:rPr>
                <w:rFonts w:ascii="Arial" w:eastAsia="Arial" w:hAnsi="Arial" w:cs="Arial"/>
              </w:rPr>
              <w:t xml:space="preserve">2. </w:t>
            </w:r>
            <w:r w:rsidRPr="007D57FB">
              <w:rPr>
                <w:rFonts w:ascii="Arial" w:eastAsia="Arial" w:hAnsi="Arial" w:cs="Arial"/>
              </w:rPr>
              <w:t>The maximum amount of aid granted to a single grantee under the program may not exceed PLN 400,000.00 (in the case of the sector-agnostic path: PLN 200,000.00).</w:t>
            </w:r>
          </w:p>
        </w:tc>
      </w:tr>
      <w:tr w:rsidR="00101EF0" w14:paraId="5165B00D" w14:textId="77777777" w:rsidTr="00507C16">
        <w:tc>
          <w:tcPr>
            <w:tcW w:w="4528" w:type="dxa"/>
          </w:tcPr>
          <w:p w14:paraId="180A78EF" w14:textId="02D1AD53" w:rsidR="00101EF0" w:rsidRDefault="007D57FB" w:rsidP="00507C16">
            <w:pPr>
              <w:spacing w:before="120" w:after="120" w:line="276" w:lineRule="auto"/>
              <w:jc w:val="both"/>
              <w:rPr>
                <w:rFonts w:ascii="Arial" w:eastAsia="Arial" w:hAnsi="Arial" w:cs="Arial"/>
              </w:rPr>
            </w:pPr>
            <w:r w:rsidRPr="007D57FB">
              <w:rPr>
                <w:rFonts w:ascii="Arial" w:eastAsia="Arial" w:hAnsi="Arial" w:cs="Arial"/>
              </w:rPr>
              <w:t>3.</w:t>
            </w:r>
            <w:r w:rsidRPr="007D57FB">
              <w:rPr>
                <w:rFonts w:ascii="Arial" w:eastAsia="Arial" w:hAnsi="Arial" w:cs="Arial"/>
              </w:rPr>
              <w:tab/>
              <w:t>Akcelerator przyznaje dofinansowanie na podstawie pisemnej umowy o powierzenie grantu, o której mowa w art. 41 ust. 7 ustawy wdrożeniowej zawartej pomiędzy DGA S.A., Grantobiorcą i właściwym Partnerem Biznesowym (jeżeli dotyczy).</w:t>
            </w:r>
          </w:p>
        </w:tc>
        <w:tc>
          <w:tcPr>
            <w:tcW w:w="4528" w:type="dxa"/>
          </w:tcPr>
          <w:p w14:paraId="64CE176D" w14:textId="3C3ABEC6" w:rsidR="00101EF0" w:rsidRDefault="007D57FB" w:rsidP="00507C16">
            <w:pPr>
              <w:spacing w:before="120" w:after="120" w:line="276" w:lineRule="auto"/>
              <w:jc w:val="both"/>
              <w:rPr>
                <w:rFonts w:ascii="Arial" w:eastAsia="Arial" w:hAnsi="Arial" w:cs="Arial"/>
              </w:rPr>
            </w:pPr>
            <w:r>
              <w:rPr>
                <w:rFonts w:ascii="Arial" w:eastAsia="Arial" w:hAnsi="Arial" w:cs="Arial"/>
              </w:rPr>
              <w:t xml:space="preserve">3. </w:t>
            </w:r>
            <w:r w:rsidRPr="007D57FB">
              <w:rPr>
                <w:rFonts w:ascii="Arial" w:eastAsia="Arial" w:hAnsi="Arial" w:cs="Arial"/>
              </w:rPr>
              <w:t xml:space="preserve">The accelerator grants the funding based on a written grant agreement, as referred to in Article 41(7) of the implementation act, concluded between </w:t>
            </w:r>
            <w:r w:rsidR="005731DF">
              <w:rPr>
                <w:rFonts w:ascii="Arial" w:eastAsia="Arial" w:hAnsi="Arial" w:cs="Arial"/>
              </w:rPr>
              <w:t xml:space="preserve">DGA </w:t>
            </w:r>
            <w:r w:rsidRPr="007D57FB">
              <w:rPr>
                <w:rFonts w:ascii="Arial" w:eastAsia="Arial" w:hAnsi="Arial" w:cs="Arial"/>
              </w:rPr>
              <w:t>S.A., the grantee, and the relevant business partner (if applicable).</w:t>
            </w:r>
          </w:p>
        </w:tc>
      </w:tr>
      <w:tr w:rsidR="00101EF0" w14:paraId="1345B594" w14:textId="77777777" w:rsidTr="00507C16">
        <w:tc>
          <w:tcPr>
            <w:tcW w:w="4528" w:type="dxa"/>
          </w:tcPr>
          <w:p w14:paraId="451FBB70" w14:textId="71BFC9AF" w:rsidR="00101EF0" w:rsidRDefault="007D57FB" w:rsidP="00507C16">
            <w:pPr>
              <w:spacing w:before="120" w:after="120" w:line="276" w:lineRule="auto"/>
              <w:jc w:val="both"/>
              <w:rPr>
                <w:rFonts w:ascii="Arial" w:eastAsia="Arial" w:hAnsi="Arial" w:cs="Arial"/>
              </w:rPr>
            </w:pPr>
            <w:r w:rsidRPr="007D57FB">
              <w:rPr>
                <w:rFonts w:ascii="Arial" w:eastAsia="Arial" w:hAnsi="Arial" w:cs="Arial"/>
              </w:rPr>
              <w:t>4.</w:t>
            </w:r>
            <w:r w:rsidRPr="007D57FB">
              <w:rPr>
                <w:rFonts w:ascii="Arial" w:eastAsia="Arial" w:hAnsi="Arial" w:cs="Arial"/>
              </w:rPr>
              <w:tab/>
              <w:t>Treść Umowy o powierzenie grantu nie podlega negocjacjom.</w:t>
            </w:r>
          </w:p>
        </w:tc>
        <w:tc>
          <w:tcPr>
            <w:tcW w:w="4528" w:type="dxa"/>
          </w:tcPr>
          <w:p w14:paraId="6D6693EC" w14:textId="70F0408E" w:rsidR="00101EF0" w:rsidRDefault="007D57FB" w:rsidP="00507C16">
            <w:pPr>
              <w:spacing w:before="120" w:after="120" w:line="276" w:lineRule="auto"/>
              <w:jc w:val="both"/>
              <w:rPr>
                <w:rFonts w:ascii="Arial" w:eastAsia="Arial" w:hAnsi="Arial" w:cs="Arial"/>
              </w:rPr>
            </w:pPr>
            <w:r>
              <w:rPr>
                <w:rFonts w:ascii="Arial" w:eastAsia="Arial" w:hAnsi="Arial" w:cs="Arial"/>
              </w:rPr>
              <w:t xml:space="preserve">4. </w:t>
            </w:r>
            <w:r w:rsidRPr="007D57FB">
              <w:rPr>
                <w:rFonts w:ascii="Arial" w:eastAsia="Arial" w:hAnsi="Arial" w:cs="Arial"/>
              </w:rPr>
              <w:t>The content of the grant agreement is not subject to negotiation.</w:t>
            </w:r>
          </w:p>
        </w:tc>
      </w:tr>
      <w:tr w:rsidR="00101EF0" w14:paraId="02A62EA8" w14:textId="77777777" w:rsidTr="00507C16">
        <w:tc>
          <w:tcPr>
            <w:tcW w:w="4528" w:type="dxa"/>
          </w:tcPr>
          <w:p w14:paraId="76C999D6" w14:textId="77777777" w:rsidR="007D57FB" w:rsidRPr="007D57FB" w:rsidRDefault="007D57FB" w:rsidP="00507C16">
            <w:pPr>
              <w:spacing w:before="120" w:after="120" w:line="276" w:lineRule="auto"/>
              <w:jc w:val="both"/>
              <w:rPr>
                <w:rFonts w:ascii="Arial" w:eastAsia="Arial" w:hAnsi="Arial" w:cs="Arial"/>
              </w:rPr>
            </w:pPr>
            <w:r w:rsidRPr="007D57FB">
              <w:rPr>
                <w:rFonts w:ascii="Arial" w:eastAsia="Arial" w:hAnsi="Arial" w:cs="Arial"/>
              </w:rPr>
              <w:t>5.</w:t>
            </w:r>
            <w:r w:rsidRPr="007D57FB">
              <w:rPr>
                <w:rFonts w:ascii="Arial" w:eastAsia="Arial" w:hAnsi="Arial" w:cs="Arial"/>
              </w:rPr>
              <w:tab/>
              <w:t xml:space="preserve">Umowa o powierzenie grantu określa w szczególności: </w:t>
            </w:r>
          </w:p>
          <w:p w14:paraId="2F1FAA51" w14:textId="77777777" w:rsidR="007D57FB" w:rsidRPr="007D57FB" w:rsidRDefault="007D57FB" w:rsidP="00507C16">
            <w:pPr>
              <w:spacing w:before="120" w:after="120" w:line="276" w:lineRule="auto"/>
              <w:jc w:val="both"/>
              <w:rPr>
                <w:rFonts w:ascii="Arial" w:eastAsia="Arial" w:hAnsi="Arial" w:cs="Arial"/>
              </w:rPr>
            </w:pPr>
            <w:r w:rsidRPr="007D57FB">
              <w:rPr>
                <w:rFonts w:ascii="Arial" w:eastAsia="Arial" w:hAnsi="Arial" w:cs="Arial"/>
              </w:rPr>
              <w:t>a)</w:t>
            </w:r>
            <w:r w:rsidRPr="007D57FB">
              <w:rPr>
                <w:rFonts w:ascii="Arial" w:eastAsia="Arial" w:hAnsi="Arial" w:cs="Arial"/>
              </w:rPr>
              <w:tab/>
              <w:t>oznaczenie stron, których ta umowa dotyczy,</w:t>
            </w:r>
          </w:p>
          <w:p w14:paraId="6CD5BDC4" w14:textId="77777777" w:rsidR="007D57FB" w:rsidRPr="007D57FB" w:rsidRDefault="007D57FB" w:rsidP="00507C16">
            <w:pPr>
              <w:spacing w:before="120" w:after="120" w:line="276" w:lineRule="auto"/>
              <w:jc w:val="both"/>
              <w:rPr>
                <w:rFonts w:ascii="Arial" w:eastAsia="Arial" w:hAnsi="Arial" w:cs="Arial"/>
              </w:rPr>
            </w:pPr>
            <w:r w:rsidRPr="007D57FB">
              <w:rPr>
                <w:rFonts w:ascii="Arial" w:eastAsia="Arial" w:hAnsi="Arial" w:cs="Arial"/>
              </w:rPr>
              <w:t>b)</w:t>
            </w:r>
            <w:r w:rsidRPr="007D57FB">
              <w:rPr>
                <w:rFonts w:ascii="Arial" w:eastAsia="Arial" w:hAnsi="Arial" w:cs="Arial"/>
              </w:rPr>
              <w:tab/>
              <w:t>oznaczenie rodzajów działalności gospodarczych wykluczonych z możliwości uzyskania pomocy,</w:t>
            </w:r>
          </w:p>
          <w:p w14:paraId="5EDDE7F6" w14:textId="77777777" w:rsidR="007D57FB" w:rsidRPr="007D57FB" w:rsidRDefault="007D57FB" w:rsidP="00507C16">
            <w:pPr>
              <w:spacing w:before="120" w:after="120" w:line="276" w:lineRule="auto"/>
              <w:jc w:val="both"/>
              <w:rPr>
                <w:rFonts w:ascii="Arial" w:eastAsia="Arial" w:hAnsi="Arial" w:cs="Arial"/>
              </w:rPr>
            </w:pPr>
            <w:r w:rsidRPr="007D57FB">
              <w:rPr>
                <w:rFonts w:ascii="Arial" w:eastAsia="Arial" w:hAnsi="Arial" w:cs="Arial"/>
              </w:rPr>
              <w:t>c)</w:t>
            </w:r>
            <w:r w:rsidRPr="007D57FB">
              <w:rPr>
                <w:rFonts w:ascii="Arial" w:eastAsia="Arial" w:hAnsi="Arial" w:cs="Arial"/>
              </w:rPr>
              <w:tab/>
              <w:t>ścieżkę akceleracji,</w:t>
            </w:r>
          </w:p>
          <w:p w14:paraId="0218A79B" w14:textId="77777777" w:rsidR="007D57FB" w:rsidRPr="007D57FB" w:rsidRDefault="007D57FB" w:rsidP="00507C16">
            <w:pPr>
              <w:spacing w:before="120" w:after="120" w:line="276" w:lineRule="auto"/>
              <w:jc w:val="both"/>
              <w:rPr>
                <w:rFonts w:ascii="Arial" w:eastAsia="Arial" w:hAnsi="Arial" w:cs="Arial"/>
              </w:rPr>
            </w:pPr>
            <w:r w:rsidRPr="007D57FB">
              <w:rPr>
                <w:rFonts w:ascii="Arial" w:eastAsia="Arial" w:hAnsi="Arial" w:cs="Arial"/>
              </w:rPr>
              <w:t>d)</w:t>
            </w:r>
            <w:r w:rsidRPr="007D57FB">
              <w:rPr>
                <w:rFonts w:ascii="Arial" w:eastAsia="Arial" w:hAnsi="Arial" w:cs="Arial"/>
              </w:rPr>
              <w:tab/>
              <w:t>określenie warunków i okresu współpracy stron,</w:t>
            </w:r>
          </w:p>
          <w:p w14:paraId="06E2939E" w14:textId="77777777" w:rsidR="007D57FB" w:rsidRPr="007D57FB" w:rsidRDefault="007D57FB" w:rsidP="00507C16">
            <w:pPr>
              <w:spacing w:before="120" w:after="120" w:line="276" w:lineRule="auto"/>
              <w:jc w:val="both"/>
              <w:rPr>
                <w:rFonts w:ascii="Arial" w:eastAsia="Arial" w:hAnsi="Arial" w:cs="Arial"/>
              </w:rPr>
            </w:pPr>
            <w:r w:rsidRPr="007D57FB">
              <w:rPr>
                <w:rFonts w:ascii="Arial" w:eastAsia="Arial" w:hAnsi="Arial" w:cs="Arial"/>
              </w:rPr>
              <w:t>e)</w:t>
            </w:r>
            <w:r w:rsidRPr="007D57FB">
              <w:rPr>
                <w:rFonts w:ascii="Arial" w:eastAsia="Arial" w:hAnsi="Arial" w:cs="Arial"/>
              </w:rPr>
              <w:tab/>
              <w:t>określenie kwoty pomocy de minimis udzielanej grantobiorcy oraz warunków jej przyznania, w tym kamieni milowych warunkujących przekazanie i rozliczenie grantu,</w:t>
            </w:r>
          </w:p>
          <w:p w14:paraId="3D45D19E" w14:textId="77777777" w:rsidR="007D57FB" w:rsidRPr="007D57FB" w:rsidRDefault="007D57FB" w:rsidP="00507C16">
            <w:pPr>
              <w:spacing w:before="120" w:after="120" w:line="276" w:lineRule="auto"/>
              <w:jc w:val="both"/>
              <w:rPr>
                <w:rFonts w:ascii="Arial" w:eastAsia="Arial" w:hAnsi="Arial" w:cs="Arial"/>
              </w:rPr>
            </w:pPr>
            <w:r w:rsidRPr="007D57FB">
              <w:rPr>
                <w:rFonts w:ascii="Arial" w:eastAsia="Arial" w:hAnsi="Arial" w:cs="Arial"/>
              </w:rPr>
              <w:t>f)</w:t>
            </w:r>
            <w:r w:rsidRPr="007D57FB">
              <w:rPr>
                <w:rFonts w:ascii="Arial" w:eastAsia="Arial" w:hAnsi="Arial" w:cs="Arial"/>
              </w:rPr>
              <w:tab/>
              <w:t>zasady weryfikowania wydatków i udokumentowania osiągnięcia każdego z kamieni milowych,</w:t>
            </w:r>
          </w:p>
          <w:p w14:paraId="3A87743B" w14:textId="77777777" w:rsidR="007D57FB" w:rsidRPr="007D57FB" w:rsidRDefault="007D57FB" w:rsidP="00507C16">
            <w:pPr>
              <w:spacing w:before="120" w:after="120" w:line="276" w:lineRule="auto"/>
              <w:jc w:val="both"/>
              <w:rPr>
                <w:rFonts w:ascii="Arial" w:eastAsia="Arial" w:hAnsi="Arial" w:cs="Arial"/>
              </w:rPr>
            </w:pPr>
            <w:r w:rsidRPr="007D57FB">
              <w:rPr>
                <w:rFonts w:ascii="Arial" w:eastAsia="Arial" w:hAnsi="Arial" w:cs="Arial"/>
              </w:rPr>
              <w:lastRenderedPageBreak/>
              <w:t>g)</w:t>
            </w:r>
            <w:r w:rsidRPr="007D57FB">
              <w:rPr>
                <w:rFonts w:ascii="Arial" w:eastAsia="Arial" w:hAnsi="Arial" w:cs="Arial"/>
              </w:rPr>
              <w:tab/>
              <w:t>szczegółowy budżet przeznaczony na pokrycie kosztów niezbędnych do realizacji działań akceleracji,</w:t>
            </w:r>
          </w:p>
          <w:p w14:paraId="7982BDD1" w14:textId="77777777" w:rsidR="007D57FB" w:rsidRPr="007D57FB" w:rsidRDefault="007D57FB" w:rsidP="00507C16">
            <w:pPr>
              <w:spacing w:before="120" w:after="120" w:line="276" w:lineRule="auto"/>
              <w:jc w:val="both"/>
              <w:rPr>
                <w:rFonts w:ascii="Arial" w:eastAsia="Arial" w:hAnsi="Arial" w:cs="Arial"/>
              </w:rPr>
            </w:pPr>
            <w:r w:rsidRPr="007D57FB">
              <w:rPr>
                <w:rFonts w:ascii="Arial" w:eastAsia="Arial" w:hAnsi="Arial" w:cs="Arial"/>
              </w:rPr>
              <w:t>h)</w:t>
            </w:r>
            <w:r w:rsidRPr="007D57FB">
              <w:rPr>
                <w:rFonts w:ascii="Arial" w:eastAsia="Arial" w:hAnsi="Arial" w:cs="Arial"/>
              </w:rPr>
              <w:tab/>
              <w:t>zobowiązania i odpowiedzialność stron umowy o powierzenie grantu,</w:t>
            </w:r>
          </w:p>
          <w:p w14:paraId="27B8F895" w14:textId="77777777" w:rsidR="007D57FB" w:rsidRPr="007D57FB" w:rsidRDefault="007D57FB" w:rsidP="00507C16">
            <w:pPr>
              <w:spacing w:before="120" w:after="120" w:line="276" w:lineRule="auto"/>
              <w:jc w:val="both"/>
              <w:rPr>
                <w:rFonts w:ascii="Arial" w:eastAsia="Arial" w:hAnsi="Arial" w:cs="Arial"/>
              </w:rPr>
            </w:pPr>
            <w:r w:rsidRPr="007D57FB">
              <w:rPr>
                <w:rFonts w:ascii="Arial" w:eastAsia="Arial" w:hAnsi="Arial" w:cs="Arial"/>
              </w:rPr>
              <w:t>i)</w:t>
            </w:r>
            <w:r w:rsidRPr="007D57FB">
              <w:rPr>
                <w:rFonts w:ascii="Arial" w:eastAsia="Arial" w:hAnsi="Arial" w:cs="Arial"/>
              </w:rPr>
              <w:tab/>
              <w:t>dokumentację potwierdzającą wywiązanie się stron z postanowień umowy,</w:t>
            </w:r>
          </w:p>
          <w:p w14:paraId="7E253721" w14:textId="77777777" w:rsidR="007D57FB" w:rsidRPr="007D57FB" w:rsidRDefault="007D57FB" w:rsidP="00507C16">
            <w:pPr>
              <w:spacing w:before="120" w:after="120" w:line="276" w:lineRule="auto"/>
              <w:jc w:val="both"/>
              <w:rPr>
                <w:rFonts w:ascii="Arial" w:eastAsia="Arial" w:hAnsi="Arial" w:cs="Arial"/>
              </w:rPr>
            </w:pPr>
            <w:r w:rsidRPr="007D57FB">
              <w:rPr>
                <w:rFonts w:ascii="Arial" w:eastAsia="Arial" w:hAnsi="Arial" w:cs="Arial"/>
              </w:rPr>
              <w:t>j)</w:t>
            </w:r>
            <w:r w:rsidRPr="007D57FB">
              <w:rPr>
                <w:rFonts w:ascii="Arial" w:eastAsia="Arial" w:hAnsi="Arial" w:cs="Arial"/>
              </w:rPr>
              <w:tab/>
              <w:t>zobowiązanie stron do zachowania poufności,</w:t>
            </w:r>
          </w:p>
          <w:p w14:paraId="74C0E65F" w14:textId="77777777" w:rsidR="007D57FB" w:rsidRPr="007D57FB" w:rsidRDefault="007D57FB" w:rsidP="00507C16">
            <w:pPr>
              <w:spacing w:before="120" w:after="120" w:line="276" w:lineRule="auto"/>
              <w:jc w:val="both"/>
              <w:rPr>
                <w:rFonts w:ascii="Arial" w:eastAsia="Arial" w:hAnsi="Arial" w:cs="Arial"/>
              </w:rPr>
            </w:pPr>
            <w:r w:rsidRPr="007D57FB">
              <w:rPr>
                <w:rFonts w:ascii="Arial" w:eastAsia="Arial" w:hAnsi="Arial" w:cs="Arial"/>
              </w:rPr>
              <w:t>k)</w:t>
            </w:r>
            <w:r w:rsidRPr="007D57FB">
              <w:rPr>
                <w:rFonts w:ascii="Arial" w:eastAsia="Arial" w:hAnsi="Arial" w:cs="Arial"/>
              </w:rPr>
              <w:tab/>
              <w:t>zobowiązanie Akceleratora do nieobejmowania, w trakcie realizacji programu akceleracji, udziałów w startupie biorącym udział w programie przez Akcelerator lub podmioty z nim powiązane w rozumieniu art. 6c ustawy z dnia 9 listopada 2000 r. o utworzeniu Polskiej Agencji Rozwoju Przedsiębiorczości,</w:t>
            </w:r>
          </w:p>
          <w:p w14:paraId="2752AE3E" w14:textId="77777777" w:rsidR="007D57FB" w:rsidRPr="007D57FB" w:rsidRDefault="007D57FB" w:rsidP="00507C16">
            <w:pPr>
              <w:spacing w:before="120" w:after="120" w:line="276" w:lineRule="auto"/>
              <w:jc w:val="both"/>
              <w:rPr>
                <w:rFonts w:ascii="Arial" w:eastAsia="Arial" w:hAnsi="Arial" w:cs="Arial"/>
              </w:rPr>
            </w:pPr>
            <w:r w:rsidRPr="007D57FB">
              <w:rPr>
                <w:rFonts w:ascii="Arial" w:eastAsia="Arial" w:hAnsi="Arial" w:cs="Arial"/>
              </w:rPr>
              <w:t>l)</w:t>
            </w:r>
            <w:r w:rsidRPr="007D57FB">
              <w:rPr>
                <w:rFonts w:ascii="Arial" w:eastAsia="Arial" w:hAnsi="Arial" w:cs="Arial"/>
              </w:rPr>
              <w:tab/>
              <w:t>zasady przetwarzania przez Akcelerator na rzecz Instytucji Pośredniczącej danych osobowych przedsiębiorcy, zgodnie z przepisami prawa powszechnie obowiązującego dotyczącego ochrony danych osobowych, w celu i zakresie niezbędnym do wykonania Umowy,</w:t>
            </w:r>
          </w:p>
          <w:p w14:paraId="29F3515F" w14:textId="77777777" w:rsidR="007D57FB" w:rsidRPr="007D57FB" w:rsidRDefault="007D57FB" w:rsidP="00507C16">
            <w:pPr>
              <w:spacing w:before="120" w:after="120" w:line="276" w:lineRule="auto"/>
              <w:jc w:val="both"/>
              <w:rPr>
                <w:rFonts w:ascii="Arial" w:eastAsia="Arial" w:hAnsi="Arial" w:cs="Arial"/>
              </w:rPr>
            </w:pPr>
            <w:r w:rsidRPr="007D57FB">
              <w:rPr>
                <w:rFonts w:ascii="Arial" w:eastAsia="Arial" w:hAnsi="Arial" w:cs="Arial"/>
              </w:rPr>
              <w:t>m)</w:t>
            </w:r>
            <w:r w:rsidRPr="007D57FB">
              <w:rPr>
                <w:rFonts w:ascii="Arial" w:eastAsia="Arial" w:hAnsi="Arial" w:cs="Arial"/>
              </w:rPr>
              <w:tab/>
              <w:t>zobowiązania grantobiorcy do przedstawienia na żądanie Akceleratora dokumentów księgowych (faktur lub dokumentów o równoważnej wartości dowodowej) potwierdzających poniesienie wydatków wymienionych w zestawieniu wydatków,</w:t>
            </w:r>
          </w:p>
          <w:p w14:paraId="768582F9" w14:textId="77777777" w:rsidR="007D57FB" w:rsidRPr="007D57FB" w:rsidRDefault="007D57FB" w:rsidP="00507C16">
            <w:pPr>
              <w:spacing w:before="120" w:after="120" w:line="276" w:lineRule="auto"/>
              <w:jc w:val="both"/>
              <w:rPr>
                <w:rFonts w:ascii="Arial" w:eastAsia="Arial" w:hAnsi="Arial" w:cs="Arial"/>
              </w:rPr>
            </w:pPr>
            <w:r w:rsidRPr="007D57FB">
              <w:rPr>
                <w:rFonts w:ascii="Arial" w:eastAsia="Arial" w:hAnsi="Arial" w:cs="Arial"/>
              </w:rPr>
              <w:t>n)</w:t>
            </w:r>
            <w:r w:rsidRPr="007D57FB">
              <w:rPr>
                <w:rFonts w:ascii="Arial" w:eastAsia="Arial" w:hAnsi="Arial" w:cs="Arial"/>
              </w:rPr>
              <w:tab/>
              <w:t xml:space="preserve">zobowiązanie grantobiorcy do zwrotu grantu w przypadku wykorzystania go niezgodnie </w:t>
            </w:r>
          </w:p>
          <w:p w14:paraId="7AFE8603" w14:textId="77777777" w:rsidR="007D57FB" w:rsidRPr="007D57FB" w:rsidRDefault="007D57FB" w:rsidP="00507C16">
            <w:pPr>
              <w:spacing w:before="120" w:after="120" w:line="276" w:lineRule="auto"/>
              <w:jc w:val="both"/>
              <w:rPr>
                <w:rFonts w:ascii="Arial" w:eastAsia="Arial" w:hAnsi="Arial" w:cs="Arial"/>
              </w:rPr>
            </w:pPr>
            <w:r w:rsidRPr="007D57FB">
              <w:rPr>
                <w:rFonts w:ascii="Arial" w:eastAsia="Arial" w:hAnsi="Arial" w:cs="Arial"/>
              </w:rPr>
              <w:t>z celami projektu grantowego,</w:t>
            </w:r>
          </w:p>
          <w:p w14:paraId="11680F2A" w14:textId="77777777" w:rsidR="007D57FB" w:rsidRPr="007D57FB" w:rsidRDefault="007D57FB" w:rsidP="00507C16">
            <w:pPr>
              <w:spacing w:before="120" w:after="120" w:line="276" w:lineRule="auto"/>
              <w:jc w:val="both"/>
              <w:rPr>
                <w:rFonts w:ascii="Arial" w:eastAsia="Arial" w:hAnsi="Arial" w:cs="Arial"/>
              </w:rPr>
            </w:pPr>
            <w:r w:rsidRPr="007D57FB">
              <w:rPr>
                <w:rFonts w:ascii="Arial" w:eastAsia="Arial" w:hAnsi="Arial" w:cs="Arial"/>
              </w:rPr>
              <w:t>o)</w:t>
            </w:r>
            <w:r w:rsidRPr="007D57FB">
              <w:rPr>
                <w:rFonts w:ascii="Arial" w:eastAsia="Arial" w:hAnsi="Arial" w:cs="Arial"/>
              </w:rPr>
              <w:tab/>
              <w:t>warunki rozwiązania umowy o powierzenie grantu,</w:t>
            </w:r>
          </w:p>
          <w:p w14:paraId="601A6B4A" w14:textId="77777777" w:rsidR="007D57FB" w:rsidRPr="007D57FB" w:rsidRDefault="007D57FB" w:rsidP="00507C16">
            <w:pPr>
              <w:spacing w:before="120" w:after="120" w:line="276" w:lineRule="auto"/>
              <w:jc w:val="both"/>
              <w:rPr>
                <w:rFonts w:ascii="Arial" w:eastAsia="Arial" w:hAnsi="Arial" w:cs="Arial"/>
              </w:rPr>
            </w:pPr>
            <w:r w:rsidRPr="007D57FB">
              <w:rPr>
                <w:rFonts w:ascii="Arial" w:eastAsia="Arial" w:hAnsi="Arial" w:cs="Arial"/>
              </w:rPr>
              <w:t>p)</w:t>
            </w:r>
            <w:r w:rsidRPr="007D57FB">
              <w:rPr>
                <w:rFonts w:ascii="Arial" w:eastAsia="Arial" w:hAnsi="Arial" w:cs="Arial"/>
              </w:rPr>
              <w:tab/>
              <w:t xml:space="preserve">oświadczenia stron umowy o powierzenie grantu o braku powiązań w rozumieniu art. 6c </w:t>
            </w:r>
          </w:p>
          <w:p w14:paraId="7092D617" w14:textId="77777777" w:rsidR="007D57FB" w:rsidRPr="007D57FB" w:rsidRDefault="007D57FB" w:rsidP="00507C16">
            <w:pPr>
              <w:spacing w:before="120" w:after="120" w:line="276" w:lineRule="auto"/>
              <w:jc w:val="both"/>
              <w:rPr>
                <w:rFonts w:ascii="Arial" w:eastAsia="Arial" w:hAnsi="Arial" w:cs="Arial"/>
              </w:rPr>
            </w:pPr>
            <w:r w:rsidRPr="007D57FB">
              <w:rPr>
                <w:rFonts w:ascii="Arial" w:eastAsia="Arial" w:hAnsi="Arial" w:cs="Arial"/>
              </w:rPr>
              <w:t xml:space="preserve">ust. 2 ustawy z dnia 9 listopada 2000 r. o utworzeniu Polskiej Agencji Rozwoju Przedsiębiorczości pomiędzy Akceleratorem lub osobami upoważnionymi do zaciągania zobowiązań w imieniu Akceleratora lub osobami wykonującymi w imieniu Akceleratora czynności </w:t>
            </w:r>
            <w:r w:rsidRPr="007D57FB">
              <w:rPr>
                <w:rFonts w:ascii="Arial" w:eastAsia="Arial" w:hAnsi="Arial" w:cs="Arial"/>
              </w:rPr>
              <w:lastRenderedPageBreak/>
              <w:t xml:space="preserve">związane z realizacją programu akceleracji, a grantobiorcą, </w:t>
            </w:r>
          </w:p>
          <w:p w14:paraId="4C2C12E3" w14:textId="77777777" w:rsidR="007D57FB" w:rsidRPr="007D57FB" w:rsidRDefault="007D57FB" w:rsidP="00507C16">
            <w:pPr>
              <w:spacing w:before="120" w:after="120" w:line="276" w:lineRule="auto"/>
              <w:jc w:val="both"/>
              <w:rPr>
                <w:rFonts w:ascii="Arial" w:eastAsia="Arial" w:hAnsi="Arial" w:cs="Arial"/>
              </w:rPr>
            </w:pPr>
            <w:r w:rsidRPr="007D57FB">
              <w:rPr>
                <w:rFonts w:ascii="Arial" w:eastAsia="Arial" w:hAnsi="Arial" w:cs="Arial"/>
              </w:rPr>
              <w:t>q)</w:t>
            </w:r>
            <w:r w:rsidRPr="007D57FB">
              <w:rPr>
                <w:rFonts w:ascii="Arial" w:eastAsia="Arial" w:hAnsi="Arial" w:cs="Arial"/>
              </w:rPr>
              <w:tab/>
              <w:t xml:space="preserve">oświadczenia grantobiorcy o braku powiązań w rozumieniu art. 6c ust. 2 ustawy z dnia </w:t>
            </w:r>
          </w:p>
          <w:p w14:paraId="51DD62E9" w14:textId="77777777" w:rsidR="007D57FB" w:rsidRPr="007D57FB" w:rsidRDefault="007D57FB" w:rsidP="00507C16">
            <w:pPr>
              <w:spacing w:before="120" w:after="120" w:line="276" w:lineRule="auto"/>
              <w:jc w:val="both"/>
              <w:rPr>
                <w:rFonts w:ascii="Arial" w:eastAsia="Arial" w:hAnsi="Arial" w:cs="Arial"/>
              </w:rPr>
            </w:pPr>
            <w:r w:rsidRPr="007D57FB">
              <w:rPr>
                <w:rFonts w:ascii="Arial" w:eastAsia="Arial" w:hAnsi="Arial" w:cs="Arial"/>
              </w:rPr>
              <w:t>9 listopada 2000 r. o utworzeniu Polskiej Agencji Rozwoju Przedsiębiorczości pomiędzy grantobiorcą a współpracującym z nim w ramach indywidualnego programu akceleracji Partnerem biznesowym (Odbiorcą technologii/Inwestorem),</w:t>
            </w:r>
          </w:p>
          <w:p w14:paraId="35285352" w14:textId="77777777" w:rsidR="007D57FB" w:rsidRPr="007D57FB" w:rsidRDefault="007D57FB" w:rsidP="00507C16">
            <w:pPr>
              <w:spacing w:before="120" w:after="120" w:line="276" w:lineRule="auto"/>
              <w:jc w:val="both"/>
              <w:rPr>
                <w:rFonts w:ascii="Arial" w:eastAsia="Arial" w:hAnsi="Arial" w:cs="Arial"/>
              </w:rPr>
            </w:pPr>
            <w:r w:rsidRPr="007D57FB">
              <w:rPr>
                <w:rFonts w:ascii="Arial" w:eastAsia="Arial" w:hAnsi="Arial" w:cs="Arial"/>
              </w:rPr>
              <w:t>r)</w:t>
            </w:r>
            <w:r w:rsidRPr="007D57FB">
              <w:rPr>
                <w:rFonts w:ascii="Arial" w:eastAsia="Arial" w:hAnsi="Arial" w:cs="Arial"/>
              </w:rPr>
              <w:tab/>
              <w:t>oświadczenie grantobiorcy o niekorzystaniu z usług Akceleratora w ramach działalności wykluczonych z możliwości udzielania pomocy de minimis wskazanych w rozporządzeniu PARP-FENG,</w:t>
            </w:r>
          </w:p>
          <w:p w14:paraId="67113FFC" w14:textId="77777777" w:rsidR="007D57FB" w:rsidRPr="007D57FB" w:rsidRDefault="007D57FB" w:rsidP="00507C16">
            <w:pPr>
              <w:spacing w:before="120" w:after="120" w:line="276" w:lineRule="auto"/>
              <w:jc w:val="both"/>
              <w:rPr>
                <w:rFonts w:ascii="Arial" w:eastAsia="Arial" w:hAnsi="Arial" w:cs="Arial"/>
              </w:rPr>
            </w:pPr>
            <w:r w:rsidRPr="007D57FB">
              <w:rPr>
                <w:rFonts w:ascii="Arial" w:eastAsia="Arial" w:hAnsi="Arial" w:cs="Arial"/>
              </w:rPr>
              <w:t>s)</w:t>
            </w:r>
            <w:r w:rsidRPr="007D57FB">
              <w:rPr>
                <w:rFonts w:ascii="Arial" w:eastAsia="Arial" w:hAnsi="Arial" w:cs="Arial"/>
              </w:rPr>
              <w:tab/>
              <w:t>zobowiązanie grantobiorcy w zakresie działań informacyjnych i promocyjnych,</w:t>
            </w:r>
          </w:p>
          <w:p w14:paraId="1BD0A687" w14:textId="77777777" w:rsidR="007D57FB" w:rsidRPr="007D57FB" w:rsidRDefault="007D57FB" w:rsidP="00507C16">
            <w:pPr>
              <w:spacing w:before="120" w:after="120" w:line="276" w:lineRule="auto"/>
              <w:jc w:val="both"/>
              <w:rPr>
                <w:rFonts w:ascii="Arial" w:eastAsia="Arial" w:hAnsi="Arial" w:cs="Arial"/>
              </w:rPr>
            </w:pPr>
            <w:r w:rsidRPr="007D57FB">
              <w:rPr>
                <w:rFonts w:ascii="Arial" w:eastAsia="Arial" w:hAnsi="Arial" w:cs="Arial"/>
              </w:rPr>
              <w:t>t)</w:t>
            </w:r>
            <w:r w:rsidRPr="007D57FB">
              <w:rPr>
                <w:rFonts w:ascii="Arial" w:eastAsia="Arial" w:hAnsi="Arial" w:cs="Arial"/>
              </w:rPr>
              <w:tab/>
              <w:t>zobowiązanie grantobiorcy do współpracy w zakresie działań monitoringowych i kontrolnych przeprowadzanych przez Akcelerator, PARP oraz inne uprawnione podmioty,</w:t>
            </w:r>
          </w:p>
          <w:p w14:paraId="2E9145D0" w14:textId="77777777" w:rsidR="007D57FB" w:rsidRPr="007D57FB" w:rsidRDefault="007D57FB" w:rsidP="00507C16">
            <w:pPr>
              <w:spacing w:before="120" w:after="120" w:line="276" w:lineRule="auto"/>
              <w:jc w:val="both"/>
              <w:rPr>
                <w:rFonts w:ascii="Arial" w:eastAsia="Arial" w:hAnsi="Arial" w:cs="Arial"/>
              </w:rPr>
            </w:pPr>
            <w:r w:rsidRPr="007D57FB">
              <w:rPr>
                <w:rFonts w:ascii="Arial" w:eastAsia="Arial" w:hAnsi="Arial" w:cs="Arial"/>
              </w:rPr>
              <w:t>u)</w:t>
            </w:r>
            <w:r w:rsidRPr="007D57FB">
              <w:rPr>
                <w:rFonts w:ascii="Arial" w:eastAsia="Arial" w:hAnsi="Arial" w:cs="Arial"/>
              </w:rPr>
              <w:tab/>
              <w:t>zobowiązanie grantobiorcy do współpracy z Akceleratorem, PARP oraz innymi uprawnionymi podmiotami dokonującymi ewaluacji projektu,</w:t>
            </w:r>
          </w:p>
          <w:p w14:paraId="7453B785" w14:textId="162FFBF4" w:rsidR="00101EF0" w:rsidRDefault="007D57FB" w:rsidP="00507C16">
            <w:pPr>
              <w:spacing w:before="120" w:after="120" w:line="276" w:lineRule="auto"/>
              <w:jc w:val="both"/>
              <w:rPr>
                <w:rFonts w:ascii="Arial" w:eastAsia="Arial" w:hAnsi="Arial" w:cs="Arial"/>
              </w:rPr>
            </w:pPr>
            <w:r w:rsidRPr="007D57FB">
              <w:rPr>
                <w:rFonts w:ascii="Arial" w:eastAsia="Arial" w:hAnsi="Arial" w:cs="Arial"/>
              </w:rPr>
              <w:t>v)</w:t>
            </w:r>
            <w:r w:rsidRPr="007D57FB">
              <w:rPr>
                <w:rFonts w:ascii="Arial" w:eastAsia="Arial" w:hAnsi="Arial" w:cs="Arial"/>
              </w:rPr>
              <w:tab/>
              <w:t>dane osób odpowiedzialnych za bieżące kontakty pomiędzy Akceleratorem a grantobiorcą.</w:t>
            </w:r>
          </w:p>
        </w:tc>
        <w:tc>
          <w:tcPr>
            <w:tcW w:w="4528" w:type="dxa"/>
          </w:tcPr>
          <w:p w14:paraId="39B95CB2" w14:textId="77777777" w:rsidR="007D57FB" w:rsidRDefault="007D57FB" w:rsidP="00507C16">
            <w:pPr>
              <w:spacing w:before="120" w:after="120" w:line="276" w:lineRule="auto"/>
              <w:jc w:val="both"/>
              <w:rPr>
                <w:rFonts w:ascii="Arial" w:eastAsia="Arial" w:hAnsi="Arial" w:cs="Arial"/>
              </w:rPr>
            </w:pPr>
            <w:r>
              <w:rPr>
                <w:rFonts w:ascii="Arial" w:eastAsia="Arial" w:hAnsi="Arial" w:cs="Arial"/>
              </w:rPr>
              <w:lastRenderedPageBreak/>
              <w:t xml:space="preserve">5. </w:t>
            </w:r>
            <w:r w:rsidRPr="007D57FB">
              <w:rPr>
                <w:rFonts w:ascii="Arial" w:eastAsia="Arial" w:hAnsi="Arial" w:cs="Arial"/>
              </w:rPr>
              <w:t xml:space="preserve">The grant agreement specifies, in particular: </w:t>
            </w:r>
          </w:p>
          <w:p w14:paraId="2328EF51" w14:textId="77777777" w:rsidR="007D57FB" w:rsidRDefault="007D57FB" w:rsidP="00507C16">
            <w:pPr>
              <w:spacing w:before="120" w:after="120" w:line="276" w:lineRule="auto"/>
              <w:jc w:val="both"/>
              <w:rPr>
                <w:rFonts w:ascii="Arial" w:eastAsia="Arial" w:hAnsi="Arial" w:cs="Arial"/>
              </w:rPr>
            </w:pPr>
            <w:r w:rsidRPr="007D57FB">
              <w:rPr>
                <w:rFonts w:ascii="Arial" w:eastAsia="Arial" w:hAnsi="Arial" w:cs="Arial"/>
              </w:rPr>
              <w:t xml:space="preserve">a) identification of the parties concerned, </w:t>
            </w:r>
          </w:p>
          <w:p w14:paraId="4AC02FDC" w14:textId="77777777" w:rsidR="007D57FB" w:rsidRDefault="007D57FB" w:rsidP="00507C16">
            <w:pPr>
              <w:spacing w:before="120" w:after="120" w:line="276" w:lineRule="auto"/>
              <w:jc w:val="both"/>
              <w:rPr>
                <w:rFonts w:ascii="Arial" w:eastAsia="Arial" w:hAnsi="Arial" w:cs="Arial"/>
              </w:rPr>
            </w:pPr>
            <w:r w:rsidRPr="007D57FB">
              <w:rPr>
                <w:rFonts w:ascii="Arial" w:eastAsia="Arial" w:hAnsi="Arial" w:cs="Arial"/>
              </w:rPr>
              <w:t xml:space="preserve">b) designation of business activities excluded from the possibility of receiving aid, </w:t>
            </w:r>
          </w:p>
          <w:p w14:paraId="6F35BE70" w14:textId="77777777" w:rsidR="007D57FB" w:rsidRDefault="007D57FB" w:rsidP="00507C16">
            <w:pPr>
              <w:spacing w:before="120" w:after="120" w:line="276" w:lineRule="auto"/>
              <w:jc w:val="both"/>
              <w:rPr>
                <w:rFonts w:ascii="Arial" w:eastAsia="Arial" w:hAnsi="Arial" w:cs="Arial"/>
              </w:rPr>
            </w:pPr>
            <w:r w:rsidRPr="007D57FB">
              <w:rPr>
                <w:rFonts w:ascii="Arial" w:eastAsia="Arial" w:hAnsi="Arial" w:cs="Arial"/>
              </w:rPr>
              <w:t xml:space="preserve">c) the acceleration path, </w:t>
            </w:r>
          </w:p>
          <w:p w14:paraId="1D68BDC6" w14:textId="77777777" w:rsidR="007D57FB" w:rsidRDefault="007D57FB" w:rsidP="00507C16">
            <w:pPr>
              <w:spacing w:before="120" w:after="120" w:line="276" w:lineRule="auto"/>
              <w:jc w:val="both"/>
              <w:rPr>
                <w:rFonts w:ascii="Arial" w:eastAsia="Arial" w:hAnsi="Arial" w:cs="Arial"/>
              </w:rPr>
            </w:pPr>
            <w:r w:rsidRPr="007D57FB">
              <w:rPr>
                <w:rFonts w:ascii="Arial" w:eastAsia="Arial" w:hAnsi="Arial" w:cs="Arial"/>
              </w:rPr>
              <w:t xml:space="preserve">d) the terms and duration of cooperation between the parties, </w:t>
            </w:r>
          </w:p>
          <w:p w14:paraId="31AB0C18" w14:textId="77777777" w:rsidR="007D57FB" w:rsidRDefault="007D57FB" w:rsidP="00507C16">
            <w:pPr>
              <w:spacing w:before="120" w:after="120" w:line="276" w:lineRule="auto"/>
              <w:jc w:val="both"/>
              <w:rPr>
                <w:rFonts w:ascii="Arial" w:eastAsia="Arial" w:hAnsi="Arial" w:cs="Arial"/>
              </w:rPr>
            </w:pPr>
            <w:r w:rsidRPr="007D57FB">
              <w:rPr>
                <w:rFonts w:ascii="Arial" w:eastAsia="Arial" w:hAnsi="Arial" w:cs="Arial"/>
              </w:rPr>
              <w:t xml:space="preserve">e) the amount of de minimis aid granted to the grantee and the conditions for its award, including milestones determining the release and settlement of the grant, </w:t>
            </w:r>
          </w:p>
          <w:p w14:paraId="178FCAE8" w14:textId="77777777" w:rsidR="007D57FB" w:rsidRDefault="007D57FB" w:rsidP="00507C16">
            <w:pPr>
              <w:spacing w:before="120" w:after="120" w:line="276" w:lineRule="auto"/>
              <w:jc w:val="both"/>
              <w:rPr>
                <w:rFonts w:ascii="Arial" w:eastAsia="Arial" w:hAnsi="Arial" w:cs="Arial"/>
              </w:rPr>
            </w:pPr>
            <w:r w:rsidRPr="007D57FB">
              <w:rPr>
                <w:rFonts w:ascii="Arial" w:eastAsia="Arial" w:hAnsi="Arial" w:cs="Arial"/>
              </w:rPr>
              <w:t xml:space="preserve">f) the rules for verifying expenditures and documenting the achievement of each milestone, </w:t>
            </w:r>
          </w:p>
          <w:p w14:paraId="6683E8DA" w14:textId="77777777" w:rsidR="007D57FB" w:rsidRDefault="007D57FB" w:rsidP="00507C16">
            <w:pPr>
              <w:spacing w:before="120" w:after="120" w:line="276" w:lineRule="auto"/>
              <w:jc w:val="both"/>
              <w:rPr>
                <w:rFonts w:ascii="Arial" w:eastAsia="Arial" w:hAnsi="Arial" w:cs="Arial"/>
              </w:rPr>
            </w:pPr>
            <w:r w:rsidRPr="007D57FB">
              <w:rPr>
                <w:rFonts w:ascii="Arial" w:eastAsia="Arial" w:hAnsi="Arial" w:cs="Arial"/>
              </w:rPr>
              <w:t xml:space="preserve">g) a detailed budget allocated to covering the costs necessary for the implementation of acceleration activities, </w:t>
            </w:r>
          </w:p>
          <w:p w14:paraId="36C99CF1" w14:textId="77777777" w:rsidR="007D57FB" w:rsidRDefault="007D57FB" w:rsidP="00507C16">
            <w:pPr>
              <w:spacing w:before="120" w:after="120" w:line="276" w:lineRule="auto"/>
              <w:jc w:val="both"/>
              <w:rPr>
                <w:rFonts w:ascii="Arial" w:eastAsia="Arial" w:hAnsi="Arial" w:cs="Arial"/>
              </w:rPr>
            </w:pPr>
            <w:r w:rsidRPr="007D57FB">
              <w:rPr>
                <w:rFonts w:ascii="Arial" w:eastAsia="Arial" w:hAnsi="Arial" w:cs="Arial"/>
              </w:rPr>
              <w:lastRenderedPageBreak/>
              <w:t>h) the obligations and responsibilities of the parties to the grant agreement,</w:t>
            </w:r>
          </w:p>
          <w:p w14:paraId="79B017CA" w14:textId="77777777" w:rsidR="007D57FB" w:rsidRDefault="007D57FB" w:rsidP="00507C16">
            <w:pPr>
              <w:spacing w:before="120" w:after="120" w:line="276" w:lineRule="auto"/>
              <w:jc w:val="both"/>
              <w:rPr>
                <w:rFonts w:ascii="Arial" w:eastAsia="Arial" w:hAnsi="Arial" w:cs="Arial"/>
              </w:rPr>
            </w:pPr>
            <w:r w:rsidRPr="007D57FB">
              <w:rPr>
                <w:rFonts w:ascii="Arial" w:eastAsia="Arial" w:hAnsi="Arial" w:cs="Arial"/>
              </w:rPr>
              <w:t xml:space="preserve">i) documentation confirming the fulfillment of the provisions of the agreement, </w:t>
            </w:r>
          </w:p>
          <w:p w14:paraId="1A84A365" w14:textId="77777777" w:rsidR="007D57FB" w:rsidRDefault="007D57FB" w:rsidP="00507C16">
            <w:pPr>
              <w:spacing w:before="120" w:after="120" w:line="276" w:lineRule="auto"/>
              <w:jc w:val="both"/>
              <w:rPr>
                <w:rFonts w:ascii="Arial" w:eastAsia="Arial" w:hAnsi="Arial" w:cs="Arial"/>
              </w:rPr>
            </w:pPr>
            <w:r w:rsidRPr="007D57FB">
              <w:rPr>
                <w:rFonts w:ascii="Arial" w:eastAsia="Arial" w:hAnsi="Arial" w:cs="Arial"/>
              </w:rPr>
              <w:t xml:space="preserve">j) the parties’ confidentiality obligations, </w:t>
            </w:r>
          </w:p>
          <w:p w14:paraId="72E4AB7A" w14:textId="77777777" w:rsidR="007D57FB" w:rsidRDefault="007D57FB" w:rsidP="00507C16">
            <w:pPr>
              <w:spacing w:before="120" w:after="120" w:line="276" w:lineRule="auto"/>
              <w:jc w:val="both"/>
              <w:rPr>
                <w:rFonts w:ascii="Arial" w:eastAsia="Arial" w:hAnsi="Arial" w:cs="Arial"/>
              </w:rPr>
            </w:pPr>
            <w:r w:rsidRPr="007D57FB">
              <w:rPr>
                <w:rFonts w:ascii="Arial" w:eastAsia="Arial" w:hAnsi="Arial" w:cs="Arial"/>
              </w:rPr>
              <w:t xml:space="preserve">k) the obligation of the accelerator not to acquire shares in the startup during the implementation of the acceleration program, either by the accelerator or related entities, as defined in Article 6c of the Act of November 9, 2000, on the establishment of the Polish Agency for Enterprise Development, </w:t>
            </w:r>
          </w:p>
          <w:p w14:paraId="3719CFE0" w14:textId="77777777" w:rsidR="007D57FB" w:rsidRDefault="007D57FB" w:rsidP="00507C16">
            <w:pPr>
              <w:spacing w:before="120" w:after="120" w:line="276" w:lineRule="auto"/>
              <w:jc w:val="both"/>
              <w:rPr>
                <w:rFonts w:ascii="Arial" w:eastAsia="Arial" w:hAnsi="Arial" w:cs="Arial"/>
              </w:rPr>
            </w:pPr>
            <w:r w:rsidRPr="007D57FB">
              <w:rPr>
                <w:rFonts w:ascii="Arial" w:eastAsia="Arial" w:hAnsi="Arial" w:cs="Arial"/>
              </w:rPr>
              <w:t xml:space="preserve">l) the principles of personal data processing by the accelerator for the benefit of the intermediary institution, in accordance with generally applicable laws on personal data protection, to the extent necessary for the performance of the agreement, </w:t>
            </w:r>
          </w:p>
          <w:p w14:paraId="203B1D8B" w14:textId="77777777" w:rsidR="007D57FB" w:rsidRDefault="007D57FB" w:rsidP="00507C16">
            <w:pPr>
              <w:spacing w:before="120" w:after="120" w:line="276" w:lineRule="auto"/>
              <w:jc w:val="both"/>
              <w:rPr>
                <w:rFonts w:ascii="Arial" w:eastAsia="Arial" w:hAnsi="Arial" w:cs="Arial"/>
              </w:rPr>
            </w:pPr>
            <w:r w:rsidRPr="007D57FB">
              <w:rPr>
                <w:rFonts w:ascii="Arial" w:eastAsia="Arial" w:hAnsi="Arial" w:cs="Arial"/>
              </w:rPr>
              <w:t xml:space="preserve">m) the grantee's obligation to present accounting documents (invoices or documents of equivalent probative value) at the request of the accelerator, confirming the expenditures listed in the expenditure statement, </w:t>
            </w:r>
          </w:p>
          <w:p w14:paraId="095C0E2E" w14:textId="77777777" w:rsidR="007D57FB" w:rsidRDefault="007D57FB" w:rsidP="00507C16">
            <w:pPr>
              <w:spacing w:before="120" w:after="120" w:line="276" w:lineRule="auto"/>
              <w:jc w:val="both"/>
              <w:rPr>
                <w:rFonts w:ascii="Arial" w:eastAsia="Arial" w:hAnsi="Arial" w:cs="Arial"/>
              </w:rPr>
            </w:pPr>
            <w:r w:rsidRPr="007D57FB">
              <w:rPr>
                <w:rFonts w:ascii="Arial" w:eastAsia="Arial" w:hAnsi="Arial" w:cs="Arial"/>
              </w:rPr>
              <w:t xml:space="preserve">n) the grantee's obligation to return the grant if it is used for purposes not aligned with the objectives of the grant project, </w:t>
            </w:r>
          </w:p>
          <w:p w14:paraId="1C1730D6" w14:textId="77777777" w:rsidR="007D57FB" w:rsidRDefault="007D57FB" w:rsidP="00507C16">
            <w:pPr>
              <w:spacing w:before="120" w:after="120" w:line="276" w:lineRule="auto"/>
              <w:jc w:val="both"/>
              <w:rPr>
                <w:rFonts w:ascii="Arial" w:eastAsia="Arial" w:hAnsi="Arial" w:cs="Arial"/>
              </w:rPr>
            </w:pPr>
            <w:r w:rsidRPr="007D57FB">
              <w:rPr>
                <w:rFonts w:ascii="Arial" w:eastAsia="Arial" w:hAnsi="Arial" w:cs="Arial"/>
              </w:rPr>
              <w:t xml:space="preserve">o) the conditions for terminating the grant agreement, </w:t>
            </w:r>
          </w:p>
          <w:p w14:paraId="1CE22F84" w14:textId="77777777" w:rsidR="007D57FB" w:rsidRDefault="007D57FB" w:rsidP="00507C16">
            <w:pPr>
              <w:spacing w:before="120" w:after="120" w:line="276" w:lineRule="auto"/>
              <w:jc w:val="both"/>
              <w:rPr>
                <w:rFonts w:ascii="Arial" w:eastAsia="Arial" w:hAnsi="Arial" w:cs="Arial"/>
              </w:rPr>
            </w:pPr>
            <w:r w:rsidRPr="007D57FB">
              <w:rPr>
                <w:rFonts w:ascii="Arial" w:eastAsia="Arial" w:hAnsi="Arial" w:cs="Arial"/>
              </w:rPr>
              <w:t xml:space="preserve">p) the parties' declarations concerning the absence of connections as defined in Article 6c(2) of the Act of November 9, 2000, on the establishment of the Polish Agency for Enterprise Development between the accelerator or individuals authorized to bind the accelerator, or persons performing activities on behalf of the accelerator related to the implementation of the acceleration program, and the grantee, </w:t>
            </w:r>
          </w:p>
          <w:p w14:paraId="07D13175" w14:textId="77777777" w:rsidR="007D57FB" w:rsidRDefault="007D57FB" w:rsidP="00507C16">
            <w:pPr>
              <w:spacing w:before="120" w:after="120" w:line="276" w:lineRule="auto"/>
              <w:jc w:val="both"/>
              <w:rPr>
                <w:rFonts w:ascii="Arial" w:eastAsia="Arial" w:hAnsi="Arial" w:cs="Arial"/>
              </w:rPr>
            </w:pPr>
            <w:r w:rsidRPr="007D57FB">
              <w:rPr>
                <w:rFonts w:ascii="Arial" w:eastAsia="Arial" w:hAnsi="Arial" w:cs="Arial"/>
              </w:rPr>
              <w:t xml:space="preserve">q) the grantee's declaration of no connections as defined in Article 6c(2) of the Act of November 9, 2000, on the establishment of the Polish Agency for Enterprise Development between the grantee and the business partner collaborating with the grantee under the individual acceleration program (technology recipient/investor), </w:t>
            </w:r>
          </w:p>
          <w:p w14:paraId="1722826D" w14:textId="77777777" w:rsidR="007D57FB" w:rsidRDefault="007D57FB" w:rsidP="00507C16">
            <w:pPr>
              <w:spacing w:before="120" w:after="120" w:line="276" w:lineRule="auto"/>
              <w:jc w:val="both"/>
              <w:rPr>
                <w:rFonts w:ascii="Arial" w:eastAsia="Arial" w:hAnsi="Arial" w:cs="Arial"/>
              </w:rPr>
            </w:pPr>
            <w:r w:rsidRPr="007D57FB">
              <w:rPr>
                <w:rFonts w:ascii="Arial" w:eastAsia="Arial" w:hAnsi="Arial" w:cs="Arial"/>
              </w:rPr>
              <w:lastRenderedPageBreak/>
              <w:t xml:space="preserve">r) the grantee's declaration of not utilizing the services of the accelerator in activities excluded from de minimis aid as indicated in the PARP-FENG regulation, </w:t>
            </w:r>
          </w:p>
          <w:p w14:paraId="661B008A" w14:textId="77777777" w:rsidR="007D57FB" w:rsidRDefault="007D57FB" w:rsidP="00507C16">
            <w:pPr>
              <w:spacing w:before="120" w:after="120" w:line="276" w:lineRule="auto"/>
              <w:jc w:val="both"/>
              <w:rPr>
                <w:rFonts w:ascii="Arial" w:eastAsia="Arial" w:hAnsi="Arial" w:cs="Arial"/>
              </w:rPr>
            </w:pPr>
            <w:r w:rsidRPr="007D57FB">
              <w:rPr>
                <w:rFonts w:ascii="Arial" w:eastAsia="Arial" w:hAnsi="Arial" w:cs="Arial"/>
              </w:rPr>
              <w:t xml:space="preserve">s) the grantee's obligations concerning information and promotional activities, </w:t>
            </w:r>
          </w:p>
          <w:p w14:paraId="0B5AE499" w14:textId="77777777" w:rsidR="007D57FB" w:rsidRDefault="007D57FB" w:rsidP="00507C16">
            <w:pPr>
              <w:spacing w:before="120" w:after="120" w:line="276" w:lineRule="auto"/>
              <w:jc w:val="both"/>
              <w:rPr>
                <w:rFonts w:ascii="Arial" w:eastAsia="Arial" w:hAnsi="Arial" w:cs="Arial"/>
              </w:rPr>
            </w:pPr>
            <w:r w:rsidRPr="007D57FB">
              <w:rPr>
                <w:rFonts w:ascii="Arial" w:eastAsia="Arial" w:hAnsi="Arial" w:cs="Arial"/>
              </w:rPr>
              <w:t xml:space="preserve">t) the grantee's obligation to cooperate in monitoring and control activities carried out by the accelerator, PARP, and other authorized entities, </w:t>
            </w:r>
          </w:p>
          <w:p w14:paraId="610218D8" w14:textId="77777777" w:rsidR="007D57FB" w:rsidRDefault="007D57FB" w:rsidP="00507C16">
            <w:pPr>
              <w:spacing w:before="120" w:after="120" w:line="276" w:lineRule="auto"/>
              <w:jc w:val="both"/>
              <w:rPr>
                <w:rFonts w:ascii="Arial" w:eastAsia="Arial" w:hAnsi="Arial" w:cs="Arial"/>
              </w:rPr>
            </w:pPr>
            <w:r w:rsidRPr="007D57FB">
              <w:rPr>
                <w:rFonts w:ascii="Arial" w:eastAsia="Arial" w:hAnsi="Arial" w:cs="Arial"/>
              </w:rPr>
              <w:t xml:space="preserve">u) the grantee's obligation to cooperate with the accelerator, PARP, and other authorized entities conducting project evaluations, </w:t>
            </w:r>
          </w:p>
          <w:p w14:paraId="4AB45177" w14:textId="3900712A" w:rsidR="00101EF0" w:rsidRDefault="007D57FB" w:rsidP="00507C16">
            <w:pPr>
              <w:spacing w:before="120" w:after="120" w:line="276" w:lineRule="auto"/>
              <w:jc w:val="both"/>
              <w:rPr>
                <w:rFonts w:ascii="Arial" w:eastAsia="Arial" w:hAnsi="Arial" w:cs="Arial"/>
              </w:rPr>
            </w:pPr>
            <w:r w:rsidRPr="007D57FB">
              <w:rPr>
                <w:rFonts w:ascii="Arial" w:eastAsia="Arial" w:hAnsi="Arial" w:cs="Arial"/>
              </w:rPr>
              <w:t>v) the details of individuals responsible for ongoing contacts between the accelerator and the grantee.</w:t>
            </w:r>
          </w:p>
        </w:tc>
      </w:tr>
      <w:tr w:rsidR="00101EF0" w14:paraId="561DA13D" w14:textId="77777777" w:rsidTr="00507C16">
        <w:tc>
          <w:tcPr>
            <w:tcW w:w="4528" w:type="dxa"/>
          </w:tcPr>
          <w:p w14:paraId="3C589023" w14:textId="349A77C7" w:rsidR="00101EF0" w:rsidRDefault="007D57FB" w:rsidP="00507C16">
            <w:pPr>
              <w:spacing w:before="120" w:after="120" w:line="276" w:lineRule="auto"/>
              <w:jc w:val="both"/>
              <w:rPr>
                <w:rFonts w:ascii="Arial" w:eastAsia="Arial" w:hAnsi="Arial" w:cs="Arial"/>
              </w:rPr>
            </w:pPr>
            <w:r w:rsidRPr="007D57FB">
              <w:rPr>
                <w:rFonts w:ascii="Arial" w:eastAsia="Arial" w:hAnsi="Arial" w:cs="Arial"/>
              </w:rPr>
              <w:lastRenderedPageBreak/>
              <w:t>6.</w:t>
            </w:r>
            <w:r w:rsidRPr="007D57FB">
              <w:rPr>
                <w:rFonts w:ascii="Arial" w:eastAsia="Arial" w:hAnsi="Arial" w:cs="Arial"/>
              </w:rPr>
              <w:tab/>
              <w:t xml:space="preserve">Do umowy, o której mowa w ust. 8, startup załącza formularz informacji przedstawianych przy ubieganiu się o pomoc de minimis, którego wzór określa rozporządzenie w sprawie zakresu informacji przedstawianych przez podmiot ubiegający się o tę pomoc. Załącznikami do Umowy ze Startupem będą także Harmonogram i Budżet Indywidualnego Programu Akceleracji, które zostaną opracowane przez Startup przy wsparciu i akceptacji Akceleratora i Partnera Biznesowego w terminie do 30 dni od dnia umieszczenia startupu na liście rekomendowanych do wsparcia dla danej rundy akceleracji. Dostarczenie przez Startup Harmonogramu IPA i Budżetu IPA w ww. terminie warunkuje podpisanie Umowy o powierzenie </w:t>
            </w:r>
            <w:r w:rsidRPr="007D57FB">
              <w:rPr>
                <w:rFonts w:ascii="Arial" w:eastAsia="Arial" w:hAnsi="Arial" w:cs="Arial"/>
              </w:rPr>
              <w:lastRenderedPageBreak/>
              <w:t>grantu i wypłatę dofinansowania. Brak dostarczenia Harmonogramu i Budżetu IPA w wyznaczonym terminie skutkuje brakiem podpisania Umowy o powierzenie grantu z Grantobiorcą.</w:t>
            </w:r>
          </w:p>
        </w:tc>
        <w:tc>
          <w:tcPr>
            <w:tcW w:w="4528" w:type="dxa"/>
          </w:tcPr>
          <w:p w14:paraId="2C9E75E5" w14:textId="09B280B0" w:rsidR="00101EF0" w:rsidRDefault="007D57FB" w:rsidP="00507C16">
            <w:pPr>
              <w:spacing w:before="120" w:after="120" w:line="276" w:lineRule="auto"/>
              <w:jc w:val="both"/>
              <w:rPr>
                <w:rFonts w:ascii="Arial" w:eastAsia="Arial" w:hAnsi="Arial" w:cs="Arial"/>
              </w:rPr>
            </w:pPr>
            <w:r>
              <w:rPr>
                <w:rFonts w:ascii="Arial" w:eastAsia="Arial" w:hAnsi="Arial" w:cs="Arial"/>
              </w:rPr>
              <w:lastRenderedPageBreak/>
              <w:t xml:space="preserve">6. </w:t>
            </w:r>
            <w:r w:rsidRPr="007D57FB">
              <w:rPr>
                <w:rFonts w:ascii="Arial" w:eastAsia="Arial" w:hAnsi="Arial" w:cs="Arial"/>
              </w:rPr>
              <w:t xml:space="preserve">The startup must attach the form containing information submitted when applying for de minimis aid to the agreement mentioned in paragraph 8. The template for this form is provided by the regulation on the scope of information presented by entities applying for such aid. The appendices to the agreement with the startup will also include the schedule and budget of the Individual Acceleration Program (IPA), which will be developed by the startup with the support and approval of the accelerator and the business partner within 30 days of the startup being placed on the list of recommendations for support in a given round of acceleration. The submission of the IPA schedule and budget within the aforementioned period is a condition for </w:t>
            </w:r>
            <w:r w:rsidRPr="007D57FB">
              <w:rPr>
                <w:rFonts w:ascii="Arial" w:eastAsia="Arial" w:hAnsi="Arial" w:cs="Arial"/>
              </w:rPr>
              <w:lastRenderedPageBreak/>
              <w:t>signing the grant agreement and releasing the funds. Failure to submit the IPA schedule and budget within the designated period will result in the failure to sign the grant agreement with the grantee.</w:t>
            </w:r>
          </w:p>
        </w:tc>
      </w:tr>
      <w:tr w:rsidR="007D57FB" w14:paraId="66C3B3F0" w14:textId="77777777" w:rsidTr="00507C16">
        <w:tc>
          <w:tcPr>
            <w:tcW w:w="4528" w:type="dxa"/>
          </w:tcPr>
          <w:p w14:paraId="31648BEE" w14:textId="49A3C172" w:rsidR="007D57FB" w:rsidRDefault="007D57FB" w:rsidP="00507C16">
            <w:pPr>
              <w:spacing w:before="120" w:after="120" w:line="276" w:lineRule="auto"/>
              <w:jc w:val="both"/>
              <w:rPr>
                <w:rFonts w:ascii="Arial" w:eastAsia="Arial" w:hAnsi="Arial" w:cs="Arial"/>
              </w:rPr>
            </w:pPr>
            <w:r w:rsidRPr="007D57FB">
              <w:rPr>
                <w:rFonts w:ascii="Arial" w:eastAsia="Arial" w:hAnsi="Arial" w:cs="Arial"/>
              </w:rPr>
              <w:lastRenderedPageBreak/>
              <w:t>7.</w:t>
            </w:r>
            <w:r w:rsidRPr="007D57FB">
              <w:rPr>
                <w:rFonts w:ascii="Arial" w:eastAsia="Arial" w:hAnsi="Arial" w:cs="Arial"/>
              </w:rPr>
              <w:tab/>
              <w:t>W sytuacji, gdy Startup będzie wnioskował o zaliczkę, zobowiązany jest do złożenia w dniu podpisania Umowy prawidłowo wystawionego zabezpieczenia w formie weksla in blanco wraz z deklaracją wekslową. Grantobiorca jest zobowiązany do zwrotu udzielonego dofinansowania w przypadku wykorzystania go niezgodnie z niniejszym Regulaminem lub Umową o powierzenie grantu.</w:t>
            </w:r>
          </w:p>
        </w:tc>
        <w:tc>
          <w:tcPr>
            <w:tcW w:w="4528" w:type="dxa"/>
          </w:tcPr>
          <w:p w14:paraId="5ECC0C4F" w14:textId="44D68AA5" w:rsidR="005731DF" w:rsidRPr="005731DF" w:rsidRDefault="005731DF" w:rsidP="00507C16">
            <w:pPr>
              <w:rPr>
                <w:rFonts w:ascii="Arial" w:eastAsia="Arial" w:hAnsi="Arial" w:cs="Arial"/>
              </w:rPr>
            </w:pPr>
            <w:r>
              <w:rPr>
                <w:rFonts w:ascii="Arial" w:eastAsia="Arial" w:hAnsi="Arial" w:cs="Arial"/>
              </w:rPr>
              <w:t xml:space="preserve">7. </w:t>
            </w:r>
            <w:r w:rsidRPr="005731DF">
              <w:rPr>
                <w:rFonts w:ascii="Arial" w:eastAsia="Arial" w:hAnsi="Arial" w:cs="Arial"/>
              </w:rPr>
              <w:t>If the startup applies for an advance payment, it must submit a correctly issued security in the form of a blank promissory note with a promissory note declaration on the day of signing the agreement. The grantee is required to return the granted funding if used contrary to these regulations or the grant agreement.</w:t>
            </w:r>
          </w:p>
          <w:p w14:paraId="7959028C" w14:textId="77777777" w:rsidR="007D57FB" w:rsidRDefault="007D57FB" w:rsidP="00507C16">
            <w:pPr>
              <w:spacing w:before="120" w:after="120" w:line="276" w:lineRule="auto"/>
              <w:jc w:val="both"/>
              <w:rPr>
                <w:rFonts w:ascii="Arial" w:eastAsia="Arial" w:hAnsi="Arial" w:cs="Arial"/>
              </w:rPr>
            </w:pPr>
          </w:p>
        </w:tc>
      </w:tr>
      <w:tr w:rsidR="007D57FB" w14:paraId="082B9206" w14:textId="77777777" w:rsidTr="00507C16">
        <w:tc>
          <w:tcPr>
            <w:tcW w:w="4528" w:type="dxa"/>
          </w:tcPr>
          <w:p w14:paraId="7CDADA6C" w14:textId="6EEA8194" w:rsidR="007D57FB" w:rsidRDefault="005731DF" w:rsidP="00507C16">
            <w:pPr>
              <w:spacing w:before="120" w:after="120" w:line="276" w:lineRule="auto"/>
              <w:jc w:val="both"/>
              <w:rPr>
                <w:rFonts w:ascii="Arial" w:eastAsia="Arial" w:hAnsi="Arial" w:cs="Arial"/>
              </w:rPr>
            </w:pPr>
            <w:r w:rsidRPr="005731DF">
              <w:rPr>
                <w:rFonts w:ascii="Arial" w:eastAsia="Arial" w:hAnsi="Arial" w:cs="Arial"/>
              </w:rPr>
              <w:t>8.</w:t>
            </w:r>
            <w:r w:rsidRPr="005731DF">
              <w:rPr>
                <w:rFonts w:ascii="Arial" w:eastAsia="Arial" w:hAnsi="Arial" w:cs="Arial"/>
              </w:rPr>
              <w:tab/>
              <w:t>Brak zawarcia w wyznaczonym terminie Umowy lub niedostarczenie w wyznaczonym terminie dokumentów niezbędnych do zawarcia umowy o powierzenie grantu, co uniemożliwi zawarcie umowy o powierzenie grantu i wówczas DGA S.A może kierować zaproszenie do podpisania umowy o powierzenie grantu do kolejnego Aplikującego, zgodnie z listą rezerwową.</w:t>
            </w:r>
          </w:p>
        </w:tc>
        <w:tc>
          <w:tcPr>
            <w:tcW w:w="4528" w:type="dxa"/>
          </w:tcPr>
          <w:p w14:paraId="72FA5213" w14:textId="43B75B3B" w:rsidR="007D57FB" w:rsidRDefault="005731DF" w:rsidP="00507C16">
            <w:pPr>
              <w:spacing w:before="120" w:after="120" w:line="276" w:lineRule="auto"/>
              <w:jc w:val="both"/>
              <w:rPr>
                <w:rFonts w:ascii="Arial" w:eastAsia="Arial" w:hAnsi="Arial" w:cs="Arial"/>
              </w:rPr>
            </w:pPr>
            <w:r>
              <w:rPr>
                <w:rFonts w:ascii="Arial" w:eastAsia="Arial" w:hAnsi="Arial" w:cs="Arial"/>
              </w:rPr>
              <w:t xml:space="preserve">8. </w:t>
            </w:r>
            <w:r w:rsidRPr="005731DF">
              <w:rPr>
                <w:rFonts w:ascii="Arial" w:eastAsia="Arial" w:hAnsi="Arial" w:cs="Arial"/>
              </w:rPr>
              <w:t xml:space="preserve">The failure to sign the agreement within the designated period or the failure to submit the necessary documents within the designated period, preventing the conclusion of the grant agreement, will result in </w:t>
            </w:r>
            <w:r>
              <w:rPr>
                <w:rFonts w:ascii="Arial" w:eastAsia="Arial" w:hAnsi="Arial" w:cs="Arial"/>
              </w:rPr>
              <w:t xml:space="preserve">DGA </w:t>
            </w:r>
            <w:r w:rsidRPr="005731DF">
              <w:rPr>
                <w:rFonts w:ascii="Arial" w:eastAsia="Arial" w:hAnsi="Arial" w:cs="Arial"/>
              </w:rPr>
              <w:t>S.A. directing the invitation to sign the grant agreement to the next applicant on the reserve list.</w:t>
            </w:r>
          </w:p>
        </w:tc>
      </w:tr>
      <w:tr w:rsidR="007D57FB" w14:paraId="48047ECA" w14:textId="77777777" w:rsidTr="00507C16">
        <w:tc>
          <w:tcPr>
            <w:tcW w:w="4528" w:type="dxa"/>
          </w:tcPr>
          <w:p w14:paraId="0A8DB20C" w14:textId="77777777" w:rsidR="007D57FB" w:rsidRDefault="007D57FB" w:rsidP="00507C16">
            <w:pPr>
              <w:spacing w:before="120" w:after="120" w:line="276" w:lineRule="auto"/>
              <w:jc w:val="both"/>
              <w:rPr>
                <w:rFonts w:ascii="Arial" w:eastAsia="Arial" w:hAnsi="Arial" w:cs="Arial"/>
              </w:rPr>
            </w:pPr>
          </w:p>
        </w:tc>
        <w:tc>
          <w:tcPr>
            <w:tcW w:w="4528" w:type="dxa"/>
          </w:tcPr>
          <w:p w14:paraId="78F41CDF" w14:textId="77777777" w:rsidR="007D57FB" w:rsidRDefault="007D57FB" w:rsidP="00507C16">
            <w:pPr>
              <w:spacing w:before="120" w:after="120" w:line="276" w:lineRule="auto"/>
              <w:jc w:val="both"/>
              <w:rPr>
                <w:rFonts w:ascii="Arial" w:eastAsia="Arial" w:hAnsi="Arial" w:cs="Arial"/>
              </w:rPr>
            </w:pPr>
          </w:p>
        </w:tc>
      </w:tr>
      <w:tr w:rsidR="007D57FB" w14:paraId="45D46F77" w14:textId="77777777" w:rsidTr="00507C16">
        <w:tc>
          <w:tcPr>
            <w:tcW w:w="4528" w:type="dxa"/>
          </w:tcPr>
          <w:p w14:paraId="6F80D4E3" w14:textId="2D8992B4" w:rsidR="007D57FB" w:rsidRPr="005A6A84" w:rsidRDefault="00E958C3" w:rsidP="00507C16">
            <w:pPr>
              <w:spacing w:before="120" w:after="120" w:line="276" w:lineRule="auto"/>
              <w:jc w:val="both"/>
              <w:rPr>
                <w:rFonts w:ascii="Arial" w:eastAsia="Arial" w:hAnsi="Arial" w:cs="Arial"/>
                <w:b/>
                <w:bCs/>
              </w:rPr>
            </w:pPr>
            <w:r w:rsidRPr="005A6A84">
              <w:rPr>
                <w:rFonts w:ascii="Arial" w:eastAsia="Arial" w:hAnsi="Arial" w:cs="Arial"/>
                <w:b/>
                <w:bCs/>
              </w:rPr>
              <w:t>§ 6. WYSOKOŚĆ I CEL GRANTU</w:t>
            </w:r>
          </w:p>
        </w:tc>
        <w:tc>
          <w:tcPr>
            <w:tcW w:w="4528" w:type="dxa"/>
          </w:tcPr>
          <w:p w14:paraId="3C73E993" w14:textId="1E8FBD23" w:rsidR="007D57FB" w:rsidRPr="005A6A84" w:rsidRDefault="005A6A84" w:rsidP="00507C16">
            <w:pPr>
              <w:spacing w:before="120" w:after="120" w:line="276" w:lineRule="auto"/>
              <w:jc w:val="both"/>
              <w:rPr>
                <w:rFonts w:ascii="Arial" w:eastAsia="Arial" w:hAnsi="Arial" w:cs="Arial"/>
                <w:b/>
                <w:bCs/>
              </w:rPr>
            </w:pPr>
            <w:r w:rsidRPr="005A6A84">
              <w:rPr>
                <w:rFonts w:ascii="Arial" w:eastAsia="Arial" w:hAnsi="Arial" w:cs="Arial"/>
                <w:b/>
                <w:bCs/>
              </w:rPr>
              <w:t>§ 6. GRANT AMOUNT AND PURPOSE</w:t>
            </w:r>
          </w:p>
        </w:tc>
      </w:tr>
      <w:tr w:rsidR="007D57FB" w14:paraId="5EAF0D2C" w14:textId="77777777" w:rsidTr="00507C16">
        <w:tc>
          <w:tcPr>
            <w:tcW w:w="4528" w:type="dxa"/>
          </w:tcPr>
          <w:p w14:paraId="01C4F184" w14:textId="26101FF4" w:rsidR="007D57FB" w:rsidRDefault="00E958C3" w:rsidP="00507C16">
            <w:pPr>
              <w:spacing w:before="120" w:after="120" w:line="276" w:lineRule="auto"/>
              <w:jc w:val="both"/>
              <w:rPr>
                <w:rFonts w:ascii="Arial" w:eastAsia="Arial" w:hAnsi="Arial" w:cs="Arial"/>
              </w:rPr>
            </w:pPr>
            <w:r w:rsidRPr="00E958C3">
              <w:rPr>
                <w:rFonts w:ascii="Arial" w:eastAsia="Arial" w:hAnsi="Arial" w:cs="Arial"/>
              </w:rPr>
              <w:t>1.</w:t>
            </w:r>
            <w:r w:rsidRPr="00E958C3">
              <w:rPr>
                <w:rFonts w:ascii="Arial" w:eastAsia="Arial" w:hAnsi="Arial" w:cs="Arial"/>
              </w:rPr>
              <w:tab/>
              <w:t>Maksymalna wartość grantu rozliczana na zasadach wskazanych w niniejszym paragrafie wynosi 200 000,00 zł per startup (słownie złotych: dwieście tysięcy) w przypadku akceleracji w ramach ścieżki sector-agnostic oraz 400 000,00 zł per startup (słownie złotych: czterysta tysięcy) w odniesieniu do każdego innego przypadku udzielenia pomocy finansowej w formie pieniężnej.</w:t>
            </w:r>
          </w:p>
        </w:tc>
        <w:tc>
          <w:tcPr>
            <w:tcW w:w="4528" w:type="dxa"/>
          </w:tcPr>
          <w:p w14:paraId="7B71FACA" w14:textId="4D3B06BC" w:rsidR="007D57FB" w:rsidRDefault="005A6A84" w:rsidP="00507C16">
            <w:pPr>
              <w:spacing w:before="120" w:after="120" w:line="276" w:lineRule="auto"/>
              <w:jc w:val="both"/>
              <w:rPr>
                <w:rFonts w:ascii="Arial" w:eastAsia="Arial" w:hAnsi="Arial" w:cs="Arial"/>
              </w:rPr>
            </w:pPr>
            <w:r>
              <w:rPr>
                <w:rFonts w:ascii="Arial" w:eastAsia="Arial" w:hAnsi="Arial" w:cs="Arial"/>
              </w:rPr>
              <w:t xml:space="preserve">1. </w:t>
            </w:r>
            <w:r w:rsidRPr="005A6A84">
              <w:rPr>
                <w:rFonts w:ascii="Arial" w:eastAsia="Arial" w:hAnsi="Arial" w:cs="Arial"/>
              </w:rPr>
              <w:t>The maximum value of the grant, calculated according to the principles outlined in this paragraph, amounts to 200,000.00 PLN per startup (in words: two hundred thousand zlotys) for acceleration under the sector-agnostic path, and 400,000.00 PLN per startup (in words: four hundred thousand zlotys) in cases of financial assistance provided in monetary form.</w:t>
            </w:r>
          </w:p>
        </w:tc>
      </w:tr>
      <w:tr w:rsidR="007D57FB" w14:paraId="3F44904F" w14:textId="77777777" w:rsidTr="00507C16">
        <w:tc>
          <w:tcPr>
            <w:tcW w:w="4528" w:type="dxa"/>
          </w:tcPr>
          <w:p w14:paraId="54EFBBD2" w14:textId="1BF788A0" w:rsidR="007D57FB" w:rsidRDefault="00527C65" w:rsidP="00507C16">
            <w:pPr>
              <w:spacing w:before="120" w:after="120" w:line="276" w:lineRule="auto"/>
              <w:jc w:val="both"/>
              <w:rPr>
                <w:rFonts w:ascii="Arial" w:eastAsia="Arial" w:hAnsi="Arial" w:cs="Arial"/>
              </w:rPr>
            </w:pPr>
            <w:r w:rsidRPr="00527C65">
              <w:rPr>
                <w:rFonts w:ascii="Arial" w:eastAsia="Arial" w:hAnsi="Arial" w:cs="Arial"/>
              </w:rPr>
              <w:t>2.</w:t>
            </w:r>
            <w:r w:rsidRPr="00527C65">
              <w:rPr>
                <w:rFonts w:ascii="Arial" w:eastAsia="Arial" w:hAnsi="Arial" w:cs="Arial"/>
              </w:rPr>
              <w:tab/>
              <w:t xml:space="preserve">Kwota pomocy (wartość grantu) udzielanej startupowi ustalana jest na podstawie kosztów kwalifikowanych, których niezbędność i racjonalność wykazana przez startup na podstawie danych rynkowych podlega weryfikacji i zatwierdzeniu akceleratora przed zawarciem umowy o powierzenie grantu. Akcelerator nie jest zobowiązany do przyznania Startupowi Pomocy w wysokości o jaką aplikował Startup, a </w:t>
            </w:r>
            <w:r w:rsidRPr="00527C65">
              <w:rPr>
                <w:rFonts w:ascii="Arial" w:eastAsia="Arial" w:hAnsi="Arial" w:cs="Arial"/>
              </w:rPr>
              <w:lastRenderedPageBreak/>
              <w:t>wysokość łącznie przyznanej kwoty Pomocy, jak również wypłata jej części jest zależna od realizacji przez Startup wskaźników efektywności Projektu.</w:t>
            </w:r>
          </w:p>
        </w:tc>
        <w:tc>
          <w:tcPr>
            <w:tcW w:w="4528" w:type="dxa"/>
          </w:tcPr>
          <w:p w14:paraId="0C053811" w14:textId="75132C0E" w:rsidR="007D57FB" w:rsidRDefault="005A6A84" w:rsidP="00507C16">
            <w:pPr>
              <w:spacing w:before="120" w:after="120" w:line="276" w:lineRule="auto"/>
              <w:jc w:val="both"/>
              <w:rPr>
                <w:rFonts w:ascii="Arial" w:eastAsia="Arial" w:hAnsi="Arial" w:cs="Arial"/>
              </w:rPr>
            </w:pPr>
            <w:r>
              <w:rPr>
                <w:rFonts w:ascii="Arial" w:eastAsia="Arial" w:hAnsi="Arial" w:cs="Arial"/>
              </w:rPr>
              <w:lastRenderedPageBreak/>
              <w:t xml:space="preserve">2. </w:t>
            </w:r>
            <w:r w:rsidRPr="005A6A84">
              <w:rPr>
                <w:rFonts w:ascii="Arial" w:eastAsia="Arial" w:hAnsi="Arial" w:cs="Arial"/>
              </w:rPr>
              <w:t xml:space="preserve">The amount of assistance (grant value) provided to the startup is determined based on eligible costs, whose necessity and reasonableness demonstrated by the startup, according to market data, are subject to verification and approval by the accelerator prior to concluding the grant agreement. The accelerator is not obligated to award the startup the amount of assistance applied for, and the total </w:t>
            </w:r>
            <w:r w:rsidRPr="005A6A84">
              <w:rPr>
                <w:rFonts w:ascii="Arial" w:eastAsia="Arial" w:hAnsi="Arial" w:cs="Arial"/>
              </w:rPr>
              <w:lastRenderedPageBreak/>
              <w:t>amount of assistance granted, as well as the disbursement of portions thereof, depends on the startup’s achievement of the project performance indicators.</w:t>
            </w:r>
          </w:p>
        </w:tc>
      </w:tr>
      <w:tr w:rsidR="007D57FB" w14:paraId="386CF5FE" w14:textId="77777777" w:rsidTr="00507C16">
        <w:tc>
          <w:tcPr>
            <w:tcW w:w="4528" w:type="dxa"/>
          </w:tcPr>
          <w:p w14:paraId="28D7C9BA" w14:textId="77777777" w:rsidR="00527C65" w:rsidRPr="00527C65" w:rsidRDefault="00527C65" w:rsidP="00507C16">
            <w:pPr>
              <w:spacing w:before="120" w:after="120" w:line="276" w:lineRule="auto"/>
              <w:jc w:val="both"/>
              <w:rPr>
                <w:rFonts w:ascii="Arial" w:eastAsia="Arial" w:hAnsi="Arial" w:cs="Arial"/>
              </w:rPr>
            </w:pPr>
            <w:r w:rsidRPr="00527C65">
              <w:rPr>
                <w:rFonts w:ascii="Arial" w:eastAsia="Arial" w:hAnsi="Arial" w:cs="Arial"/>
              </w:rPr>
              <w:lastRenderedPageBreak/>
              <w:t>3.</w:t>
            </w:r>
            <w:r w:rsidRPr="00527C65">
              <w:rPr>
                <w:rFonts w:ascii="Arial" w:eastAsia="Arial" w:hAnsi="Arial" w:cs="Arial"/>
              </w:rPr>
              <w:tab/>
              <w:t>Akcelerator w oparciu o umowę o powierzenie grantu udziela startupowi pomocy finansowej w formie pieniężnej (de minimis):</w:t>
            </w:r>
          </w:p>
          <w:p w14:paraId="7962C05B" w14:textId="77777777" w:rsidR="00527C65" w:rsidRPr="00527C65" w:rsidRDefault="00527C65" w:rsidP="00507C16">
            <w:pPr>
              <w:spacing w:before="120" w:after="120" w:line="276" w:lineRule="auto"/>
              <w:jc w:val="both"/>
              <w:rPr>
                <w:rFonts w:ascii="Arial" w:eastAsia="Arial" w:hAnsi="Arial" w:cs="Arial"/>
              </w:rPr>
            </w:pPr>
            <w:r w:rsidRPr="00527C65">
              <w:rPr>
                <w:rFonts w:ascii="Arial" w:eastAsia="Arial" w:hAnsi="Arial" w:cs="Arial"/>
              </w:rPr>
              <w:t>a)</w:t>
            </w:r>
            <w:r w:rsidRPr="00527C65">
              <w:rPr>
                <w:rFonts w:ascii="Arial" w:eastAsia="Arial" w:hAnsi="Arial" w:cs="Arial"/>
              </w:rPr>
              <w:tab/>
              <w:t>celem zapewnienia startupowi niezbędnych warunków dla podjęcia i rozwinięcia działalności biznesowej w Polsce (dotyczy działań Soft-landing ścieżki „Poland Prize”),</w:t>
            </w:r>
          </w:p>
          <w:p w14:paraId="44610004" w14:textId="476E8A2E" w:rsidR="007D57FB" w:rsidRDefault="00527C65" w:rsidP="00507C16">
            <w:pPr>
              <w:spacing w:before="120" w:after="120" w:line="276" w:lineRule="auto"/>
              <w:jc w:val="both"/>
              <w:rPr>
                <w:rFonts w:ascii="Arial" w:eastAsia="Arial" w:hAnsi="Arial" w:cs="Arial"/>
              </w:rPr>
            </w:pPr>
            <w:r w:rsidRPr="00527C65">
              <w:rPr>
                <w:rFonts w:ascii="Arial" w:eastAsia="Arial" w:hAnsi="Arial" w:cs="Arial"/>
              </w:rPr>
              <w:t>b)</w:t>
            </w:r>
            <w:r w:rsidRPr="00527C65">
              <w:rPr>
                <w:rFonts w:ascii="Arial" w:eastAsia="Arial" w:hAnsi="Arial" w:cs="Arial"/>
              </w:rPr>
              <w:tab/>
              <w:t>celem objęcia startupu profesjonalnymi działaniami prowadzącymi do rozwoju produktu startupu oraz dodatkowo umożliwienia pilotażowego wdrożenia rozwiązania startupu u Odbiorcy technologii (dotyczy ścieżki „Akceleracja branżowa startupów z partnerem biznesowym lub publicznym (B2B/B2A)) i/lub pozyskanie kapitału od Inwestora (dotyczy ścieżki „Akceleracja startupów z funduszem VC (inwestorska)”) i/lub przygotowanie startupu do ekspansji zagranicznej (dotyczy ścieżki akceleracji „Go Global”).</w:t>
            </w:r>
          </w:p>
        </w:tc>
        <w:tc>
          <w:tcPr>
            <w:tcW w:w="4528" w:type="dxa"/>
          </w:tcPr>
          <w:p w14:paraId="6C6449ED" w14:textId="77777777" w:rsidR="005A6A84" w:rsidRDefault="005A6A84" w:rsidP="00507C16">
            <w:pPr>
              <w:spacing w:before="120" w:after="120" w:line="276" w:lineRule="auto"/>
              <w:jc w:val="both"/>
              <w:rPr>
                <w:rFonts w:ascii="Arial" w:eastAsia="Arial" w:hAnsi="Arial" w:cs="Arial"/>
              </w:rPr>
            </w:pPr>
            <w:r>
              <w:rPr>
                <w:rFonts w:ascii="Arial" w:eastAsia="Arial" w:hAnsi="Arial" w:cs="Arial"/>
              </w:rPr>
              <w:t xml:space="preserve">3. </w:t>
            </w:r>
            <w:r w:rsidRPr="005A6A84">
              <w:rPr>
                <w:rFonts w:ascii="Arial" w:eastAsia="Arial" w:hAnsi="Arial" w:cs="Arial"/>
              </w:rPr>
              <w:t xml:space="preserve">Based on the grant agreement, the accelerator provides the startup with financial assistance in the form of a monetary grant (de minimis): </w:t>
            </w:r>
          </w:p>
          <w:p w14:paraId="479FC700" w14:textId="77777777" w:rsidR="005A6A84" w:rsidRDefault="005A6A84" w:rsidP="00507C16">
            <w:pPr>
              <w:spacing w:before="120" w:after="120" w:line="276" w:lineRule="auto"/>
              <w:jc w:val="both"/>
              <w:rPr>
                <w:rFonts w:ascii="Arial" w:eastAsia="Arial" w:hAnsi="Arial" w:cs="Arial"/>
              </w:rPr>
            </w:pPr>
            <w:r w:rsidRPr="005A6A84">
              <w:rPr>
                <w:rFonts w:ascii="Arial" w:eastAsia="Arial" w:hAnsi="Arial" w:cs="Arial"/>
              </w:rPr>
              <w:t xml:space="preserve">a) to ensure the startup has the necessary conditions to start and grow its business activities in Poland (applies to Soft-landing activities under the “Poland Prize” path), </w:t>
            </w:r>
          </w:p>
          <w:p w14:paraId="584A60B5" w14:textId="17508231" w:rsidR="007D57FB" w:rsidRDefault="005A6A84" w:rsidP="00507C16">
            <w:pPr>
              <w:spacing w:before="120" w:after="120" w:line="276" w:lineRule="auto"/>
              <w:jc w:val="both"/>
              <w:rPr>
                <w:rFonts w:ascii="Arial" w:eastAsia="Arial" w:hAnsi="Arial" w:cs="Arial"/>
              </w:rPr>
            </w:pPr>
            <w:r w:rsidRPr="005A6A84">
              <w:rPr>
                <w:rFonts w:ascii="Arial" w:eastAsia="Arial" w:hAnsi="Arial" w:cs="Arial"/>
              </w:rPr>
              <w:t xml:space="preserve">b) to subject the startup to professional activities leading to product development and, additionally, to enable the pilot implementation of the startup’s solution with a </w:t>
            </w:r>
            <w:r w:rsidR="00507C16">
              <w:rPr>
                <w:rFonts w:ascii="Arial" w:eastAsia="Arial" w:hAnsi="Arial" w:cs="Arial"/>
              </w:rPr>
              <w:t>T</w:t>
            </w:r>
            <w:r w:rsidRPr="005A6A84">
              <w:rPr>
                <w:rFonts w:ascii="Arial" w:eastAsia="Arial" w:hAnsi="Arial" w:cs="Arial"/>
              </w:rPr>
              <w:t xml:space="preserve">echnology </w:t>
            </w:r>
            <w:r w:rsidR="00507C16">
              <w:rPr>
                <w:rFonts w:ascii="Arial" w:eastAsia="Arial" w:hAnsi="Arial" w:cs="Arial"/>
              </w:rPr>
              <w:t>R</w:t>
            </w:r>
            <w:r w:rsidRPr="005A6A84">
              <w:rPr>
                <w:rFonts w:ascii="Arial" w:eastAsia="Arial" w:hAnsi="Arial" w:cs="Arial"/>
              </w:rPr>
              <w:t>ecipient (applies to the “Sector-specific acceleration of startups with a business or public partner (B2B/B2A)” path) and/or to raise capital from an investor (applies to the “Startup acceleration with a VC fund (investor path)” and/or to prepare the startup for international expansion (applies to the “Go Global” acceleration path).</w:t>
            </w:r>
          </w:p>
        </w:tc>
      </w:tr>
      <w:tr w:rsidR="007D57FB" w14:paraId="548EF86B" w14:textId="77777777" w:rsidTr="00507C16">
        <w:tc>
          <w:tcPr>
            <w:tcW w:w="4528" w:type="dxa"/>
          </w:tcPr>
          <w:p w14:paraId="4725DCE0" w14:textId="02E5DD7C" w:rsidR="007D57FB" w:rsidRDefault="00527C65" w:rsidP="00507C16">
            <w:pPr>
              <w:spacing w:before="120" w:after="120" w:line="276" w:lineRule="auto"/>
              <w:jc w:val="both"/>
              <w:rPr>
                <w:rFonts w:ascii="Arial" w:eastAsia="Arial" w:hAnsi="Arial" w:cs="Arial"/>
              </w:rPr>
            </w:pPr>
            <w:r w:rsidRPr="00527C65">
              <w:rPr>
                <w:rFonts w:ascii="Arial" w:eastAsia="Arial" w:hAnsi="Arial" w:cs="Arial"/>
              </w:rPr>
              <w:t>4.</w:t>
            </w:r>
            <w:r w:rsidRPr="00527C65">
              <w:rPr>
                <w:rFonts w:ascii="Arial" w:eastAsia="Arial" w:hAnsi="Arial" w:cs="Arial"/>
              </w:rPr>
              <w:tab/>
              <w:t>Kwota pomocy, o której mowa w ust. 1, określana jest w Budżecie indywidualnego planu akceleracji (BIPA), stanowiącym załącznik do umowy o powierzenie grantu, który podlega zatwierdzeniu Akceleratora, właściwego Partnera Biznesowego (jeżeli dotyczy) oraz Startupu.</w:t>
            </w:r>
          </w:p>
        </w:tc>
        <w:tc>
          <w:tcPr>
            <w:tcW w:w="4528" w:type="dxa"/>
          </w:tcPr>
          <w:p w14:paraId="129761C8" w14:textId="384B0EC8" w:rsidR="007D57FB" w:rsidRDefault="005A6A84" w:rsidP="00507C16">
            <w:pPr>
              <w:spacing w:before="120" w:after="120" w:line="276" w:lineRule="auto"/>
              <w:jc w:val="both"/>
              <w:rPr>
                <w:rFonts w:ascii="Arial" w:eastAsia="Arial" w:hAnsi="Arial" w:cs="Arial"/>
              </w:rPr>
            </w:pPr>
            <w:r>
              <w:rPr>
                <w:rFonts w:ascii="Arial" w:eastAsia="Arial" w:hAnsi="Arial" w:cs="Arial"/>
              </w:rPr>
              <w:t xml:space="preserve">4. </w:t>
            </w:r>
            <w:r w:rsidRPr="005A6A84">
              <w:rPr>
                <w:rFonts w:ascii="Arial" w:eastAsia="Arial" w:hAnsi="Arial" w:cs="Arial"/>
              </w:rPr>
              <w:t>The amount of assistance referred to in point 1 is specified in the Budget of the Individual Acceleration Plan (BIPA), which is an attachment to the grant agreement and is subject to approval by the accelerator, the relevant Business Partner (if applicable), and the startup.</w:t>
            </w:r>
          </w:p>
        </w:tc>
      </w:tr>
      <w:tr w:rsidR="007D57FB" w14:paraId="02F042A2" w14:textId="77777777" w:rsidTr="00507C16">
        <w:tc>
          <w:tcPr>
            <w:tcW w:w="4528" w:type="dxa"/>
          </w:tcPr>
          <w:p w14:paraId="4846A8BD" w14:textId="3282D0F8" w:rsidR="00527C65" w:rsidRPr="00527C65" w:rsidRDefault="00527C65" w:rsidP="00507C16">
            <w:pPr>
              <w:spacing w:before="120" w:after="120" w:line="276" w:lineRule="auto"/>
              <w:jc w:val="both"/>
              <w:rPr>
                <w:rFonts w:ascii="Arial" w:eastAsia="Arial" w:hAnsi="Arial" w:cs="Arial"/>
              </w:rPr>
            </w:pPr>
            <w:r w:rsidRPr="00527C65">
              <w:rPr>
                <w:rFonts w:ascii="Arial" w:eastAsia="Arial" w:hAnsi="Arial" w:cs="Arial"/>
              </w:rPr>
              <w:t>5.</w:t>
            </w:r>
            <w:r w:rsidRPr="00527C65">
              <w:rPr>
                <w:rFonts w:ascii="Arial" w:eastAsia="Arial" w:hAnsi="Arial" w:cs="Arial"/>
              </w:rPr>
              <w:tab/>
              <w:t>Harmonogram indywidualnego planu akceleracji (HIPA), stanowiący załącznik do umowy o powierzenie grantu, przewiduje kamienie milowe, przy czym końcowy z kamieni milowych oznacza:</w:t>
            </w:r>
          </w:p>
          <w:p w14:paraId="59C445E2" w14:textId="77777777" w:rsidR="00527C65" w:rsidRPr="00527C65" w:rsidRDefault="00527C65" w:rsidP="00507C16">
            <w:pPr>
              <w:spacing w:before="120" w:after="120" w:line="276" w:lineRule="auto"/>
              <w:jc w:val="both"/>
              <w:rPr>
                <w:rFonts w:ascii="Arial" w:eastAsia="Arial" w:hAnsi="Arial" w:cs="Arial"/>
              </w:rPr>
            </w:pPr>
            <w:r w:rsidRPr="00527C65">
              <w:rPr>
                <w:rFonts w:ascii="Arial" w:eastAsia="Arial" w:hAnsi="Arial" w:cs="Arial"/>
              </w:rPr>
              <w:t>a)</w:t>
            </w:r>
            <w:r w:rsidRPr="00527C65">
              <w:rPr>
                <w:rFonts w:ascii="Arial" w:eastAsia="Arial" w:hAnsi="Arial" w:cs="Arial"/>
              </w:rPr>
              <w:tab/>
              <w:t>w przypadku ścieżki Akceleracja branżowa startupów z partnerem biznesowym lub publicznym (B2B/B2A): co najmniej uzyskanie wyników walidacji przedmiotu rozwoju lub jego kluczowych elementów w środowisku zbliżonym do rzeczywistego, na podstawie których podejmowana jest decyzja o możliwości dalszej współpracy Odbiorcy (-ów) technologii ze startupem w oparciu o rozwijane rozwiązanie;</w:t>
            </w:r>
          </w:p>
          <w:p w14:paraId="59B9C62B" w14:textId="77777777" w:rsidR="00527C65" w:rsidRPr="00527C65" w:rsidRDefault="00527C65" w:rsidP="00507C16">
            <w:pPr>
              <w:spacing w:before="120" w:after="120" w:line="276" w:lineRule="auto"/>
              <w:jc w:val="both"/>
              <w:rPr>
                <w:rFonts w:ascii="Arial" w:eastAsia="Arial" w:hAnsi="Arial" w:cs="Arial"/>
              </w:rPr>
            </w:pPr>
            <w:r w:rsidRPr="00527C65">
              <w:rPr>
                <w:rFonts w:ascii="Arial" w:eastAsia="Arial" w:hAnsi="Arial" w:cs="Arial"/>
              </w:rPr>
              <w:lastRenderedPageBreak/>
              <w:t>b)</w:t>
            </w:r>
            <w:r w:rsidRPr="00527C65">
              <w:rPr>
                <w:rFonts w:ascii="Arial" w:eastAsia="Arial" w:hAnsi="Arial" w:cs="Arial"/>
              </w:rPr>
              <w:tab/>
              <w:t>w przypadku ścieżki Akceleracja startupów z funduszem VC (inwestorska): uzyskanie wyników biznesowych startupu zgodnie z umową przedinwestycyjną (term sheet) zawartą pomiędzy startupem a Inwestorem;</w:t>
            </w:r>
          </w:p>
          <w:p w14:paraId="0BDCF4A5" w14:textId="46F43C02" w:rsidR="007D57FB" w:rsidRDefault="00527C65" w:rsidP="00507C16">
            <w:pPr>
              <w:spacing w:before="120" w:after="120" w:line="276" w:lineRule="auto"/>
              <w:jc w:val="both"/>
              <w:rPr>
                <w:rFonts w:ascii="Arial" w:eastAsia="Arial" w:hAnsi="Arial" w:cs="Arial"/>
              </w:rPr>
            </w:pPr>
            <w:r w:rsidRPr="00527C65">
              <w:rPr>
                <w:rFonts w:ascii="Arial" w:eastAsia="Arial" w:hAnsi="Arial" w:cs="Arial"/>
              </w:rPr>
              <w:t>c)</w:t>
            </w:r>
            <w:r w:rsidRPr="00527C65">
              <w:rPr>
                <w:rFonts w:ascii="Arial" w:eastAsia="Arial" w:hAnsi="Arial" w:cs="Arial"/>
              </w:rPr>
              <w:tab/>
              <w:t>w przypadku ścieżek niewymienionych w lit. a) i b): istotne zdarzenie potwierdzające rozwój biznesowy startupu optymalny z punktu widzenia charakteru ścieżki akceleracji oraz indywidualnych potrzeb i możliwości startupu.</w:t>
            </w:r>
          </w:p>
        </w:tc>
        <w:tc>
          <w:tcPr>
            <w:tcW w:w="4528" w:type="dxa"/>
          </w:tcPr>
          <w:p w14:paraId="7D9A6DC7" w14:textId="77777777" w:rsidR="005A6A84" w:rsidRDefault="005A6A84" w:rsidP="00507C16">
            <w:pPr>
              <w:spacing w:before="120" w:after="120" w:line="276" w:lineRule="auto"/>
              <w:jc w:val="both"/>
              <w:rPr>
                <w:rFonts w:ascii="Arial" w:eastAsia="Arial" w:hAnsi="Arial" w:cs="Arial"/>
              </w:rPr>
            </w:pPr>
            <w:r>
              <w:rPr>
                <w:rFonts w:ascii="Arial" w:eastAsia="Arial" w:hAnsi="Arial" w:cs="Arial"/>
              </w:rPr>
              <w:lastRenderedPageBreak/>
              <w:t xml:space="preserve">5. </w:t>
            </w:r>
            <w:r w:rsidRPr="005A6A84">
              <w:rPr>
                <w:rFonts w:ascii="Arial" w:eastAsia="Arial" w:hAnsi="Arial" w:cs="Arial"/>
              </w:rPr>
              <w:t xml:space="preserve">The timeline of the Individual Acceleration Plan (HIPA), which is an attachment to the grant agreement, includes milestones, where the final milestone is defined as: </w:t>
            </w:r>
          </w:p>
          <w:p w14:paraId="46E94C06" w14:textId="5C7C8D44" w:rsidR="005A6A84" w:rsidRDefault="005A6A84" w:rsidP="00507C16">
            <w:pPr>
              <w:spacing w:before="120" w:after="120" w:line="276" w:lineRule="auto"/>
              <w:jc w:val="both"/>
              <w:rPr>
                <w:rFonts w:ascii="Arial" w:eastAsia="Arial" w:hAnsi="Arial" w:cs="Arial"/>
              </w:rPr>
            </w:pPr>
            <w:r w:rsidRPr="005A6A84">
              <w:rPr>
                <w:rFonts w:ascii="Arial" w:eastAsia="Arial" w:hAnsi="Arial" w:cs="Arial"/>
              </w:rPr>
              <w:t xml:space="preserve">a) in the case of the sector-specific acceleration path for startups with a business or public partner (B2B/B2A): at least obtaining validation results of the development subject or its key elements in an environment similar to the real one, based on which a decision is made regarding the possibility of further collaboration between the </w:t>
            </w:r>
            <w:r w:rsidR="00507C16">
              <w:rPr>
                <w:rFonts w:ascii="Arial" w:eastAsia="Arial" w:hAnsi="Arial" w:cs="Arial"/>
              </w:rPr>
              <w:t>T</w:t>
            </w:r>
            <w:r w:rsidRPr="005A6A84">
              <w:rPr>
                <w:rFonts w:ascii="Arial" w:eastAsia="Arial" w:hAnsi="Arial" w:cs="Arial"/>
              </w:rPr>
              <w:t xml:space="preserve">echnology </w:t>
            </w:r>
            <w:r w:rsidR="00507C16">
              <w:rPr>
                <w:rFonts w:ascii="Arial" w:eastAsia="Arial" w:hAnsi="Arial" w:cs="Arial"/>
              </w:rPr>
              <w:t>R</w:t>
            </w:r>
            <w:r w:rsidRPr="005A6A84">
              <w:rPr>
                <w:rFonts w:ascii="Arial" w:eastAsia="Arial" w:hAnsi="Arial" w:cs="Arial"/>
              </w:rPr>
              <w:t xml:space="preserve">ecipient(s) and the startup based on the developed solution; </w:t>
            </w:r>
          </w:p>
          <w:p w14:paraId="183998F7" w14:textId="77777777" w:rsidR="005A6A84" w:rsidRDefault="005A6A84" w:rsidP="00507C16">
            <w:pPr>
              <w:spacing w:before="120" w:after="120" w:line="276" w:lineRule="auto"/>
              <w:jc w:val="both"/>
              <w:rPr>
                <w:rFonts w:ascii="Arial" w:eastAsia="Arial" w:hAnsi="Arial" w:cs="Arial"/>
              </w:rPr>
            </w:pPr>
            <w:r w:rsidRPr="005A6A84">
              <w:rPr>
                <w:rFonts w:ascii="Arial" w:eastAsia="Arial" w:hAnsi="Arial" w:cs="Arial"/>
              </w:rPr>
              <w:t xml:space="preserve">b) in the case of the startup acceleration path with a VC fund (investor path): achieving the startup’s </w:t>
            </w:r>
            <w:r w:rsidRPr="005A6A84">
              <w:rPr>
                <w:rFonts w:ascii="Arial" w:eastAsia="Arial" w:hAnsi="Arial" w:cs="Arial"/>
              </w:rPr>
              <w:lastRenderedPageBreak/>
              <w:t xml:space="preserve">business results in accordance with the pre-investment agreement (term sheet) concluded between the startup and the investor; </w:t>
            </w:r>
          </w:p>
          <w:p w14:paraId="36A21444" w14:textId="7F165EA3" w:rsidR="007D57FB" w:rsidRDefault="005A6A84" w:rsidP="00507C16">
            <w:pPr>
              <w:spacing w:before="120" w:after="120" w:line="276" w:lineRule="auto"/>
              <w:jc w:val="both"/>
              <w:rPr>
                <w:rFonts w:ascii="Arial" w:eastAsia="Arial" w:hAnsi="Arial" w:cs="Arial"/>
              </w:rPr>
            </w:pPr>
            <w:r w:rsidRPr="005A6A84">
              <w:rPr>
                <w:rFonts w:ascii="Arial" w:eastAsia="Arial" w:hAnsi="Arial" w:cs="Arial"/>
              </w:rPr>
              <w:t>c) in the case of paths not listed in points a) and b): a significant event confirming the business development of the startup, which is optimal from the perspective of the nature of the acceleration path and the individual needs and capabilities of the startup.</w:t>
            </w:r>
          </w:p>
        </w:tc>
      </w:tr>
      <w:tr w:rsidR="007D57FB" w14:paraId="5666A314" w14:textId="77777777" w:rsidTr="00507C16">
        <w:tc>
          <w:tcPr>
            <w:tcW w:w="4528" w:type="dxa"/>
          </w:tcPr>
          <w:p w14:paraId="5638F0BB" w14:textId="0CA519D3" w:rsidR="007D57FB" w:rsidRDefault="00527C65" w:rsidP="00507C16">
            <w:pPr>
              <w:spacing w:before="120" w:after="120" w:line="276" w:lineRule="auto"/>
              <w:jc w:val="both"/>
              <w:rPr>
                <w:rFonts w:ascii="Arial" w:eastAsia="Arial" w:hAnsi="Arial" w:cs="Arial"/>
              </w:rPr>
            </w:pPr>
            <w:r w:rsidRPr="00527C65">
              <w:rPr>
                <w:rFonts w:ascii="Arial" w:eastAsia="Arial" w:hAnsi="Arial" w:cs="Arial"/>
              </w:rPr>
              <w:lastRenderedPageBreak/>
              <w:t>6.</w:t>
            </w:r>
            <w:r w:rsidRPr="00527C65">
              <w:rPr>
                <w:rFonts w:ascii="Arial" w:eastAsia="Arial" w:hAnsi="Arial" w:cs="Arial"/>
              </w:rPr>
              <w:tab/>
              <w:t>Osiągnięcie każdego z kamieni milowych określonych HIPA weryfikowane i dokumentowane jest przez Akcelerator zgodnie z formą i na zasadach określonych w umowie o powierzenie grantu i na zasadach określonych w niniejszym Regulaminie.</w:t>
            </w:r>
          </w:p>
        </w:tc>
        <w:tc>
          <w:tcPr>
            <w:tcW w:w="4528" w:type="dxa"/>
          </w:tcPr>
          <w:p w14:paraId="61781265" w14:textId="1BF816CF" w:rsidR="007D57FB" w:rsidRDefault="005A6A84" w:rsidP="00507C16">
            <w:pPr>
              <w:spacing w:before="120" w:after="120" w:line="276" w:lineRule="auto"/>
              <w:jc w:val="both"/>
              <w:rPr>
                <w:rFonts w:ascii="Arial" w:eastAsia="Arial" w:hAnsi="Arial" w:cs="Arial"/>
              </w:rPr>
            </w:pPr>
            <w:r>
              <w:rPr>
                <w:rFonts w:ascii="Arial" w:eastAsia="Arial" w:hAnsi="Arial" w:cs="Arial"/>
              </w:rPr>
              <w:t xml:space="preserve">6. </w:t>
            </w:r>
            <w:r w:rsidRPr="005A6A84">
              <w:rPr>
                <w:rFonts w:ascii="Arial" w:eastAsia="Arial" w:hAnsi="Arial" w:cs="Arial"/>
              </w:rPr>
              <w:t>The achievement of each of the milestones specified in the HIPA is verified and documented by the accelerator in accordance with the form and principles specified in the grant agreement and as outlined in these Regulations.</w:t>
            </w:r>
          </w:p>
        </w:tc>
      </w:tr>
      <w:tr w:rsidR="00527C65" w14:paraId="021856DE" w14:textId="77777777" w:rsidTr="00507C16">
        <w:tc>
          <w:tcPr>
            <w:tcW w:w="4528" w:type="dxa"/>
          </w:tcPr>
          <w:p w14:paraId="448FA134" w14:textId="77777777" w:rsidR="00527C65" w:rsidRPr="00527C65" w:rsidRDefault="00527C65" w:rsidP="00507C16">
            <w:pPr>
              <w:spacing w:before="120" w:after="120" w:line="276" w:lineRule="auto"/>
              <w:jc w:val="both"/>
              <w:rPr>
                <w:rFonts w:ascii="Arial" w:eastAsia="Arial" w:hAnsi="Arial" w:cs="Arial"/>
              </w:rPr>
            </w:pPr>
            <w:r w:rsidRPr="00527C65">
              <w:rPr>
                <w:rFonts w:ascii="Arial" w:eastAsia="Arial" w:hAnsi="Arial" w:cs="Arial"/>
              </w:rPr>
              <w:t>7.</w:t>
            </w:r>
            <w:r w:rsidRPr="00527C65">
              <w:rPr>
                <w:rFonts w:ascii="Arial" w:eastAsia="Arial" w:hAnsi="Arial" w:cs="Arial"/>
              </w:rPr>
              <w:tab/>
              <w:t>Koszty kwalifikowane finansowane z grantu obejmują koszty:</w:t>
            </w:r>
          </w:p>
          <w:p w14:paraId="552831D7" w14:textId="77777777" w:rsidR="00527C65" w:rsidRPr="00527C65" w:rsidRDefault="00527C65" w:rsidP="00507C16">
            <w:pPr>
              <w:spacing w:before="120" w:after="120" w:line="276" w:lineRule="auto"/>
              <w:jc w:val="both"/>
              <w:rPr>
                <w:rFonts w:ascii="Arial" w:eastAsia="Arial" w:hAnsi="Arial" w:cs="Arial"/>
              </w:rPr>
            </w:pPr>
            <w:r w:rsidRPr="00527C65">
              <w:rPr>
                <w:rFonts w:ascii="Arial" w:eastAsia="Arial" w:hAnsi="Arial" w:cs="Arial"/>
              </w:rPr>
              <w:t>a)</w:t>
            </w:r>
            <w:r w:rsidRPr="00527C65">
              <w:rPr>
                <w:rFonts w:ascii="Arial" w:eastAsia="Arial" w:hAnsi="Arial" w:cs="Arial"/>
              </w:rPr>
              <w:tab/>
              <w:t xml:space="preserve">działania Soft-landing, niezbędne do podjęcia przez startup działalności biznesowej </w:t>
            </w:r>
          </w:p>
          <w:p w14:paraId="020CE445" w14:textId="77777777" w:rsidR="00527C65" w:rsidRPr="00527C65" w:rsidRDefault="00527C65" w:rsidP="00507C16">
            <w:pPr>
              <w:spacing w:before="120" w:after="120" w:line="276" w:lineRule="auto"/>
              <w:jc w:val="both"/>
              <w:rPr>
                <w:rFonts w:ascii="Arial" w:eastAsia="Arial" w:hAnsi="Arial" w:cs="Arial"/>
              </w:rPr>
            </w:pPr>
            <w:r w:rsidRPr="00527C65">
              <w:rPr>
                <w:rFonts w:ascii="Arial" w:eastAsia="Arial" w:hAnsi="Arial" w:cs="Arial"/>
              </w:rPr>
              <w:t>w Polsce i poprzedzającego działania Akceleracji (dotyczy ścieżki akceleracji „Poland Prize”);</w:t>
            </w:r>
          </w:p>
          <w:p w14:paraId="439DD267" w14:textId="77777777" w:rsidR="00527C65" w:rsidRPr="00527C65" w:rsidRDefault="00527C65" w:rsidP="00507C16">
            <w:pPr>
              <w:spacing w:before="120" w:after="120" w:line="276" w:lineRule="auto"/>
              <w:jc w:val="both"/>
              <w:rPr>
                <w:rFonts w:ascii="Arial" w:eastAsia="Arial" w:hAnsi="Arial" w:cs="Arial"/>
              </w:rPr>
            </w:pPr>
            <w:r w:rsidRPr="00527C65">
              <w:rPr>
                <w:rFonts w:ascii="Arial" w:eastAsia="Arial" w:hAnsi="Arial" w:cs="Arial"/>
              </w:rPr>
              <w:t>b)</w:t>
            </w:r>
            <w:r w:rsidRPr="00527C65">
              <w:rPr>
                <w:rFonts w:ascii="Arial" w:eastAsia="Arial" w:hAnsi="Arial" w:cs="Arial"/>
              </w:rPr>
              <w:tab/>
              <w:t>działania w ramach procesu akceleracji niezbędne do:</w:t>
            </w:r>
          </w:p>
          <w:p w14:paraId="189DA120" w14:textId="77777777" w:rsidR="00527C65" w:rsidRPr="00527C65" w:rsidRDefault="00527C65" w:rsidP="00507C16">
            <w:pPr>
              <w:spacing w:before="120" w:after="120" w:line="276" w:lineRule="auto"/>
              <w:jc w:val="both"/>
              <w:rPr>
                <w:rFonts w:ascii="Arial" w:eastAsia="Arial" w:hAnsi="Arial" w:cs="Arial"/>
              </w:rPr>
            </w:pPr>
            <w:r w:rsidRPr="00527C65">
              <w:rPr>
                <w:rFonts w:ascii="Arial" w:eastAsia="Arial" w:hAnsi="Arial" w:cs="Arial"/>
              </w:rPr>
              <w:t>(i)</w:t>
            </w:r>
            <w:r w:rsidRPr="00527C65">
              <w:rPr>
                <w:rFonts w:ascii="Arial" w:eastAsia="Arial" w:hAnsi="Arial" w:cs="Arial"/>
              </w:rPr>
              <w:tab/>
              <w:t>rozwoju produktu startupu lub</w:t>
            </w:r>
          </w:p>
          <w:p w14:paraId="723AFBB9" w14:textId="77777777" w:rsidR="00527C65" w:rsidRPr="00527C65" w:rsidRDefault="00527C65" w:rsidP="00507C16">
            <w:pPr>
              <w:spacing w:before="120" w:after="120" w:line="276" w:lineRule="auto"/>
              <w:jc w:val="both"/>
              <w:rPr>
                <w:rFonts w:ascii="Arial" w:eastAsia="Arial" w:hAnsi="Arial" w:cs="Arial"/>
              </w:rPr>
            </w:pPr>
            <w:r w:rsidRPr="00527C65">
              <w:rPr>
                <w:rFonts w:ascii="Arial" w:eastAsia="Arial" w:hAnsi="Arial" w:cs="Arial"/>
              </w:rPr>
              <w:t>(ii)</w:t>
            </w:r>
            <w:r w:rsidRPr="00527C65">
              <w:rPr>
                <w:rFonts w:ascii="Arial" w:eastAsia="Arial" w:hAnsi="Arial" w:cs="Arial"/>
              </w:rPr>
              <w:tab/>
              <w:t>pilotażowego wdrożenia rozwiązania startupu u Odbiorcy technologii lub</w:t>
            </w:r>
          </w:p>
          <w:p w14:paraId="5BD7E3C3" w14:textId="77777777" w:rsidR="00527C65" w:rsidRPr="00527C65" w:rsidRDefault="00527C65" w:rsidP="00507C16">
            <w:pPr>
              <w:spacing w:before="120" w:after="120" w:line="276" w:lineRule="auto"/>
              <w:jc w:val="both"/>
              <w:rPr>
                <w:rFonts w:ascii="Arial" w:eastAsia="Arial" w:hAnsi="Arial" w:cs="Arial"/>
              </w:rPr>
            </w:pPr>
            <w:r w:rsidRPr="00527C65">
              <w:rPr>
                <w:rFonts w:ascii="Arial" w:eastAsia="Arial" w:hAnsi="Arial" w:cs="Arial"/>
              </w:rPr>
              <w:t>(iii)</w:t>
            </w:r>
            <w:r w:rsidRPr="00527C65">
              <w:rPr>
                <w:rFonts w:ascii="Arial" w:eastAsia="Arial" w:hAnsi="Arial" w:cs="Arial"/>
              </w:rPr>
              <w:tab/>
              <w:t xml:space="preserve">pozyskania kapitału od Inwestora lub </w:t>
            </w:r>
          </w:p>
          <w:p w14:paraId="75F11E07" w14:textId="04499DEA" w:rsidR="00527C65" w:rsidRDefault="00527C65" w:rsidP="00507C16">
            <w:pPr>
              <w:spacing w:before="120" w:after="120" w:line="276" w:lineRule="auto"/>
              <w:jc w:val="both"/>
              <w:rPr>
                <w:rFonts w:ascii="Arial" w:eastAsia="Arial" w:hAnsi="Arial" w:cs="Arial"/>
              </w:rPr>
            </w:pPr>
            <w:r w:rsidRPr="00527C65">
              <w:rPr>
                <w:rFonts w:ascii="Arial" w:eastAsia="Arial" w:hAnsi="Arial" w:cs="Arial"/>
              </w:rPr>
              <w:t>(iv)</w:t>
            </w:r>
            <w:r w:rsidRPr="00527C65">
              <w:rPr>
                <w:rFonts w:ascii="Arial" w:eastAsia="Arial" w:hAnsi="Arial" w:cs="Arial"/>
              </w:rPr>
              <w:tab/>
              <w:t>przygotowania do ekspansji zagranicznej.</w:t>
            </w:r>
          </w:p>
        </w:tc>
        <w:tc>
          <w:tcPr>
            <w:tcW w:w="4528" w:type="dxa"/>
          </w:tcPr>
          <w:p w14:paraId="3E19E2A3" w14:textId="32D2E22A" w:rsidR="00527C65" w:rsidRDefault="005A6A84" w:rsidP="00507C16">
            <w:pPr>
              <w:spacing w:before="120" w:after="120" w:line="276" w:lineRule="auto"/>
              <w:jc w:val="both"/>
              <w:rPr>
                <w:rFonts w:ascii="Arial" w:eastAsia="Arial" w:hAnsi="Arial" w:cs="Arial"/>
              </w:rPr>
            </w:pPr>
            <w:r>
              <w:rPr>
                <w:rFonts w:ascii="Arial" w:eastAsia="Arial" w:hAnsi="Arial" w:cs="Arial"/>
              </w:rPr>
              <w:t xml:space="preserve">7. </w:t>
            </w:r>
            <w:r w:rsidRPr="005A6A84">
              <w:rPr>
                <w:rFonts w:ascii="Arial" w:eastAsia="Arial" w:hAnsi="Arial" w:cs="Arial"/>
              </w:rPr>
              <w:t xml:space="preserve">Eligible costs funded by the grant include the costs of: a) Soft-landing activities necessary for the startup to begin business activities in Poland and preceding acceleration activities (applies to the “Poland Prize” acceleration path); b) activities within the acceleration process necessary to: (i) develop the startup’s product or (ii) pilot the implementation of the startup’s solution with the </w:t>
            </w:r>
            <w:r w:rsidR="00507C16">
              <w:rPr>
                <w:rFonts w:ascii="Arial" w:eastAsia="Arial" w:hAnsi="Arial" w:cs="Arial"/>
              </w:rPr>
              <w:t>T</w:t>
            </w:r>
            <w:r w:rsidRPr="005A6A84">
              <w:rPr>
                <w:rFonts w:ascii="Arial" w:eastAsia="Arial" w:hAnsi="Arial" w:cs="Arial"/>
              </w:rPr>
              <w:t xml:space="preserve">echnology </w:t>
            </w:r>
            <w:r w:rsidR="00507C16">
              <w:rPr>
                <w:rFonts w:ascii="Arial" w:eastAsia="Arial" w:hAnsi="Arial" w:cs="Arial"/>
              </w:rPr>
              <w:t>R</w:t>
            </w:r>
            <w:r w:rsidRPr="005A6A84">
              <w:rPr>
                <w:rFonts w:ascii="Arial" w:eastAsia="Arial" w:hAnsi="Arial" w:cs="Arial"/>
              </w:rPr>
              <w:t>ecipient or (iii) raise capital from an investor or (iv) prepare for international expansion.</w:t>
            </w:r>
          </w:p>
        </w:tc>
      </w:tr>
      <w:tr w:rsidR="00527C65" w14:paraId="52798C4D" w14:textId="77777777" w:rsidTr="00507C16">
        <w:tc>
          <w:tcPr>
            <w:tcW w:w="4528" w:type="dxa"/>
          </w:tcPr>
          <w:p w14:paraId="5FCA843F" w14:textId="77777777" w:rsidR="00527C65" w:rsidRPr="00527C65" w:rsidRDefault="00527C65" w:rsidP="00507C16">
            <w:pPr>
              <w:spacing w:before="120" w:after="120" w:line="276" w:lineRule="auto"/>
              <w:jc w:val="both"/>
              <w:rPr>
                <w:rFonts w:ascii="Arial" w:eastAsia="Arial" w:hAnsi="Arial" w:cs="Arial"/>
              </w:rPr>
            </w:pPr>
            <w:r w:rsidRPr="00527C65">
              <w:rPr>
                <w:rFonts w:ascii="Arial" w:eastAsia="Arial" w:hAnsi="Arial" w:cs="Arial"/>
              </w:rPr>
              <w:t>8.</w:t>
            </w:r>
            <w:r w:rsidRPr="00527C65">
              <w:rPr>
                <w:rFonts w:ascii="Arial" w:eastAsia="Arial" w:hAnsi="Arial" w:cs="Arial"/>
              </w:rPr>
              <w:tab/>
              <w:t>Koszty, o których mowa w ust. 7a), nie mogą przekraczać 20% kwoty przyznanego grantu i obejmują w szczególności koszty:</w:t>
            </w:r>
          </w:p>
          <w:p w14:paraId="774040D2" w14:textId="77777777" w:rsidR="00527C65" w:rsidRPr="00527C65" w:rsidRDefault="00527C65" w:rsidP="00507C16">
            <w:pPr>
              <w:spacing w:before="120" w:after="120" w:line="276" w:lineRule="auto"/>
              <w:jc w:val="both"/>
              <w:rPr>
                <w:rFonts w:ascii="Arial" w:eastAsia="Arial" w:hAnsi="Arial" w:cs="Arial"/>
              </w:rPr>
            </w:pPr>
            <w:r w:rsidRPr="00527C65">
              <w:rPr>
                <w:rFonts w:ascii="Arial" w:eastAsia="Arial" w:hAnsi="Arial" w:cs="Arial"/>
              </w:rPr>
              <w:t>a)</w:t>
            </w:r>
            <w:r w:rsidRPr="00527C65">
              <w:rPr>
                <w:rFonts w:ascii="Arial" w:eastAsia="Arial" w:hAnsi="Arial" w:cs="Arial"/>
              </w:rPr>
              <w:tab/>
              <w:t>zakupu usług „konsjerża” – opiekuna startupu;</w:t>
            </w:r>
          </w:p>
          <w:p w14:paraId="7703B39E" w14:textId="77777777" w:rsidR="00527C65" w:rsidRPr="00527C65" w:rsidRDefault="00527C65" w:rsidP="00507C16">
            <w:pPr>
              <w:spacing w:before="120" w:after="120" w:line="276" w:lineRule="auto"/>
              <w:jc w:val="both"/>
              <w:rPr>
                <w:rFonts w:ascii="Arial" w:eastAsia="Arial" w:hAnsi="Arial" w:cs="Arial"/>
              </w:rPr>
            </w:pPr>
            <w:r w:rsidRPr="00527C65">
              <w:rPr>
                <w:rFonts w:ascii="Arial" w:eastAsia="Arial" w:hAnsi="Arial" w:cs="Arial"/>
              </w:rPr>
              <w:t>b)</w:t>
            </w:r>
            <w:r w:rsidRPr="00527C65">
              <w:rPr>
                <w:rFonts w:ascii="Arial" w:eastAsia="Arial" w:hAnsi="Arial" w:cs="Arial"/>
              </w:rPr>
              <w:tab/>
              <w:t>zakupu innych usług niezbędnych dla realizacji kamieni milowych akceleracji;</w:t>
            </w:r>
          </w:p>
          <w:p w14:paraId="640EB400" w14:textId="77777777" w:rsidR="00527C65" w:rsidRPr="00527C65" w:rsidRDefault="00527C65" w:rsidP="00507C16">
            <w:pPr>
              <w:spacing w:before="120" w:after="120" w:line="276" w:lineRule="auto"/>
              <w:jc w:val="both"/>
              <w:rPr>
                <w:rFonts w:ascii="Arial" w:eastAsia="Arial" w:hAnsi="Arial" w:cs="Arial"/>
              </w:rPr>
            </w:pPr>
            <w:r w:rsidRPr="00527C65">
              <w:rPr>
                <w:rFonts w:ascii="Arial" w:eastAsia="Arial" w:hAnsi="Arial" w:cs="Arial"/>
              </w:rPr>
              <w:t>c)</w:t>
            </w:r>
            <w:r w:rsidRPr="00527C65">
              <w:rPr>
                <w:rFonts w:ascii="Arial" w:eastAsia="Arial" w:hAnsi="Arial" w:cs="Arial"/>
              </w:rPr>
              <w:tab/>
              <w:t xml:space="preserve">wynagrodzeń pracowników startupu uczestniczących w realizacji działania Soft-landing; </w:t>
            </w:r>
          </w:p>
          <w:p w14:paraId="231C4ABB" w14:textId="77777777" w:rsidR="00527C65" w:rsidRPr="00527C65" w:rsidRDefault="00527C65" w:rsidP="00507C16">
            <w:pPr>
              <w:spacing w:before="120" w:after="120" w:line="276" w:lineRule="auto"/>
              <w:jc w:val="both"/>
              <w:rPr>
                <w:rFonts w:ascii="Arial" w:eastAsia="Arial" w:hAnsi="Arial" w:cs="Arial"/>
              </w:rPr>
            </w:pPr>
            <w:r w:rsidRPr="00527C65">
              <w:rPr>
                <w:rFonts w:ascii="Arial" w:eastAsia="Arial" w:hAnsi="Arial" w:cs="Arial"/>
              </w:rPr>
              <w:lastRenderedPageBreak/>
              <w:t>w tym osób zaangażowanych na podstawie umów cywilno – prawnych;</w:t>
            </w:r>
          </w:p>
          <w:p w14:paraId="0F6B9C89" w14:textId="77777777" w:rsidR="00527C65" w:rsidRPr="00527C65" w:rsidRDefault="00527C65" w:rsidP="00507C16">
            <w:pPr>
              <w:spacing w:before="120" w:after="120" w:line="276" w:lineRule="auto"/>
              <w:jc w:val="both"/>
              <w:rPr>
                <w:rFonts w:ascii="Arial" w:eastAsia="Arial" w:hAnsi="Arial" w:cs="Arial"/>
              </w:rPr>
            </w:pPr>
            <w:r w:rsidRPr="00527C65">
              <w:rPr>
                <w:rFonts w:ascii="Arial" w:eastAsia="Arial" w:hAnsi="Arial" w:cs="Arial"/>
              </w:rPr>
              <w:t>d)</w:t>
            </w:r>
            <w:r w:rsidRPr="00527C65">
              <w:rPr>
                <w:rFonts w:ascii="Arial" w:eastAsia="Arial" w:hAnsi="Arial" w:cs="Arial"/>
              </w:rPr>
              <w:tab/>
              <w:t>zakupu środków trwałych;</w:t>
            </w:r>
          </w:p>
          <w:p w14:paraId="2E60FAE1" w14:textId="77777777" w:rsidR="00527C65" w:rsidRPr="00527C65" w:rsidRDefault="00527C65" w:rsidP="00507C16">
            <w:pPr>
              <w:spacing w:before="120" w:after="120" w:line="276" w:lineRule="auto"/>
              <w:jc w:val="both"/>
              <w:rPr>
                <w:rFonts w:ascii="Arial" w:eastAsia="Arial" w:hAnsi="Arial" w:cs="Arial"/>
              </w:rPr>
            </w:pPr>
            <w:r w:rsidRPr="00527C65">
              <w:rPr>
                <w:rFonts w:ascii="Arial" w:eastAsia="Arial" w:hAnsi="Arial" w:cs="Arial"/>
              </w:rPr>
              <w:t>e)</w:t>
            </w:r>
            <w:r w:rsidRPr="00527C65">
              <w:rPr>
                <w:rFonts w:ascii="Arial" w:eastAsia="Arial" w:hAnsi="Arial" w:cs="Arial"/>
              </w:rPr>
              <w:tab/>
              <w:t>zakupu wartości niematerialnych i prawnych;</w:t>
            </w:r>
          </w:p>
          <w:p w14:paraId="7AC93958" w14:textId="59854BAD" w:rsidR="00527C65" w:rsidRDefault="00527C65" w:rsidP="00507C16">
            <w:pPr>
              <w:spacing w:before="120" w:after="120" w:line="276" w:lineRule="auto"/>
              <w:jc w:val="both"/>
              <w:rPr>
                <w:rFonts w:ascii="Arial" w:eastAsia="Arial" w:hAnsi="Arial" w:cs="Arial"/>
              </w:rPr>
            </w:pPr>
            <w:r w:rsidRPr="00527C65">
              <w:rPr>
                <w:rFonts w:ascii="Arial" w:eastAsia="Arial" w:hAnsi="Arial" w:cs="Arial"/>
              </w:rPr>
              <w:t>f)</w:t>
            </w:r>
            <w:r w:rsidRPr="00527C65">
              <w:rPr>
                <w:rFonts w:ascii="Arial" w:eastAsia="Arial" w:hAnsi="Arial" w:cs="Arial"/>
              </w:rPr>
              <w:tab/>
              <w:t>działań informacyjno-promocyjnych.</w:t>
            </w:r>
          </w:p>
        </w:tc>
        <w:tc>
          <w:tcPr>
            <w:tcW w:w="4528" w:type="dxa"/>
          </w:tcPr>
          <w:p w14:paraId="6427C48C" w14:textId="77777777" w:rsidR="005A6A84" w:rsidRDefault="005A6A84" w:rsidP="00507C16">
            <w:pPr>
              <w:spacing w:before="120" w:after="120" w:line="276" w:lineRule="auto"/>
              <w:jc w:val="both"/>
              <w:rPr>
                <w:rFonts w:ascii="Arial" w:eastAsia="Arial" w:hAnsi="Arial" w:cs="Arial"/>
              </w:rPr>
            </w:pPr>
            <w:r>
              <w:rPr>
                <w:rFonts w:ascii="Arial" w:eastAsia="Arial" w:hAnsi="Arial" w:cs="Arial"/>
              </w:rPr>
              <w:lastRenderedPageBreak/>
              <w:t xml:space="preserve">8. </w:t>
            </w:r>
            <w:r w:rsidRPr="005A6A84">
              <w:rPr>
                <w:rFonts w:ascii="Arial" w:eastAsia="Arial" w:hAnsi="Arial" w:cs="Arial"/>
              </w:rPr>
              <w:t xml:space="preserve">The costs mentioned in point 7a) may not exceed 20% of the granted amount and include, in particular, the costs of: </w:t>
            </w:r>
          </w:p>
          <w:p w14:paraId="3BBEB42F" w14:textId="77777777" w:rsidR="005A6A84" w:rsidRDefault="005A6A84" w:rsidP="00507C16">
            <w:pPr>
              <w:spacing w:before="120" w:after="120" w:line="276" w:lineRule="auto"/>
              <w:jc w:val="both"/>
              <w:rPr>
                <w:rFonts w:ascii="Arial" w:eastAsia="Arial" w:hAnsi="Arial" w:cs="Arial"/>
              </w:rPr>
            </w:pPr>
            <w:r w:rsidRPr="005A6A84">
              <w:rPr>
                <w:rFonts w:ascii="Arial" w:eastAsia="Arial" w:hAnsi="Arial" w:cs="Arial"/>
              </w:rPr>
              <w:t xml:space="preserve">a) purchasing “concierge” services – a startup advisor; </w:t>
            </w:r>
          </w:p>
          <w:p w14:paraId="652327B4" w14:textId="77777777" w:rsidR="005A6A84" w:rsidRDefault="005A6A84" w:rsidP="00507C16">
            <w:pPr>
              <w:spacing w:before="120" w:after="120" w:line="276" w:lineRule="auto"/>
              <w:jc w:val="both"/>
              <w:rPr>
                <w:rFonts w:ascii="Arial" w:eastAsia="Arial" w:hAnsi="Arial" w:cs="Arial"/>
              </w:rPr>
            </w:pPr>
            <w:r w:rsidRPr="005A6A84">
              <w:rPr>
                <w:rFonts w:ascii="Arial" w:eastAsia="Arial" w:hAnsi="Arial" w:cs="Arial"/>
              </w:rPr>
              <w:t xml:space="preserve">b) purchasing other services necessary for the realization of acceleration milestones; </w:t>
            </w:r>
          </w:p>
          <w:p w14:paraId="5A3DACD5" w14:textId="77777777" w:rsidR="005A6A84" w:rsidRDefault="005A6A84" w:rsidP="00507C16">
            <w:pPr>
              <w:spacing w:before="120" w:after="120" w:line="276" w:lineRule="auto"/>
              <w:jc w:val="both"/>
              <w:rPr>
                <w:rFonts w:ascii="Arial" w:eastAsia="Arial" w:hAnsi="Arial" w:cs="Arial"/>
              </w:rPr>
            </w:pPr>
            <w:r w:rsidRPr="005A6A84">
              <w:rPr>
                <w:rFonts w:ascii="Arial" w:eastAsia="Arial" w:hAnsi="Arial" w:cs="Arial"/>
              </w:rPr>
              <w:t xml:space="preserve">c) salaries of startup employees participating in the Soft-landing activities, including persons engaged under civil law contracts; </w:t>
            </w:r>
          </w:p>
          <w:p w14:paraId="58FE507C" w14:textId="77777777" w:rsidR="005A6A84" w:rsidRDefault="005A6A84" w:rsidP="00507C16">
            <w:pPr>
              <w:spacing w:before="120" w:after="120" w:line="276" w:lineRule="auto"/>
              <w:jc w:val="both"/>
              <w:rPr>
                <w:rFonts w:ascii="Arial" w:eastAsia="Arial" w:hAnsi="Arial" w:cs="Arial"/>
              </w:rPr>
            </w:pPr>
            <w:r w:rsidRPr="005A6A84">
              <w:rPr>
                <w:rFonts w:ascii="Arial" w:eastAsia="Arial" w:hAnsi="Arial" w:cs="Arial"/>
              </w:rPr>
              <w:lastRenderedPageBreak/>
              <w:t xml:space="preserve">d) purchasing fixed assets; </w:t>
            </w:r>
          </w:p>
          <w:p w14:paraId="726DE7D4" w14:textId="77777777" w:rsidR="005A6A84" w:rsidRDefault="005A6A84" w:rsidP="00507C16">
            <w:pPr>
              <w:spacing w:before="120" w:after="120" w:line="276" w:lineRule="auto"/>
              <w:jc w:val="both"/>
              <w:rPr>
                <w:rFonts w:ascii="Arial" w:eastAsia="Arial" w:hAnsi="Arial" w:cs="Arial"/>
              </w:rPr>
            </w:pPr>
            <w:r w:rsidRPr="005A6A84">
              <w:rPr>
                <w:rFonts w:ascii="Arial" w:eastAsia="Arial" w:hAnsi="Arial" w:cs="Arial"/>
              </w:rPr>
              <w:t xml:space="preserve">e) purchasing intangible and legal assets; </w:t>
            </w:r>
          </w:p>
          <w:p w14:paraId="14A9D5BE" w14:textId="2F628AA7" w:rsidR="00527C65" w:rsidRDefault="005A6A84" w:rsidP="00507C16">
            <w:pPr>
              <w:spacing w:before="120" w:after="120" w:line="276" w:lineRule="auto"/>
              <w:jc w:val="both"/>
              <w:rPr>
                <w:rFonts w:ascii="Arial" w:eastAsia="Arial" w:hAnsi="Arial" w:cs="Arial"/>
              </w:rPr>
            </w:pPr>
            <w:r w:rsidRPr="005A6A84">
              <w:rPr>
                <w:rFonts w:ascii="Arial" w:eastAsia="Arial" w:hAnsi="Arial" w:cs="Arial"/>
              </w:rPr>
              <w:t>f) information and promotion activities.</w:t>
            </w:r>
          </w:p>
        </w:tc>
      </w:tr>
      <w:tr w:rsidR="00527C65" w14:paraId="54D3FBDB" w14:textId="77777777" w:rsidTr="00507C16">
        <w:tc>
          <w:tcPr>
            <w:tcW w:w="4528" w:type="dxa"/>
          </w:tcPr>
          <w:p w14:paraId="0789F088" w14:textId="77777777" w:rsidR="00527C65" w:rsidRPr="00527C65" w:rsidRDefault="00527C65" w:rsidP="00507C16">
            <w:pPr>
              <w:spacing w:before="120" w:after="120" w:line="276" w:lineRule="auto"/>
              <w:jc w:val="both"/>
              <w:rPr>
                <w:rFonts w:ascii="Arial" w:eastAsia="Arial" w:hAnsi="Arial" w:cs="Arial"/>
              </w:rPr>
            </w:pPr>
            <w:r w:rsidRPr="00527C65">
              <w:rPr>
                <w:rFonts w:ascii="Arial" w:eastAsia="Arial" w:hAnsi="Arial" w:cs="Arial"/>
              </w:rPr>
              <w:lastRenderedPageBreak/>
              <w:t>9.</w:t>
            </w:r>
            <w:r w:rsidRPr="00527C65">
              <w:rPr>
                <w:rFonts w:ascii="Arial" w:eastAsia="Arial" w:hAnsi="Arial" w:cs="Arial"/>
              </w:rPr>
              <w:tab/>
              <w:t>Koszty, o których mowa w ust. 7b) obejmują w szczególności koszty:</w:t>
            </w:r>
          </w:p>
          <w:p w14:paraId="51DD4867" w14:textId="77777777" w:rsidR="00527C65" w:rsidRPr="00527C65" w:rsidRDefault="00527C65" w:rsidP="00507C16">
            <w:pPr>
              <w:spacing w:before="120" w:after="120" w:line="276" w:lineRule="auto"/>
              <w:jc w:val="both"/>
              <w:rPr>
                <w:rFonts w:ascii="Arial" w:eastAsia="Arial" w:hAnsi="Arial" w:cs="Arial"/>
              </w:rPr>
            </w:pPr>
            <w:r w:rsidRPr="00527C65">
              <w:rPr>
                <w:rFonts w:ascii="Arial" w:eastAsia="Arial" w:hAnsi="Arial" w:cs="Arial"/>
              </w:rPr>
              <w:t>a)</w:t>
            </w:r>
            <w:r w:rsidRPr="00527C65">
              <w:rPr>
                <w:rFonts w:ascii="Arial" w:eastAsia="Arial" w:hAnsi="Arial" w:cs="Arial"/>
              </w:rPr>
              <w:tab/>
              <w:t>wynagrodzeń pracowników startupu uczestniczących w realizacji indywidualnego planu akceleracji, w tym osób zaangażowanych na podstawie umów cywilno – prawnych;</w:t>
            </w:r>
          </w:p>
          <w:p w14:paraId="312F7DB2" w14:textId="77777777" w:rsidR="00527C65" w:rsidRPr="00527C65" w:rsidRDefault="00527C65" w:rsidP="00507C16">
            <w:pPr>
              <w:spacing w:before="120" w:after="120" w:line="276" w:lineRule="auto"/>
              <w:jc w:val="both"/>
              <w:rPr>
                <w:rFonts w:ascii="Arial" w:eastAsia="Arial" w:hAnsi="Arial" w:cs="Arial"/>
              </w:rPr>
            </w:pPr>
            <w:r w:rsidRPr="00527C65">
              <w:rPr>
                <w:rFonts w:ascii="Arial" w:eastAsia="Arial" w:hAnsi="Arial" w:cs="Arial"/>
              </w:rPr>
              <w:t>b)</w:t>
            </w:r>
            <w:r w:rsidRPr="00527C65">
              <w:rPr>
                <w:rFonts w:ascii="Arial" w:eastAsia="Arial" w:hAnsi="Arial" w:cs="Arial"/>
              </w:rPr>
              <w:tab/>
              <w:t>zakupu usług niezbędnych dla realizacji kamieni milowych akceleracji;</w:t>
            </w:r>
          </w:p>
          <w:p w14:paraId="05F5ED2F" w14:textId="77777777" w:rsidR="00527C65" w:rsidRPr="00527C65" w:rsidRDefault="00527C65" w:rsidP="00507C16">
            <w:pPr>
              <w:spacing w:before="120" w:after="120" w:line="276" w:lineRule="auto"/>
              <w:jc w:val="both"/>
              <w:rPr>
                <w:rFonts w:ascii="Arial" w:eastAsia="Arial" w:hAnsi="Arial" w:cs="Arial"/>
              </w:rPr>
            </w:pPr>
            <w:r w:rsidRPr="00527C65">
              <w:rPr>
                <w:rFonts w:ascii="Arial" w:eastAsia="Arial" w:hAnsi="Arial" w:cs="Arial"/>
              </w:rPr>
              <w:t>c)</w:t>
            </w:r>
            <w:r w:rsidRPr="00527C65">
              <w:rPr>
                <w:rFonts w:ascii="Arial" w:eastAsia="Arial" w:hAnsi="Arial" w:cs="Arial"/>
              </w:rPr>
              <w:tab/>
              <w:t>zakupu środków trwałych;</w:t>
            </w:r>
          </w:p>
          <w:p w14:paraId="4698DD8B" w14:textId="77777777" w:rsidR="00527C65" w:rsidRPr="00527C65" w:rsidRDefault="00527C65" w:rsidP="00507C16">
            <w:pPr>
              <w:spacing w:before="120" w:after="120" w:line="276" w:lineRule="auto"/>
              <w:jc w:val="both"/>
              <w:rPr>
                <w:rFonts w:ascii="Arial" w:eastAsia="Arial" w:hAnsi="Arial" w:cs="Arial"/>
              </w:rPr>
            </w:pPr>
            <w:r w:rsidRPr="00527C65">
              <w:rPr>
                <w:rFonts w:ascii="Arial" w:eastAsia="Arial" w:hAnsi="Arial" w:cs="Arial"/>
              </w:rPr>
              <w:t>d)</w:t>
            </w:r>
            <w:r w:rsidRPr="00527C65">
              <w:rPr>
                <w:rFonts w:ascii="Arial" w:eastAsia="Arial" w:hAnsi="Arial" w:cs="Arial"/>
              </w:rPr>
              <w:tab/>
              <w:t>zakupu wartości niematerialnych i prawnych;</w:t>
            </w:r>
          </w:p>
          <w:p w14:paraId="1C083B3E" w14:textId="7178038C" w:rsidR="00527C65" w:rsidRDefault="00527C65" w:rsidP="00507C16">
            <w:pPr>
              <w:spacing w:before="120" w:after="120" w:line="276" w:lineRule="auto"/>
              <w:jc w:val="both"/>
              <w:rPr>
                <w:rFonts w:ascii="Arial" w:eastAsia="Arial" w:hAnsi="Arial" w:cs="Arial"/>
              </w:rPr>
            </w:pPr>
            <w:r w:rsidRPr="00527C65">
              <w:rPr>
                <w:rFonts w:ascii="Arial" w:eastAsia="Arial" w:hAnsi="Arial" w:cs="Arial"/>
              </w:rPr>
              <w:t>e)</w:t>
            </w:r>
            <w:r w:rsidRPr="00527C65">
              <w:rPr>
                <w:rFonts w:ascii="Arial" w:eastAsia="Arial" w:hAnsi="Arial" w:cs="Arial"/>
              </w:rPr>
              <w:tab/>
              <w:t>działań informacyjno-promocyjnych.</w:t>
            </w:r>
          </w:p>
        </w:tc>
        <w:tc>
          <w:tcPr>
            <w:tcW w:w="4528" w:type="dxa"/>
          </w:tcPr>
          <w:p w14:paraId="5236DD24" w14:textId="77777777" w:rsidR="00CC5318" w:rsidRDefault="00CC5318" w:rsidP="00507C16">
            <w:pPr>
              <w:spacing w:before="120" w:after="120" w:line="276" w:lineRule="auto"/>
              <w:jc w:val="both"/>
              <w:rPr>
                <w:rFonts w:ascii="Arial" w:eastAsia="Arial" w:hAnsi="Arial" w:cs="Arial"/>
              </w:rPr>
            </w:pPr>
            <w:r>
              <w:rPr>
                <w:rFonts w:ascii="Arial" w:eastAsia="Arial" w:hAnsi="Arial" w:cs="Arial"/>
              </w:rPr>
              <w:t xml:space="preserve">9. </w:t>
            </w:r>
            <w:r w:rsidRPr="00CC5318">
              <w:rPr>
                <w:rFonts w:ascii="Arial" w:eastAsia="Arial" w:hAnsi="Arial" w:cs="Arial"/>
              </w:rPr>
              <w:t xml:space="preserve">The costs referred to in point 7b) include, in particular, the costs of: </w:t>
            </w:r>
          </w:p>
          <w:p w14:paraId="177A9176" w14:textId="77777777" w:rsidR="00CC5318" w:rsidRDefault="00CC5318" w:rsidP="00507C16">
            <w:pPr>
              <w:spacing w:before="120" w:after="120" w:line="276" w:lineRule="auto"/>
              <w:jc w:val="both"/>
              <w:rPr>
                <w:rFonts w:ascii="Arial" w:eastAsia="Arial" w:hAnsi="Arial" w:cs="Arial"/>
              </w:rPr>
            </w:pPr>
            <w:r w:rsidRPr="00CC5318">
              <w:rPr>
                <w:rFonts w:ascii="Arial" w:eastAsia="Arial" w:hAnsi="Arial" w:cs="Arial"/>
              </w:rPr>
              <w:t xml:space="preserve">a) salaries of startup employees involved in the implementation of the individual acceleration plan, including those engaged under civil law contracts; </w:t>
            </w:r>
          </w:p>
          <w:p w14:paraId="120CBF40" w14:textId="77777777" w:rsidR="00CC5318" w:rsidRDefault="00CC5318" w:rsidP="00507C16">
            <w:pPr>
              <w:spacing w:before="120" w:after="120" w:line="276" w:lineRule="auto"/>
              <w:jc w:val="both"/>
              <w:rPr>
                <w:rFonts w:ascii="Arial" w:eastAsia="Arial" w:hAnsi="Arial" w:cs="Arial"/>
              </w:rPr>
            </w:pPr>
            <w:r w:rsidRPr="00CC5318">
              <w:rPr>
                <w:rFonts w:ascii="Arial" w:eastAsia="Arial" w:hAnsi="Arial" w:cs="Arial"/>
              </w:rPr>
              <w:t xml:space="preserve">b) purchasing services necessary for the achievement of acceleration milestones; </w:t>
            </w:r>
          </w:p>
          <w:p w14:paraId="561797B1" w14:textId="77777777" w:rsidR="00CC5318" w:rsidRDefault="00CC5318" w:rsidP="00507C16">
            <w:pPr>
              <w:spacing w:before="120" w:after="120" w:line="276" w:lineRule="auto"/>
              <w:jc w:val="both"/>
              <w:rPr>
                <w:rFonts w:ascii="Arial" w:eastAsia="Arial" w:hAnsi="Arial" w:cs="Arial"/>
              </w:rPr>
            </w:pPr>
            <w:r w:rsidRPr="00CC5318">
              <w:rPr>
                <w:rFonts w:ascii="Arial" w:eastAsia="Arial" w:hAnsi="Arial" w:cs="Arial"/>
              </w:rPr>
              <w:t xml:space="preserve">c) purchasing fixed assets; </w:t>
            </w:r>
          </w:p>
          <w:p w14:paraId="7D8C5B24" w14:textId="77777777" w:rsidR="00CC5318" w:rsidRDefault="00CC5318" w:rsidP="00507C16">
            <w:pPr>
              <w:spacing w:before="120" w:after="120" w:line="276" w:lineRule="auto"/>
              <w:jc w:val="both"/>
              <w:rPr>
                <w:rFonts w:ascii="Arial" w:eastAsia="Arial" w:hAnsi="Arial" w:cs="Arial"/>
              </w:rPr>
            </w:pPr>
            <w:r w:rsidRPr="00CC5318">
              <w:rPr>
                <w:rFonts w:ascii="Arial" w:eastAsia="Arial" w:hAnsi="Arial" w:cs="Arial"/>
              </w:rPr>
              <w:t xml:space="preserve">d) purchasing intangible and legal assets; </w:t>
            </w:r>
          </w:p>
          <w:p w14:paraId="02D58821" w14:textId="62234148" w:rsidR="00527C65" w:rsidRDefault="00CC5318" w:rsidP="00507C16">
            <w:pPr>
              <w:spacing w:before="120" w:after="120" w:line="276" w:lineRule="auto"/>
              <w:jc w:val="both"/>
              <w:rPr>
                <w:rFonts w:ascii="Arial" w:eastAsia="Arial" w:hAnsi="Arial" w:cs="Arial"/>
              </w:rPr>
            </w:pPr>
            <w:r w:rsidRPr="00CC5318">
              <w:rPr>
                <w:rFonts w:ascii="Arial" w:eastAsia="Arial" w:hAnsi="Arial" w:cs="Arial"/>
              </w:rPr>
              <w:t>e) information and promotion activities.</w:t>
            </w:r>
          </w:p>
        </w:tc>
      </w:tr>
      <w:tr w:rsidR="00527C65" w14:paraId="52504F92" w14:textId="77777777" w:rsidTr="00507C16">
        <w:tc>
          <w:tcPr>
            <w:tcW w:w="4528" w:type="dxa"/>
          </w:tcPr>
          <w:p w14:paraId="6371DE4B" w14:textId="35A5AD3C" w:rsidR="00527C65" w:rsidRDefault="00527C65" w:rsidP="00507C16">
            <w:pPr>
              <w:spacing w:before="120" w:after="120" w:line="276" w:lineRule="auto"/>
              <w:jc w:val="both"/>
              <w:rPr>
                <w:rFonts w:ascii="Arial" w:eastAsia="Arial" w:hAnsi="Arial" w:cs="Arial"/>
              </w:rPr>
            </w:pPr>
            <w:r w:rsidRPr="00527C65">
              <w:rPr>
                <w:rFonts w:ascii="Arial" w:eastAsia="Arial" w:hAnsi="Arial" w:cs="Arial"/>
              </w:rPr>
              <w:t>10.</w:t>
            </w:r>
            <w:r w:rsidRPr="00527C65">
              <w:rPr>
                <w:rFonts w:ascii="Arial" w:eastAsia="Arial" w:hAnsi="Arial" w:cs="Arial"/>
              </w:rPr>
              <w:tab/>
              <w:t>Budżet indywidualnego programu akceleracji stanowiący załącznik do umowy o powierzenie grantu przedstawia kalkulację wydatków pojedynczego startupu niezbędnych dla osiągnięcia kamieni milowych określonych w HIPA. Kalkulacja uwzględnia wyłącznie wydatki spełniające ogólne warunki kwalifikowalności tj. które są niezbędne, zasadne i rzetelnie oszacowane w odniesieniu do każdego indywidualnego programu akceleracji.</w:t>
            </w:r>
          </w:p>
        </w:tc>
        <w:tc>
          <w:tcPr>
            <w:tcW w:w="4528" w:type="dxa"/>
          </w:tcPr>
          <w:p w14:paraId="2269DD02" w14:textId="19F4ED9E" w:rsidR="00527C65" w:rsidRDefault="00CC5318" w:rsidP="00507C16">
            <w:pPr>
              <w:spacing w:before="120" w:after="120" w:line="276" w:lineRule="auto"/>
              <w:jc w:val="both"/>
              <w:rPr>
                <w:rFonts w:ascii="Arial" w:eastAsia="Arial" w:hAnsi="Arial" w:cs="Arial"/>
              </w:rPr>
            </w:pPr>
            <w:r>
              <w:rPr>
                <w:rFonts w:ascii="Arial" w:eastAsia="Arial" w:hAnsi="Arial" w:cs="Arial"/>
              </w:rPr>
              <w:t xml:space="preserve">10. </w:t>
            </w:r>
            <w:r w:rsidRPr="00CC5318">
              <w:rPr>
                <w:rFonts w:ascii="Arial" w:eastAsia="Arial" w:hAnsi="Arial" w:cs="Arial"/>
              </w:rPr>
              <w:t>The budget of the individual acceleration program, which is an attachment to the grant agreement, presents a calculation of the expenses necessary for a single startup to achieve the milestones specified in HIPA. The calculation includes only expenses that meet general eligibility conditions, i.e., those that are necessary, reasonable, and reliably estimated with regard to each individual acceleration program.</w:t>
            </w:r>
          </w:p>
        </w:tc>
      </w:tr>
      <w:tr w:rsidR="00527C65" w14:paraId="0921EB01" w14:textId="77777777" w:rsidTr="00507C16">
        <w:tc>
          <w:tcPr>
            <w:tcW w:w="4528" w:type="dxa"/>
          </w:tcPr>
          <w:p w14:paraId="6E097691" w14:textId="53D88FCC" w:rsidR="00527C65" w:rsidRDefault="00527C65" w:rsidP="00507C16">
            <w:pPr>
              <w:spacing w:before="120" w:after="120" w:line="276" w:lineRule="auto"/>
              <w:jc w:val="both"/>
              <w:rPr>
                <w:rFonts w:ascii="Arial" w:eastAsia="Arial" w:hAnsi="Arial" w:cs="Arial"/>
              </w:rPr>
            </w:pPr>
            <w:r w:rsidRPr="00527C65">
              <w:rPr>
                <w:rFonts w:ascii="Arial" w:eastAsia="Arial" w:hAnsi="Arial" w:cs="Arial"/>
              </w:rPr>
              <w:t>11.</w:t>
            </w:r>
            <w:r w:rsidRPr="00527C65">
              <w:rPr>
                <w:rFonts w:ascii="Arial" w:eastAsia="Arial" w:hAnsi="Arial" w:cs="Arial"/>
              </w:rPr>
              <w:tab/>
              <w:t>Oszacowania każdego wydatku przedstawionego w budżecie startup dokonuje i dokumentuje na podstawie obiektywnych informacji, w szczególności danych statystycznych lub cen rynkowych. Startup przekazuje Akceleratorowi dokumentację potwierdzającą  przeprowadzenie analizy rynku, na podstawie której zostały określone poszczególne wydatki.</w:t>
            </w:r>
          </w:p>
        </w:tc>
        <w:tc>
          <w:tcPr>
            <w:tcW w:w="4528" w:type="dxa"/>
          </w:tcPr>
          <w:p w14:paraId="7C169368" w14:textId="29AE637D" w:rsidR="00527C65" w:rsidRDefault="00CC5318" w:rsidP="00507C16">
            <w:pPr>
              <w:spacing w:before="120" w:after="120" w:line="276" w:lineRule="auto"/>
              <w:jc w:val="both"/>
              <w:rPr>
                <w:rFonts w:ascii="Arial" w:eastAsia="Arial" w:hAnsi="Arial" w:cs="Arial"/>
              </w:rPr>
            </w:pPr>
            <w:r>
              <w:rPr>
                <w:rFonts w:ascii="Arial" w:eastAsia="Arial" w:hAnsi="Arial" w:cs="Arial"/>
              </w:rPr>
              <w:t xml:space="preserve">11. </w:t>
            </w:r>
            <w:r w:rsidRPr="00CC5318">
              <w:rPr>
                <w:rFonts w:ascii="Arial" w:eastAsia="Arial" w:hAnsi="Arial" w:cs="Arial"/>
              </w:rPr>
              <w:t>Each expenditure presented in the startup’s budget is estimated and documented based on objective information, particularly statistical data or market prices. The startup provides the accelerator with documentation confirming the market analysis upon which the expenses were determined.</w:t>
            </w:r>
          </w:p>
        </w:tc>
      </w:tr>
      <w:tr w:rsidR="00527C65" w14:paraId="3BEB45E6" w14:textId="77777777" w:rsidTr="00507C16">
        <w:tc>
          <w:tcPr>
            <w:tcW w:w="4528" w:type="dxa"/>
          </w:tcPr>
          <w:p w14:paraId="75414054" w14:textId="4DD8E4C6" w:rsidR="00527C65" w:rsidRDefault="00527C65" w:rsidP="00507C16">
            <w:pPr>
              <w:spacing w:before="120" w:after="120" w:line="276" w:lineRule="auto"/>
              <w:jc w:val="both"/>
              <w:rPr>
                <w:rFonts w:ascii="Arial" w:eastAsia="Arial" w:hAnsi="Arial" w:cs="Arial"/>
              </w:rPr>
            </w:pPr>
            <w:r w:rsidRPr="00527C65">
              <w:rPr>
                <w:rFonts w:ascii="Arial" w:eastAsia="Arial" w:hAnsi="Arial" w:cs="Arial"/>
              </w:rPr>
              <w:t>12.</w:t>
            </w:r>
            <w:r w:rsidRPr="00527C65">
              <w:rPr>
                <w:rFonts w:ascii="Arial" w:eastAsia="Arial" w:hAnsi="Arial" w:cs="Arial"/>
              </w:rPr>
              <w:tab/>
              <w:t xml:space="preserve">Celowość, racjonalność i efektywność wydatków ujętych w budżecie podlega starannej weryfikacji Akceleratora na podstawie wystandaryzowanej listy kontrolnej i </w:t>
            </w:r>
            <w:r w:rsidRPr="00527C65">
              <w:rPr>
                <w:rFonts w:ascii="Arial" w:eastAsia="Arial" w:hAnsi="Arial" w:cs="Arial"/>
              </w:rPr>
              <w:lastRenderedPageBreak/>
              <w:t>zatwierdzeniu przez Akcelerator oraz właściwego Partnera biznesowego (jeśli dotyczy).</w:t>
            </w:r>
          </w:p>
        </w:tc>
        <w:tc>
          <w:tcPr>
            <w:tcW w:w="4528" w:type="dxa"/>
          </w:tcPr>
          <w:p w14:paraId="634DD4D8" w14:textId="29A8493F" w:rsidR="00527C65" w:rsidRDefault="00CC5318" w:rsidP="00507C16">
            <w:pPr>
              <w:spacing w:before="120" w:after="120" w:line="276" w:lineRule="auto"/>
              <w:jc w:val="both"/>
              <w:rPr>
                <w:rFonts w:ascii="Arial" w:eastAsia="Arial" w:hAnsi="Arial" w:cs="Arial"/>
              </w:rPr>
            </w:pPr>
            <w:r>
              <w:rPr>
                <w:rFonts w:ascii="Arial" w:eastAsia="Arial" w:hAnsi="Arial" w:cs="Arial"/>
              </w:rPr>
              <w:lastRenderedPageBreak/>
              <w:t xml:space="preserve">12. </w:t>
            </w:r>
            <w:r w:rsidRPr="00CC5318">
              <w:rPr>
                <w:rFonts w:ascii="Arial" w:eastAsia="Arial" w:hAnsi="Arial" w:cs="Arial"/>
              </w:rPr>
              <w:t xml:space="preserve">The necessity, rationality, and efficiency of the expenses included in the budget are subject to careful verification by the accelerator based on a standardized checklist and approval by the </w:t>
            </w:r>
            <w:r w:rsidRPr="00CC5318">
              <w:rPr>
                <w:rFonts w:ascii="Arial" w:eastAsia="Arial" w:hAnsi="Arial" w:cs="Arial"/>
              </w:rPr>
              <w:lastRenderedPageBreak/>
              <w:t>accelerator and the relevant business partner (if applicable).</w:t>
            </w:r>
          </w:p>
        </w:tc>
      </w:tr>
      <w:tr w:rsidR="00527C65" w14:paraId="58283B19" w14:textId="77777777" w:rsidTr="00507C16">
        <w:tc>
          <w:tcPr>
            <w:tcW w:w="4528" w:type="dxa"/>
          </w:tcPr>
          <w:p w14:paraId="4BE563D1" w14:textId="6780378D" w:rsidR="00527C65" w:rsidRDefault="00527C65" w:rsidP="00507C16">
            <w:pPr>
              <w:spacing w:before="120" w:after="120" w:line="276" w:lineRule="auto"/>
              <w:jc w:val="both"/>
              <w:rPr>
                <w:rFonts w:ascii="Arial" w:eastAsia="Arial" w:hAnsi="Arial" w:cs="Arial"/>
              </w:rPr>
            </w:pPr>
            <w:r w:rsidRPr="00527C65">
              <w:rPr>
                <w:rFonts w:ascii="Arial" w:eastAsia="Arial" w:hAnsi="Arial" w:cs="Arial"/>
              </w:rPr>
              <w:lastRenderedPageBreak/>
              <w:t>13.</w:t>
            </w:r>
            <w:r w:rsidRPr="00527C65">
              <w:rPr>
                <w:rFonts w:ascii="Arial" w:eastAsia="Arial" w:hAnsi="Arial" w:cs="Arial"/>
              </w:rPr>
              <w:tab/>
              <w:t>Harmonogram indywidualnego planu akceleracji, stanowiący załącznik do umowy o powierzenie grantu, jest opracowywany przez Startup przy wsparciu Akceleratora i przedstawia kamienie milowe akceleracji danego startupu wraz z planowanymi terminami ich osiągnięcia.</w:t>
            </w:r>
          </w:p>
        </w:tc>
        <w:tc>
          <w:tcPr>
            <w:tcW w:w="4528" w:type="dxa"/>
          </w:tcPr>
          <w:p w14:paraId="3A332BE8" w14:textId="27E5A791" w:rsidR="00527C65" w:rsidRDefault="00CC5318" w:rsidP="00507C16">
            <w:pPr>
              <w:spacing w:before="120" w:after="120" w:line="276" w:lineRule="auto"/>
              <w:jc w:val="both"/>
              <w:rPr>
                <w:rFonts w:ascii="Arial" w:eastAsia="Arial" w:hAnsi="Arial" w:cs="Arial"/>
              </w:rPr>
            </w:pPr>
            <w:r>
              <w:rPr>
                <w:rFonts w:ascii="Arial" w:eastAsia="Arial" w:hAnsi="Arial" w:cs="Arial"/>
              </w:rPr>
              <w:t xml:space="preserve">13. </w:t>
            </w:r>
            <w:r w:rsidRPr="00CC5318">
              <w:rPr>
                <w:rFonts w:ascii="Arial" w:eastAsia="Arial" w:hAnsi="Arial" w:cs="Arial"/>
              </w:rPr>
              <w:t>The timeline of the individual acceleration plan, which is an attachment to the grant agreement, is developed by the startup with the support of the accelerator and presents the acceleration milestones of the given startup along with the planned deadlines for their achievement.</w:t>
            </w:r>
          </w:p>
        </w:tc>
      </w:tr>
      <w:tr w:rsidR="00527C65" w14:paraId="7A372FBA" w14:textId="77777777" w:rsidTr="00507C16">
        <w:tc>
          <w:tcPr>
            <w:tcW w:w="4528" w:type="dxa"/>
          </w:tcPr>
          <w:p w14:paraId="1A70036E" w14:textId="3B3B01C0" w:rsidR="00527C65" w:rsidRDefault="00527C65" w:rsidP="00507C16">
            <w:pPr>
              <w:spacing w:before="120" w:after="120" w:line="276" w:lineRule="auto"/>
              <w:jc w:val="both"/>
              <w:rPr>
                <w:rFonts w:ascii="Arial" w:eastAsia="Arial" w:hAnsi="Arial" w:cs="Arial"/>
              </w:rPr>
            </w:pPr>
            <w:r w:rsidRPr="00527C65">
              <w:rPr>
                <w:rFonts w:ascii="Arial" w:eastAsia="Arial" w:hAnsi="Arial" w:cs="Arial"/>
              </w:rPr>
              <w:t>14.</w:t>
            </w:r>
            <w:r w:rsidRPr="00527C65">
              <w:rPr>
                <w:rFonts w:ascii="Arial" w:eastAsia="Arial" w:hAnsi="Arial" w:cs="Arial"/>
              </w:rPr>
              <w:tab/>
              <w:t>Dla każdego kamienia milowego powinien być przypisany co najmniej jeden wskaźnik odzwierciedlający istotę danego kamienia milowego wraz z określoną wartością docelową wskaźnika i sposobem jego  pomiaru.</w:t>
            </w:r>
          </w:p>
        </w:tc>
        <w:tc>
          <w:tcPr>
            <w:tcW w:w="4528" w:type="dxa"/>
          </w:tcPr>
          <w:p w14:paraId="5640422A" w14:textId="2BF6891D" w:rsidR="00527C65" w:rsidRDefault="00CC5318" w:rsidP="00507C16">
            <w:pPr>
              <w:spacing w:before="120" w:after="120" w:line="276" w:lineRule="auto"/>
              <w:jc w:val="both"/>
              <w:rPr>
                <w:rFonts w:ascii="Arial" w:eastAsia="Arial" w:hAnsi="Arial" w:cs="Arial"/>
              </w:rPr>
            </w:pPr>
            <w:r>
              <w:rPr>
                <w:rFonts w:ascii="Arial" w:eastAsia="Arial" w:hAnsi="Arial" w:cs="Arial"/>
              </w:rPr>
              <w:t xml:space="preserve">14. </w:t>
            </w:r>
            <w:r w:rsidRPr="00CC5318">
              <w:rPr>
                <w:rFonts w:ascii="Arial" w:eastAsia="Arial" w:hAnsi="Arial" w:cs="Arial"/>
              </w:rPr>
              <w:t>At least one indicator reflecting the essence of each milestone, along with a specified target value and method of measurement, should be assigned to each milestone.</w:t>
            </w:r>
          </w:p>
        </w:tc>
      </w:tr>
      <w:tr w:rsidR="00527C65" w14:paraId="7354EC1A" w14:textId="77777777" w:rsidTr="00507C16">
        <w:tc>
          <w:tcPr>
            <w:tcW w:w="4528" w:type="dxa"/>
          </w:tcPr>
          <w:p w14:paraId="322EF70B" w14:textId="0B3E043D" w:rsidR="00527C65" w:rsidRDefault="00527C65" w:rsidP="00507C16">
            <w:pPr>
              <w:spacing w:before="120" w:after="120" w:line="276" w:lineRule="auto"/>
              <w:jc w:val="both"/>
              <w:rPr>
                <w:rFonts w:ascii="Arial" w:eastAsia="Arial" w:hAnsi="Arial" w:cs="Arial"/>
              </w:rPr>
            </w:pPr>
            <w:r w:rsidRPr="00527C65">
              <w:rPr>
                <w:rFonts w:ascii="Arial" w:eastAsia="Arial" w:hAnsi="Arial" w:cs="Arial"/>
              </w:rPr>
              <w:t>15.</w:t>
            </w:r>
            <w:r w:rsidRPr="00527C65">
              <w:rPr>
                <w:rFonts w:ascii="Arial" w:eastAsia="Arial" w:hAnsi="Arial" w:cs="Arial"/>
              </w:rPr>
              <w:tab/>
              <w:t>Wszystkie wskaźniki uwzględnione w HIPA powinny być: konkretne, mierzalne, dostępne, realistyczne, określone w czasie i możliwe do udokumentowania.</w:t>
            </w:r>
          </w:p>
        </w:tc>
        <w:tc>
          <w:tcPr>
            <w:tcW w:w="4528" w:type="dxa"/>
          </w:tcPr>
          <w:p w14:paraId="4EC8403B" w14:textId="71501B08" w:rsidR="00527C65" w:rsidRDefault="00CC5318" w:rsidP="00507C16">
            <w:pPr>
              <w:spacing w:before="120" w:after="120" w:line="276" w:lineRule="auto"/>
              <w:jc w:val="both"/>
              <w:rPr>
                <w:rFonts w:ascii="Arial" w:eastAsia="Arial" w:hAnsi="Arial" w:cs="Arial"/>
              </w:rPr>
            </w:pPr>
            <w:r>
              <w:rPr>
                <w:rFonts w:ascii="Arial" w:eastAsia="Arial" w:hAnsi="Arial" w:cs="Arial"/>
              </w:rPr>
              <w:t xml:space="preserve">15. </w:t>
            </w:r>
            <w:r w:rsidRPr="00CC5318">
              <w:rPr>
                <w:rFonts w:ascii="Arial" w:eastAsia="Arial" w:hAnsi="Arial" w:cs="Arial"/>
              </w:rPr>
              <w:t>All indicators included in HIPA should be specific, measurable, accessible, realistic, time-bound, and documentable.</w:t>
            </w:r>
          </w:p>
        </w:tc>
      </w:tr>
      <w:tr w:rsidR="00527C65" w14:paraId="65802FB6" w14:textId="77777777" w:rsidTr="00507C16">
        <w:tc>
          <w:tcPr>
            <w:tcW w:w="4528" w:type="dxa"/>
          </w:tcPr>
          <w:p w14:paraId="19F89AEA" w14:textId="24084E9D" w:rsidR="00527C65" w:rsidRDefault="00527C65" w:rsidP="00507C16">
            <w:pPr>
              <w:spacing w:before="120" w:after="120" w:line="276" w:lineRule="auto"/>
              <w:jc w:val="both"/>
              <w:rPr>
                <w:rFonts w:ascii="Arial" w:eastAsia="Arial" w:hAnsi="Arial" w:cs="Arial"/>
              </w:rPr>
            </w:pPr>
            <w:r w:rsidRPr="00527C65">
              <w:rPr>
                <w:rFonts w:ascii="Arial" w:eastAsia="Arial" w:hAnsi="Arial" w:cs="Arial"/>
              </w:rPr>
              <w:t>16.</w:t>
            </w:r>
            <w:r w:rsidRPr="00527C65">
              <w:rPr>
                <w:rFonts w:ascii="Arial" w:eastAsia="Arial" w:hAnsi="Arial" w:cs="Arial"/>
              </w:rPr>
              <w:tab/>
              <w:t>Wskaźnik (lub ich zestaw) przypisany dla konkretnego kamienia milowego powinien zapewnić ustalenie stopnia realizacji kamienia milowego oraz rodzaj dokumentów i osób/funkcji  potwierdzających jego wykonanie.</w:t>
            </w:r>
          </w:p>
        </w:tc>
        <w:tc>
          <w:tcPr>
            <w:tcW w:w="4528" w:type="dxa"/>
          </w:tcPr>
          <w:p w14:paraId="715BB01D" w14:textId="7262A26B" w:rsidR="00527C65" w:rsidRDefault="00CC5318" w:rsidP="00507C16">
            <w:pPr>
              <w:spacing w:before="120" w:after="120" w:line="276" w:lineRule="auto"/>
              <w:jc w:val="both"/>
              <w:rPr>
                <w:rFonts w:ascii="Arial" w:eastAsia="Arial" w:hAnsi="Arial" w:cs="Arial"/>
              </w:rPr>
            </w:pPr>
            <w:r>
              <w:rPr>
                <w:rFonts w:ascii="Arial" w:eastAsia="Arial" w:hAnsi="Arial" w:cs="Arial"/>
              </w:rPr>
              <w:t xml:space="preserve">16. </w:t>
            </w:r>
            <w:r w:rsidRPr="00CC5318">
              <w:rPr>
                <w:rFonts w:ascii="Arial" w:eastAsia="Arial" w:hAnsi="Arial" w:cs="Arial"/>
              </w:rPr>
              <w:t>The indicator (or set of indicators) assigned to a specific milestone should ensure the determination of the degree of achievement of the milestone, as well as the type of documents and persons/functions confirming its completion.</w:t>
            </w:r>
          </w:p>
        </w:tc>
      </w:tr>
      <w:tr w:rsidR="00527C65" w14:paraId="7AFF1575" w14:textId="77777777" w:rsidTr="00507C16">
        <w:tc>
          <w:tcPr>
            <w:tcW w:w="4528" w:type="dxa"/>
          </w:tcPr>
          <w:p w14:paraId="01B3379B" w14:textId="63ECB9E0" w:rsidR="00527C65" w:rsidRDefault="00527C65" w:rsidP="00507C16">
            <w:pPr>
              <w:spacing w:before="120" w:after="120" w:line="276" w:lineRule="auto"/>
              <w:jc w:val="both"/>
              <w:rPr>
                <w:rFonts w:ascii="Arial" w:eastAsia="Arial" w:hAnsi="Arial" w:cs="Arial"/>
              </w:rPr>
            </w:pPr>
            <w:r w:rsidRPr="00527C65">
              <w:rPr>
                <w:rFonts w:ascii="Arial" w:eastAsia="Arial" w:hAnsi="Arial" w:cs="Arial"/>
              </w:rPr>
              <w:t>17.</w:t>
            </w:r>
            <w:r w:rsidRPr="00527C65">
              <w:rPr>
                <w:rFonts w:ascii="Arial" w:eastAsia="Arial" w:hAnsi="Arial" w:cs="Arial"/>
              </w:rPr>
              <w:tab/>
              <w:t>Harmonogram indywidualnego planu akceleracji określa metodę i dokumenty stanowiące podstawę weryfikacji wskaźników danego kamienia milowego.</w:t>
            </w:r>
          </w:p>
        </w:tc>
        <w:tc>
          <w:tcPr>
            <w:tcW w:w="4528" w:type="dxa"/>
          </w:tcPr>
          <w:p w14:paraId="5368EAA8" w14:textId="30C1A6F1" w:rsidR="00527C65" w:rsidRDefault="00CC5318" w:rsidP="00507C16">
            <w:pPr>
              <w:spacing w:before="120" w:after="120" w:line="276" w:lineRule="auto"/>
              <w:jc w:val="both"/>
              <w:rPr>
                <w:rFonts w:ascii="Arial" w:eastAsia="Arial" w:hAnsi="Arial" w:cs="Arial"/>
              </w:rPr>
            </w:pPr>
            <w:r>
              <w:rPr>
                <w:rFonts w:ascii="Arial" w:eastAsia="Arial" w:hAnsi="Arial" w:cs="Arial"/>
              </w:rPr>
              <w:t xml:space="preserve">17. </w:t>
            </w:r>
            <w:r w:rsidRPr="00CC5318">
              <w:rPr>
                <w:rFonts w:ascii="Arial" w:eastAsia="Arial" w:hAnsi="Arial" w:cs="Arial"/>
              </w:rPr>
              <w:t>The timeline of the individual acceleration plan specifies the method and documents that form the basis for verifying the indicators of a given milestone.</w:t>
            </w:r>
          </w:p>
        </w:tc>
      </w:tr>
      <w:tr w:rsidR="00527C65" w14:paraId="286C1E54" w14:textId="77777777" w:rsidTr="00507C16">
        <w:tc>
          <w:tcPr>
            <w:tcW w:w="4528" w:type="dxa"/>
          </w:tcPr>
          <w:p w14:paraId="26E725F6" w14:textId="209C7395" w:rsidR="00527C65" w:rsidRDefault="00527C65" w:rsidP="00507C16">
            <w:pPr>
              <w:spacing w:before="120" w:after="120" w:line="276" w:lineRule="auto"/>
              <w:jc w:val="both"/>
              <w:rPr>
                <w:rFonts w:ascii="Arial" w:eastAsia="Arial" w:hAnsi="Arial" w:cs="Arial"/>
              </w:rPr>
            </w:pPr>
            <w:r w:rsidRPr="00527C65">
              <w:rPr>
                <w:rFonts w:ascii="Arial" w:eastAsia="Arial" w:hAnsi="Arial" w:cs="Arial"/>
              </w:rPr>
              <w:t>18.</w:t>
            </w:r>
            <w:r w:rsidRPr="00527C65">
              <w:rPr>
                <w:rFonts w:ascii="Arial" w:eastAsia="Arial" w:hAnsi="Arial" w:cs="Arial"/>
              </w:rPr>
              <w:tab/>
              <w:t>Realizacja poszczególnych kamieni milowych jest dokumentowana poprzez podpisanie protokołu odbioru kamienia milowego przez startup, Akcelerator i Partnera Biznesowego (jeśli dotyczy).</w:t>
            </w:r>
          </w:p>
        </w:tc>
        <w:tc>
          <w:tcPr>
            <w:tcW w:w="4528" w:type="dxa"/>
          </w:tcPr>
          <w:p w14:paraId="0CA81CF8" w14:textId="4D7D682E" w:rsidR="00527C65" w:rsidRDefault="00CC5318" w:rsidP="00507C16">
            <w:pPr>
              <w:spacing w:before="120" w:after="120" w:line="276" w:lineRule="auto"/>
              <w:jc w:val="both"/>
              <w:rPr>
                <w:rFonts w:ascii="Arial" w:eastAsia="Arial" w:hAnsi="Arial" w:cs="Arial"/>
              </w:rPr>
            </w:pPr>
            <w:r>
              <w:rPr>
                <w:rFonts w:ascii="Arial" w:eastAsia="Arial" w:hAnsi="Arial" w:cs="Arial"/>
              </w:rPr>
              <w:t xml:space="preserve">18. </w:t>
            </w:r>
            <w:r w:rsidRPr="00CC5318">
              <w:rPr>
                <w:rFonts w:ascii="Arial" w:eastAsia="Arial" w:hAnsi="Arial" w:cs="Arial"/>
              </w:rPr>
              <w:t>The achievement of individual milestones is documented by signing a milestone acceptance protocol by the startup, the accelerator, and the business partner (if applicable).</w:t>
            </w:r>
          </w:p>
        </w:tc>
      </w:tr>
      <w:tr w:rsidR="00527C65" w14:paraId="54AC439E" w14:textId="77777777" w:rsidTr="00507C16">
        <w:tc>
          <w:tcPr>
            <w:tcW w:w="4528" w:type="dxa"/>
          </w:tcPr>
          <w:p w14:paraId="56D433E3" w14:textId="10C1AF8B" w:rsidR="00527C65" w:rsidRDefault="00527C65" w:rsidP="00507C16">
            <w:pPr>
              <w:spacing w:before="120" w:after="120" w:line="276" w:lineRule="auto"/>
              <w:jc w:val="both"/>
              <w:rPr>
                <w:rFonts w:ascii="Arial" w:eastAsia="Arial" w:hAnsi="Arial" w:cs="Arial"/>
              </w:rPr>
            </w:pPr>
            <w:r w:rsidRPr="00527C65">
              <w:rPr>
                <w:rFonts w:ascii="Arial" w:eastAsia="Arial" w:hAnsi="Arial" w:cs="Arial"/>
              </w:rPr>
              <w:t>19.</w:t>
            </w:r>
            <w:r w:rsidRPr="00527C65">
              <w:rPr>
                <w:rFonts w:ascii="Arial" w:eastAsia="Arial" w:hAnsi="Arial" w:cs="Arial"/>
              </w:rPr>
              <w:tab/>
              <w:t>Akcelerator potwierdza weryfikację osiągnięcia kamienia milowego na sporządzonym w tym celu wystandaryzowanym formularzu, w którym określa zakres i sposób weryfikacji osiągnięcia kamienia milowego.</w:t>
            </w:r>
          </w:p>
        </w:tc>
        <w:tc>
          <w:tcPr>
            <w:tcW w:w="4528" w:type="dxa"/>
          </w:tcPr>
          <w:p w14:paraId="25D76E39" w14:textId="1B0255F8" w:rsidR="00527C65" w:rsidRDefault="00CC5318" w:rsidP="00507C16">
            <w:pPr>
              <w:spacing w:before="120" w:after="120" w:line="276" w:lineRule="auto"/>
              <w:jc w:val="both"/>
              <w:rPr>
                <w:rFonts w:ascii="Arial" w:eastAsia="Arial" w:hAnsi="Arial" w:cs="Arial"/>
              </w:rPr>
            </w:pPr>
            <w:r>
              <w:rPr>
                <w:rFonts w:ascii="Arial" w:eastAsia="Arial" w:hAnsi="Arial" w:cs="Arial"/>
              </w:rPr>
              <w:t xml:space="preserve">19. </w:t>
            </w:r>
            <w:r w:rsidRPr="00CC5318">
              <w:rPr>
                <w:rFonts w:ascii="Arial" w:eastAsia="Arial" w:hAnsi="Arial" w:cs="Arial"/>
              </w:rPr>
              <w:t>The accelerator confirms the verification of the milestone achievement on a standardized form created for this purpose, specifying the scope and method of verification of the milestone achievement.</w:t>
            </w:r>
          </w:p>
        </w:tc>
      </w:tr>
      <w:tr w:rsidR="00527C65" w14:paraId="6474825C" w14:textId="77777777" w:rsidTr="00507C16">
        <w:tc>
          <w:tcPr>
            <w:tcW w:w="4528" w:type="dxa"/>
          </w:tcPr>
          <w:p w14:paraId="6FAAE61A" w14:textId="50FF8A00" w:rsidR="00527C65" w:rsidRDefault="00527C65" w:rsidP="00507C16">
            <w:pPr>
              <w:spacing w:before="120" w:after="120" w:line="276" w:lineRule="auto"/>
              <w:jc w:val="both"/>
              <w:rPr>
                <w:rFonts w:ascii="Arial" w:eastAsia="Arial" w:hAnsi="Arial" w:cs="Arial"/>
              </w:rPr>
            </w:pPr>
            <w:r w:rsidRPr="00527C65">
              <w:rPr>
                <w:rFonts w:ascii="Arial" w:eastAsia="Arial" w:hAnsi="Arial" w:cs="Arial"/>
              </w:rPr>
              <w:t>20.</w:t>
            </w:r>
            <w:r w:rsidRPr="00527C65">
              <w:rPr>
                <w:rFonts w:ascii="Arial" w:eastAsia="Arial" w:hAnsi="Arial" w:cs="Arial"/>
              </w:rPr>
              <w:tab/>
              <w:t>W przypadku, gdy startup nie udokumentuje realizacji któregokolwiek z kamieni milowych na zasadach i w terminie wynikających z HIPA, wypłata grantu przez akcelerator zostaje wstrzymana.</w:t>
            </w:r>
          </w:p>
        </w:tc>
        <w:tc>
          <w:tcPr>
            <w:tcW w:w="4528" w:type="dxa"/>
          </w:tcPr>
          <w:p w14:paraId="0A4A6E42" w14:textId="1AE622E5" w:rsidR="00527C65" w:rsidRDefault="00CC5318" w:rsidP="00507C16">
            <w:pPr>
              <w:spacing w:before="120" w:after="120" w:line="276" w:lineRule="auto"/>
              <w:jc w:val="both"/>
              <w:rPr>
                <w:rFonts w:ascii="Arial" w:eastAsia="Arial" w:hAnsi="Arial" w:cs="Arial"/>
              </w:rPr>
            </w:pPr>
            <w:r>
              <w:rPr>
                <w:rFonts w:ascii="Arial" w:eastAsia="Arial" w:hAnsi="Arial" w:cs="Arial"/>
              </w:rPr>
              <w:t xml:space="preserve">20. </w:t>
            </w:r>
            <w:r w:rsidRPr="00CC5318">
              <w:rPr>
                <w:rFonts w:ascii="Arial" w:eastAsia="Arial" w:hAnsi="Arial" w:cs="Arial"/>
              </w:rPr>
              <w:t>If the startup does not document the achievement of any milestone according to the principles and deadlines set out in HIPA, the payment of the grant by the accelerator is suspended.</w:t>
            </w:r>
          </w:p>
        </w:tc>
      </w:tr>
      <w:tr w:rsidR="00527C65" w14:paraId="797440DA" w14:textId="77777777" w:rsidTr="00507C16">
        <w:tc>
          <w:tcPr>
            <w:tcW w:w="4528" w:type="dxa"/>
          </w:tcPr>
          <w:p w14:paraId="64B9FFF3" w14:textId="5D13D7C2" w:rsidR="00527C65" w:rsidRDefault="00527C65" w:rsidP="00507C16">
            <w:pPr>
              <w:spacing w:before="120" w:after="120" w:line="276" w:lineRule="auto"/>
              <w:jc w:val="both"/>
              <w:rPr>
                <w:rFonts w:ascii="Arial" w:eastAsia="Arial" w:hAnsi="Arial" w:cs="Arial"/>
              </w:rPr>
            </w:pPr>
            <w:r w:rsidRPr="00527C65">
              <w:rPr>
                <w:rFonts w:ascii="Arial" w:eastAsia="Arial" w:hAnsi="Arial" w:cs="Arial"/>
              </w:rPr>
              <w:lastRenderedPageBreak/>
              <w:t>21.</w:t>
            </w:r>
            <w:r w:rsidRPr="00527C65">
              <w:rPr>
                <w:rFonts w:ascii="Arial" w:eastAsia="Arial" w:hAnsi="Arial" w:cs="Arial"/>
              </w:rPr>
              <w:tab/>
              <w:t>Grant na rzecz startupu wypłacany jest w transzach, w formie zaliczek lub refundacji wydatków startupu.</w:t>
            </w:r>
          </w:p>
        </w:tc>
        <w:tc>
          <w:tcPr>
            <w:tcW w:w="4528" w:type="dxa"/>
          </w:tcPr>
          <w:p w14:paraId="63DD31B0" w14:textId="2C17F5EE" w:rsidR="00CC5318" w:rsidRPr="00CC5318" w:rsidRDefault="00CC5318" w:rsidP="00507C16">
            <w:pPr>
              <w:rPr>
                <w:rFonts w:ascii="Arial" w:eastAsia="Arial" w:hAnsi="Arial" w:cs="Arial"/>
              </w:rPr>
            </w:pPr>
            <w:r>
              <w:rPr>
                <w:rFonts w:ascii="Arial" w:eastAsia="Arial" w:hAnsi="Arial" w:cs="Arial"/>
              </w:rPr>
              <w:t xml:space="preserve">21. </w:t>
            </w:r>
            <w:r w:rsidRPr="00CC5318">
              <w:rPr>
                <w:rFonts w:ascii="Arial" w:eastAsia="Arial" w:hAnsi="Arial" w:cs="Arial"/>
              </w:rPr>
              <w:t>The grant to the startup is paid in installments, in the form of advances or reimbursements of the startup’s expenses.</w:t>
            </w:r>
          </w:p>
          <w:p w14:paraId="4E9D0922" w14:textId="77777777" w:rsidR="00527C65" w:rsidRDefault="00527C65" w:rsidP="00507C16">
            <w:pPr>
              <w:spacing w:before="120" w:after="120" w:line="276" w:lineRule="auto"/>
              <w:jc w:val="both"/>
              <w:rPr>
                <w:rFonts w:ascii="Arial" w:eastAsia="Arial" w:hAnsi="Arial" w:cs="Arial"/>
              </w:rPr>
            </w:pPr>
          </w:p>
        </w:tc>
      </w:tr>
      <w:tr w:rsidR="00527C65" w14:paraId="736AE1A8" w14:textId="77777777" w:rsidTr="00507C16">
        <w:tc>
          <w:tcPr>
            <w:tcW w:w="4528" w:type="dxa"/>
          </w:tcPr>
          <w:p w14:paraId="4774FC40" w14:textId="77777777" w:rsidR="00527C65" w:rsidRPr="00527C65" w:rsidRDefault="00527C65" w:rsidP="00507C16">
            <w:pPr>
              <w:spacing w:before="120" w:after="120" w:line="276" w:lineRule="auto"/>
              <w:jc w:val="both"/>
              <w:rPr>
                <w:rFonts w:ascii="Arial" w:eastAsia="Arial" w:hAnsi="Arial" w:cs="Arial"/>
              </w:rPr>
            </w:pPr>
            <w:r w:rsidRPr="00527C65">
              <w:rPr>
                <w:rFonts w:ascii="Arial" w:eastAsia="Arial" w:hAnsi="Arial" w:cs="Arial"/>
              </w:rPr>
              <w:t>22.</w:t>
            </w:r>
            <w:r w:rsidRPr="00527C65">
              <w:rPr>
                <w:rFonts w:ascii="Arial" w:eastAsia="Arial" w:hAnsi="Arial" w:cs="Arial"/>
              </w:rPr>
              <w:tab/>
              <w:t>Osiągnięcie każdego z kamieni milowych określonych w HIPA umożliwia wypłatę kwoty stanowiącej odpowiedni odsetek kwoty udzielonej pomocy w formie pieniężnej, tj.:</w:t>
            </w:r>
          </w:p>
          <w:p w14:paraId="6DFDEFE6" w14:textId="77777777" w:rsidR="00527C65" w:rsidRPr="00527C65" w:rsidRDefault="00527C65" w:rsidP="00507C16">
            <w:pPr>
              <w:spacing w:before="120" w:after="120" w:line="276" w:lineRule="auto"/>
              <w:jc w:val="both"/>
              <w:rPr>
                <w:rFonts w:ascii="Arial" w:eastAsia="Arial" w:hAnsi="Arial" w:cs="Arial"/>
              </w:rPr>
            </w:pPr>
            <w:r w:rsidRPr="00527C65">
              <w:rPr>
                <w:rFonts w:ascii="Arial" w:eastAsia="Arial" w:hAnsi="Arial" w:cs="Arial"/>
              </w:rPr>
              <w:t>a)</w:t>
            </w:r>
            <w:r w:rsidRPr="00527C65">
              <w:rPr>
                <w:rFonts w:ascii="Arial" w:eastAsia="Arial" w:hAnsi="Arial" w:cs="Arial"/>
              </w:rPr>
              <w:tab/>
              <w:t>w przypadku I kamienia milowego kwota stanowi  maksymalnie 30,00% kwoty udzielonej pomocy;</w:t>
            </w:r>
          </w:p>
          <w:p w14:paraId="41E943CA" w14:textId="142F179F" w:rsidR="00527C65" w:rsidRPr="00527C65" w:rsidRDefault="00CC5318" w:rsidP="00507C16">
            <w:pPr>
              <w:spacing w:before="120" w:after="120" w:line="276" w:lineRule="auto"/>
              <w:jc w:val="both"/>
              <w:rPr>
                <w:rFonts w:ascii="Arial" w:eastAsia="Arial" w:hAnsi="Arial" w:cs="Arial"/>
              </w:rPr>
            </w:pPr>
            <w:r>
              <w:rPr>
                <w:rFonts w:ascii="Arial" w:eastAsia="Arial" w:hAnsi="Arial" w:cs="Arial"/>
              </w:rPr>
              <w:t>b</w:t>
            </w:r>
            <w:r w:rsidR="00527C65" w:rsidRPr="00527C65">
              <w:rPr>
                <w:rFonts w:ascii="Arial" w:eastAsia="Arial" w:hAnsi="Arial" w:cs="Arial"/>
              </w:rPr>
              <w:t>)</w:t>
            </w:r>
            <w:r w:rsidR="00527C65" w:rsidRPr="00527C65">
              <w:rPr>
                <w:rFonts w:ascii="Arial" w:eastAsia="Arial" w:hAnsi="Arial" w:cs="Arial"/>
              </w:rPr>
              <w:tab/>
              <w:t>w przypadku II kamienia milowego kwota stanowi maksymalnie 30,00% kwoty udzielonej pomocy;</w:t>
            </w:r>
          </w:p>
          <w:p w14:paraId="7BE8F3C9" w14:textId="2C27AF81" w:rsidR="00527C65" w:rsidRDefault="00CC5318" w:rsidP="00507C16">
            <w:pPr>
              <w:spacing w:before="120" w:after="120" w:line="276" w:lineRule="auto"/>
              <w:jc w:val="both"/>
              <w:rPr>
                <w:rFonts w:ascii="Arial" w:eastAsia="Arial" w:hAnsi="Arial" w:cs="Arial"/>
              </w:rPr>
            </w:pPr>
            <w:r>
              <w:rPr>
                <w:rFonts w:ascii="Arial" w:eastAsia="Arial" w:hAnsi="Arial" w:cs="Arial"/>
              </w:rPr>
              <w:t>c</w:t>
            </w:r>
            <w:r w:rsidR="00527C65" w:rsidRPr="00527C65">
              <w:rPr>
                <w:rFonts w:ascii="Arial" w:eastAsia="Arial" w:hAnsi="Arial" w:cs="Arial"/>
              </w:rPr>
              <w:t>)</w:t>
            </w:r>
            <w:r w:rsidR="00527C65" w:rsidRPr="00527C65">
              <w:rPr>
                <w:rFonts w:ascii="Arial" w:eastAsia="Arial" w:hAnsi="Arial" w:cs="Arial"/>
              </w:rPr>
              <w:tab/>
              <w:t>w przypadku III kamienia milowego kwota stanowi pozostałą część grantu (jednak nie mniej niż 40,00% kwoty udzielonej pomocy).</w:t>
            </w:r>
          </w:p>
        </w:tc>
        <w:tc>
          <w:tcPr>
            <w:tcW w:w="4528" w:type="dxa"/>
          </w:tcPr>
          <w:p w14:paraId="3EF320EE" w14:textId="77777777" w:rsidR="00CC5318" w:rsidRDefault="00CC5318" w:rsidP="00507C16">
            <w:pPr>
              <w:spacing w:before="120" w:after="120" w:line="276" w:lineRule="auto"/>
              <w:jc w:val="both"/>
              <w:rPr>
                <w:rFonts w:ascii="Arial" w:eastAsia="Arial" w:hAnsi="Arial" w:cs="Arial"/>
              </w:rPr>
            </w:pPr>
            <w:r>
              <w:rPr>
                <w:rFonts w:ascii="Arial" w:eastAsia="Arial" w:hAnsi="Arial" w:cs="Arial"/>
              </w:rPr>
              <w:t xml:space="preserve">22. </w:t>
            </w:r>
            <w:r w:rsidRPr="00CC5318">
              <w:rPr>
                <w:rFonts w:ascii="Arial" w:eastAsia="Arial" w:hAnsi="Arial" w:cs="Arial"/>
              </w:rPr>
              <w:t xml:space="preserve">The achievement of each milestone specified in HIPA allows for the payment of an amount representing the corresponding percentage of the total monetary assistance, namely: </w:t>
            </w:r>
          </w:p>
          <w:p w14:paraId="7AE5AEDE" w14:textId="77777777" w:rsidR="00CC5318" w:rsidRDefault="00CC5318" w:rsidP="00507C16">
            <w:pPr>
              <w:spacing w:before="120" w:after="120" w:line="276" w:lineRule="auto"/>
              <w:jc w:val="both"/>
              <w:rPr>
                <w:rFonts w:ascii="Arial" w:eastAsia="Arial" w:hAnsi="Arial" w:cs="Arial"/>
              </w:rPr>
            </w:pPr>
            <w:r w:rsidRPr="00CC5318">
              <w:rPr>
                <w:rFonts w:ascii="Arial" w:eastAsia="Arial" w:hAnsi="Arial" w:cs="Arial"/>
              </w:rPr>
              <w:t xml:space="preserve">a) for the first milestone, the amount constitutes a maximum of 30.00% of the total assistance; </w:t>
            </w:r>
          </w:p>
          <w:p w14:paraId="3719FA65" w14:textId="77777777" w:rsidR="00CC5318" w:rsidRDefault="00CC5318" w:rsidP="00507C16">
            <w:pPr>
              <w:spacing w:before="120" w:after="120" w:line="276" w:lineRule="auto"/>
              <w:jc w:val="both"/>
              <w:rPr>
                <w:rFonts w:ascii="Arial" w:eastAsia="Arial" w:hAnsi="Arial" w:cs="Arial"/>
              </w:rPr>
            </w:pPr>
            <w:r w:rsidRPr="00CC5318">
              <w:rPr>
                <w:rFonts w:ascii="Arial" w:eastAsia="Arial" w:hAnsi="Arial" w:cs="Arial"/>
              </w:rPr>
              <w:t xml:space="preserve">b) for the second milestone, the amount constitutes a maximum of 30.00% of the total assistance; </w:t>
            </w:r>
          </w:p>
          <w:p w14:paraId="32DD6B51" w14:textId="587261AC" w:rsidR="00527C65" w:rsidRDefault="00CC5318" w:rsidP="00507C16">
            <w:pPr>
              <w:spacing w:before="120" w:after="120" w:line="276" w:lineRule="auto"/>
              <w:jc w:val="both"/>
              <w:rPr>
                <w:rFonts w:ascii="Arial" w:eastAsia="Arial" w:hAnsi="Arial" w:cs="Arial"/>
              </w:rPr>
            </w:pPr>
            <w:r w:rsidRPr="00CC5318">
              <w:rPr>
                <w:rFonts w:ascii="Arial" w:eastAsia="Arial" w:hAnsi="Arial" w:cs="Arial"/>
              </w:rPr>
              <w:t>c) for the third milestone, the amount constitutes the remaining part of the grant (but no less than 40.00% of the total assistance).</w:t>
            </w:r>
          </w:p>
        </w:tc>
      </w:tr>
      <w:tr w:rsidR="00527C65" w14:paraId="3CE0F745" w14:textId="77777777" w:rsidTr="00507C16">
        <w:tc>
          <w:tcPr>
            <w:tcW w:w="4528" w:type="dxa"/>
          </w:tcPr>
          <w:p w14:paraId="665FE510" w14:textId="434B4578" w:rsidR="00527C65" w:rsidRDefault="00527C65" w:rsidP="00507C16">
            <w:pPr>
              <w:spacing w:before="120" w:after="120" w:line="276" w:lineRule="auto"/>
              <w:jc w:val="both"/>
              <w:rPr>
                <w:rFonts w:ascii="Arial" w:eastAsia="Arial" w:hAnsi="Arial" w:cs="Arial"/>
              </w:rPr>
            </w:pPr>
            <w:r w:rsidRPr="00527C65">
              <w:rPr>
                <w:rFonts w:ascii="Arial" w:eastAsia="Arial" w:hAnsi="Arial" w:cs="Arial"/>
              </w:rPr>
              <w:t>23.</w:t>
            </w:r>
            <w:r w:rsidRPr="00527C65">
              <w:rPr>
                <w:rFonts w:ascii="Arial" w:eastAsia="Arial" w:hAnsi="Arial" w:cs="Arial"/>
              </w:rPr>
              <w:tab/>
              <w:t>W uzasadnionych przypadkach Akcelerator może zaproponować startupowi inny podział grantu.</w:t>
            </w:r>
          </w:p>
        </w:tc>
        <w:tc>
          <w:tcPr>
            <w:tcW w:w="4528" w:type="dxa"/>
          </w:tcPr>
          <w:p w14:paraId="07E37A8C" w14:textId="7E8F1B64" w:rsidR="00527C65" w:rsidRDefault="00CC5318" w:rsidP="00507C16">
            <w:pPr>
              <w:spacing w:before="120" w:after="120" w:line="276" w:lineRule="auto"/>
              <w:jc w:val="both"/>
              <w:rPr>
                <w:rFonts w:ascii="Arial" w:eastAsia="Arial" w:hAnsi="Arial" w:cs="Arial"/>
              </w:rPr>
            </w:pPr>
            <w:r w:rsidRPr="00CC5318">
              <w:rPr>
                <w:rFonts w:ascii="Arial" w:eastAsia="Arial" w:hAnsi="Arial" w:cs="Arial"/>
              </w:rPr>
              <w:t>In justified cases, the accelerator may propose an alternative division of the grant to the startup.</w:t>
            </w:r>
          </w:p>
        </w:tc>
      </w:tr>
      <w:tr w:rsidR="00527C65" w14:paraId="0EA584C0" w14:textId="77777777" w:rsidTr="00507C16">
        <w:tc>
          <w:tcPr>
            <w:tcW w:w="4528" w:type="dxa"/>
          </w:tcPr>
          <w:p w14:paraId="4E9C3DD5" w14:textId="77777777" w:rsidR="00527C65" w:rsidRPr="00527C65" w:rsidRDefault="00527C65" w:rsidP="00507C16">
            <w:pPr>
              <w:spacing w:before="120" w:after="120" w:line="276" w:lineRule="auto"/>
              <w:jc w:val="both"/>
              <w:rPr>
                <w:rFonts w:ascii="Arial" w:eastAsia="Arial" w:hAnsi="Arial" w:cs="Arial"/>
              </w:rPr>
            </w:pPr>
            <w:r w:rsidRPr="00527C65">
              <w:rPr>
                <w:rFonts w:ascii="Arial" w:eastAsia="Arial" w:hAnsi="Arial" w:cs="Arial"/>
              </w:rPr>
              <w:t>24.</w:t>
            </w:r>
            <w:r w:rsidRPr="00527C65">
              <w:rPr>
                <w:rFonts w:ascii="Arial" w:eastAsia="Arial" w:hAnsi="Arial" w:cs="Arial"/>
              </w:rPr>
              <w:tab/>
              <w:t xml:space="preserve">Środki Pomocy pieniężnej przekazywane są w formie refundacji poniesionych wydatków. </w:t>
            </w:r>
          </w:p>
          <w:p w14:paraId="1D7AE491" w14:textId="5AFCE753" w:rsidR="00527C65" w:rsidRDefault="00527C65" w:rsidP="00507C16">
            <w:pPr>
              <w:spacing w:before="120" w:after="120" w:line="276" w:lineRule="auto"/>
              <w:jc w:val="both"/>
              <w:rPr>
                <w:rFonts w:ascii="Arial" w:eastAsia="Arial" w:hAnsi="Arial" w:cs="Arial"/>
              </w:rPr>
            </w:pPr>
            <w:r w:rsidRPr="00527C65">
              <w:rPr>
                <w:rFonts w:ascii="Arial" w:eastAsia="Arial" w:hAnsi="Arial" w:cs="Arial"/>
              </w:rPr>
              <w:t>W uzasadnionych przypadkach pomoc lub część pomocy może być udzielona w formie zaliczki, przy czym maksymalna wartość transzy zaliczki wyniesie nie więcej niż 30% kwoty wynikającej z Umowy o powierzenie grantu dla danej transzy. Pierwszą transzę zaliczki startup może otrzymać po zawarciu umowy o powierzenie grantu, na zasadach wynikających z umowy o powierzenie grantu.</w:t>
            </w:r>
          </w:p>
        </w:tc>
        <w:tc>
          <w:tcPr>
            <w:tcW w:w="4528" w:type="dxa"/>
          </w:tcPr>
          <w:p w14:paraId="4456F531" w14:textId="77777777" w:rsidR="00CC5318" w:rsidRDefault="00CC5318" w:rsidP="00507C16">
            <w:pPr>
              <w:spacing w:before="120" w:after="120" w:line="276" w:lineRule="auto"/>
              <w:jc w:val="both"/>
              <w:rPr>
                <w:rFonts w:ascii="Arial" w:eastAsia="Arial" w:hAnsi="Arial" w:cs="Arial"/>
              </w:rPr>
            </w:pPr>
            <w:r w:rsidRPr="00CC5318">
              <w:rPr>
                <w:rFonts w:ascii="Arial" w:eastAsia="Arial" w:hAnsi="Arial" w:cs="Arial"/>
              </w:rPr>
              <w:t xml:space="preserve">Monetary assistance is provided in the form of reimbursement for expenses incurred. </w:t>
            </w:r>
          </w:p>
          <w:p w14:paraId="0E9F41A1" w14:textId="531AC07A" w:rsidR="00527C65" w:rsidRDefault="00CC5318" w:rsidP="00507C16">
            <w:pPr>
              <w:spacing w:before="120" w:after="120" w:line="276" w:lineRule="auto"/>
              <w:jc w:val="both"/>
              <w:rPr>
                <w:rFonts w:ascii="Arial" w:eastAsia="Arial" w:hAnsi="Arial" w:cs="Arial"/>
              </w:rPr>
            </w:pPr>
            <w:r w:rsidRPr="00CC5318">
              <w:rPr>
                <w:rFonts w:ascii="Arial" w:eastAsia="Arial" w:hAnsi="Arial" w:cs="Arial"/>
              </w:rPr>
              <w:t>In justified cases, the assistance or part of the assistance may be provided in the form of an advance payment, with the maximum value of the advance installment not exceeding 30% of the amount specified in the grant agreement for a given installment. The startup may receive the first advance installment after signing the grant agreement, according to the terms of the grant agreement.</w:t>
            </w:r>
          </w:p>
        </w:tc>
      </w:tr>
      <w:tr w:rsidR="00527C65" w14:paraId="65CF662C" w14:textId="77777777" w:rsidTr="00507C16">
        <w:tc>
          <w:tcPr>
            <w:tcW w:w="4528" w:type="dxa"/>
          </w:tcPr>
          <w:p w14:paraId="1BC41725" w14:textId="799F95B7" w:rsidR="00527C65" w:rsidRDefault="00527C65" w:rsidP="00507C16">
            <w:pPr>
              <w:spacing w:before="120" w:after="120" w:line="276" w:lineRule="auto"/>
              <w:jc w:val="both"/>
              <w:rPr>
                <w:rFonts w:ascii="Arial" w:eastAsia="Arial" w:hAnsi="Arial" w:cs="Arial"/>
              </w:rPr>
            </w:pPr>
            <w:r w:rsidRPr="00527C65">
              <w:rPr>
                <w:rFonts w:ascii="Arial" w:eastAsia="Arial" w:hAnsi="Arial" w:cs="Arial"/>
              </w:rPr>
              <w:t>25.</w:t>
            </w:r>
            <w:r w:rsidRPr="00527C65">
              <w:rPr>
                <w:rFonts w:ascii="Arial" w:eastAsia="Arial" w:hAnsi="Arial" w:cs="Arial"/>
              </w:rPr>
              <w:tab/>
              <w:t>Kolejne zaliczki, jeśli przewidziane, przekazywane są pod warunkiem rozliczenia przez startup co najmniej 70% kwoty wcześniej otrzymanych zaliczek, z zastrzeżeniem ust. 20.</w:t>
            </w:r>
          </w:p>
        </w:tc>
        <w:tc>
          <w:tcPr>
            <w:tcW w:w="4528" w:type="dxa"/>
          </w:tcPr>
          <w:p w14:paraId="4CB8BA49" w14:textId="00FB30A8" w:rsidR="00527C65" w:rsidRDefault="00CC5318" w:rsidP="00507C16">
            <w:pPr>
              <w:spacing w:before="120" w:after="120" w:line="276" w:lineRule="auto"/>
              <w:jc w:val="both"/>
              <w:rPr>
                <w:rFonts w:ascii="Arial" w:eastAsia="Arial" w:hAnsi="Arial" w:cs="Arial"/>
              </w:rPr>
            </w:pPr>
            <w:r>
              <w:rPr>
                <w:rFonts w:ascii="Arial" w:eastAsia="Arial" w:hAnsi="Arial" w:cs="Arial"/>
              </w:rPr>
              <w:t xml:space="preserve">25. </w:t>
            </w:r>
            <w:r w:rsidRPr="00CC5318">
              <w:rPr>
                <w:rFonts w:ascii="Arial" w:eastAsia="Arial" w:hAnsi="Arial" w:cs="Arial"/>
              </w:rPr>
              <w:t>Subsequent advance payments, if provided, are transferred on the condition that the startup has accounted for at least 70% of the amount of the previously received advances, subject to paragraph 20.</w:t>
            </w:r>
          </w:p>
        </w:tc>
      </w:tr>
      <w:tr w:rsidR="00527C65" w14:paraId="7342F3F5" w14:textId="77777777" w:rsidTr="00507C16">
        <w:tc>
          <w:tcPr>
            <w:tcW w:w="4528" w:type="dxa"/>
          </w:tcPr>
          <w:p w14:paraId="608F9626" w14:textId="7461BB4E" w:rsidR="00527C65" w:rsidRDefault="00527C65" w:rsidP="00507C16">
            <w:pPr>
              <w:spacing w:before="120" w:after="120" w:line="276" w:lineRule="auto"/>
              <w:jc w:val="both"/>
              <w:rPr>
                <w:rFonts w:ascii="Arial" w:eastAsia="Arial" w:hAnsi="Arial" w:cs="Arial"/>
              </w:rPr>
            </w:pPr>
            <w:r w:rsidRPr="00527C65">
              <w:rPr>
                <w:rFonts w:ascii="Arial" w:eastAsia="Arial" w:hAnsi="Arial" w:cs="Arial"/>
              </w:rPr>
              <w:t>26.</w:t>
            </w:r>
            <w:r w:rsidRPr="00527C65">
              <w:rPr>
                <w:rFonts w:ascii="Arial" w:eastAsia="Arial" w:hAnsi="Arial" w:cs="Arial"/>
              </w:rPr>
              <w:tab/>
              <w:t xml:space="preserve">Wydatki poniesione przez startup ze środków grantu rozliczane są przez Akcelerator na podstawie opracowanego przez Akcelerator wzoru wniosku rozliczającego wydatki i zestawienia dokumentów księgowych poniesionych wydatków przedstawianego przez </w:t>
            </w:r>
            <w:r w:rsidRPr="00527C65">
              <w:rPr>
                <w:rFonts w:ascii="Arial" w:eastAsia="Arial" w:hAnsi="Arial" w:cs="Arial"/>
              </w:rPr>
              <w:lastRenderedPageBreak/>
              <w:t>startup.Startup zobowiązany jest dostarczyć Akceleratorowi dokumentację dotyczącą poniesionych wydatków, w tym dokumentację dotyczącą przeprowadzonych w projekcie zakupów.</w:t>
            </w:r>
          </w:p>
        </w:tc>
        <w:tc>
          <w:tcPr>
            <w:tcW w:w="4528" w:type="dxa"/>
          </w:tcPr>
          <w:p w14:paraId="7F802CC8" w14:textId="3A4BC136" w:rsidR="00527C65" w:rsidRDefault="004526D2" w:rsidP="00507C16">
            <w:pPr>
              <w:spacing w:before="120" w:after="120" w:line="276" w:lineRule="auto"/>
              <w:jc w:val="both"/>
              <w:rPr>
                <w:rFonts w:ascii="Arial" w:eastAsia="Arial" w:hAnsi="Arial" w:cs="Arial"/>
              </w:rPr>
            </w:pPr>
            <w:r>
              <w:rPr>
                <w:rFonts w:ascii="Arial" w:eastAsia="Arial" w:hAnsi="Arial" w:cs="Arial"/>
              </w:rPr>
              <w:lastRenderedPageBreak/>
              <w:t xml:space="preserve">26. </w:t>
            </w:r>
            <w:r w:rsidRPr="004526D2">
              <w:rPr>
                <w:rFonts w:ascii="Arial" w:eastAsia="Arial" w:hAnsi="Arial" w:cs="Arial"/>
              </w:rPr>
              <w:t xml:space="preserve">Expenses incurred by the startup from the grant funds are accounted for by the accelerator based on a template for the expense settlement application developed by the accelerator and a summary of accounting documents for the incurred expenses provided by the startup. The </w:t>
            </w:r>
            <w:r w:rsidRPr="004526D2">
              <w:rPr>
                <w:rFonts w:ascii="Arial" w:eastAsia="Arial" w:hAnsi="Arial" w:cs="Arial"/>
              </w:rPr>
              <w:lastRenderedPageBreak/>
              <w:t>startup is required to provide the accelerator with documentation related to the incurred expenses, including documentation regarding purchases made in the project.</w:t>
            </w:r>
          </w:p>
        </w:tc>
      </w:tr>
      <w:tr w:rsidR="00527C65" w14:paraId="4DD16B3A" w14:textId="77777777" w:rsidTr="00507C16">
        <w:tc>
          <w:tcPr>
            <w:tcW w:w="4528" w:type="dxa"/>
          </w:tcPr>
          <w:p w14:paraId="6A95EF38" w14:textId="2360FD39" w:rsidR="00527C65" w:rsidRDefault="00527C65" w:rsidP="00507C16">
            <w:pPr>
              <w:spacing w:before="120" w:after="120" w:line="276" w:lineRule="auto"/>
              <w:jc w:val="both"/>
              <w:rPr>
                <w:rFonts w:ascii="Arial" w:eastAsia="Arial" w:hAnsi="Arial" w:cs="Arial"/>
              </w:rPr>
            </w:pPr>
            <w:r w:rsidRPr="00527C65">
              <w:rPr>
                <w:rFonts w:ascii="Arial" w:eastAsia="Arial" w:hAnsi="Arial" w:cs="Arial"/>
              </w:rPr>
              <w:lastRenderedPageBreak/>
              <w:t>27.</w:t>
            </w:r>
            <w:r w:rsidRPr="00527C65">
              <w:rPr>
                <w:rFonts w:ascii="Arial" w:eastAsia="Arial" w:hAnsi="Arial" w:cs="Arial"/>
              </w:rPr>
              <w:tab/>
              <w:t>Akcelerator kontroluje wydatki grantobiorcy wykazane w zestawieniu w oparciu o dokumentację księgową (faktury lub dokumenty o równoważnej wartości dowodowej) potwierdzającą poniesienie wydatków uwzględnionych w zestawieniu wydatków, na zasadach określonych w niniejszym Regulaminie oraz Umowie o powierzenie grantu.</w:t>
            </w:r>
          </w:p>
        </w:tc>
        <w:tc>
          <w:tcPr>
            <w:tcW w:w="4528" w:type="dxa"/>
          </w:tcPr>
          <w:p w14:paraId="150722DE" w14:textId="4D0C25A6" w:rsidR="00527C65" w:rsidRDefault="004526D2" w:rsidP="00507C16">
            <w:pPr>
              <w:spacing w:before="120" w:after="120" w:line="276" w:lineRule="auto"/>
              <w:jc w:val="both"/>
              <w:rPr>
                <w:rFonts w:ascii="Arial" w:eastAsia="Arial" w:hAnsi="Arial" w:cs="Arial"/>
              </w:rPr>
            </w:pPr>
            <w:r>
              <w:rPr>
                <w:rFonts w:ascii="Arial" w:eastAsia="Arial" w:hAnsi="Arial" w:cs="Arial"/>
              </w:rPr>
              <w:t xml:space="preserve">27. </w:t>
            </w:r>
            <w:r w:rsidRPr="004526D2">
              <w:rPr>
                <w:rFonts w:ascii="Arial" w:eastAsia="Arial" w:hAnsi="Arial" w:cs="Arial"/>
              </w:rPr>
              <w:t>The accelerator verifies the grant recipient's expenses listed in the summary based on accounting documentation (invoices or documents of equivalent evidentiary value) confirming the expenses included in the expense summary, according to the principles specified in these Regulations and the grant agreement.</w:t>
            </w:r>
          </w:p>
        </w:tc>
      </w:tr>
      <w:tr w:rsidR="00527C65" w14:paraId="64A9CA26" w14:textId="77777777" w:rsidTr="00507C16">
        <w:tc>
          <w:tcPr>
            <w:tcW w:w="4528" w:type="dxa"/>
          </w:tcPr>
          <w:p w14:paraId="760B5BF8" w14:textId="08078D26" w:rsidR="00527C65" w:rsidRDefault="00527C65" w:rsidP="00507C16">
            <w:pPr>
              <w:spacing w:before="120" w:after="120" w:line="276" w:lineRule="auto"/>
              <w:jc w:val="both"/>
              <w:rPr>
                <w:rFonts w:ascii="Arial" w:eastAsia="Arial" w:hAnsi="Arial" w:cs="Arial"/>
              </w:rPr>
            </w:pPr>
            <w:r w:rsidRPr="00527C65">
              <w:rPr>
                <w:rFonts w:ascii="Arial" w:eastAsia="Arial" w:hAnsi="Arial" w:cs="Arial"/>
              </w:rPr>
              <w:t>28.</w:t>
            </w:r>
            <w:r w:rsidRPr="00527C65">
              <w:rPr>
                <w:rFonts w:ascii="Arial" w:eastAsia="Arial" w:hAnsi="Arial" w:cs="Arial"/>
              </w:rPr>
              <w:tab/>
              <w:t xml:space="preserve">Zestawienie wydatków zawiera co najmniej: nr dokumentu księgowego, datę jego wystawienia oraz kwotę netto/brutto, opis wydatku i przyporządkowanie do właściwej pozycji BIPA, datę zapłaty. zastrzega sobie termin do 10 dni roboczych na zaakceptowanie rozliczenia danej transzy bądź zgłoszenie uwag do Startupu. </w:t>
            </w:r>
          </w:p>
        </w:tc>
        <w:tc>
          <w:tcPr>
            <w:tcW w:w="4528" w:type="dxa"/>
          </w:tcPr>
          <w:p w14:paraId="2CD4395F" w14:textId="333AE4F6" w:rsidR="00527C65" w:rsidRDefault="004526D2" w:rsidP="00507C16">
            <w:pPr>
              <w:spacing w:before="120" w:after="120" w:line="276" w:lineRule="auto"/>
              <w:jc w:val="both"/>
              <w:rPr>
                <w:rFonts w:ascii="Arial" w:eastAsia="Arial" w:hAnsi="Arial" w:cs="Arial"/>
              </w:rPr>
            </w:pPr>
            <w:r>
              <w:rPr>
                <w:rFonts w:ascii="Arial" w:eastAsia="Arial" w:hAnsi="Arial" w:cs="Arial"/>
              </w:rPr>
              <w:t xml:space="preserve">28. </w:t>
            </w:r>
            <w:r w:rsidRPr="004526D2">
              <w:rPr>
                <w:rFonts w:ascii="Arial" w:eastAsia="Arial" w:hAnsi="Arial" w:cs="Arial"/>
              </w:rPr>
              <w:t>The expense summary must include at least: the accounting document number, the date of its issuance, the net/gross amount, a description of the expense, its allocation to the relevant BIPA item, and the payment date. The accelerator reserves up to 10 business days to approve the settlement of a given installment or to provide comments to the startup.</w:t>
            </w:r>
          </w:p>
        </w:tc>
      </w:tr>
      <w:tr w:rsidR="00527C65" w14:paraId="12C5811E" w14:textId="77777777" w:rsidTr="00507C16">
        <w:tc>
          <w:tcPr>
            <w:tcW w:w="4528" w:type="dxa"/>
          </w:tcPr>
          <w:p w14:paraId="60BD0F6F" w14:textId="2408FE11" w:rsidR="00527C65" w:rsidRDefault="00527C65" w:rsidP="00507C16">
            <w:pPr>
              <w:spacing w:before="120" w:after="120" w:line="276" w:lineRule="auto"/>
              <w:jc w:val="both"/>
              <w:rPr>
                <w:rFonts w:ascii="Arial" w:eastAsia="Arial" w:hAnsi="Arial" w:cs="Arial"/>
              </w:rPr>
            </w:pPr>
            <w:r w:rsidRPr="00527C65">
              <w:rPr>
                <w:rFonts w:ascii="Arial" w:eastAsia="Arial" w:hAnsi="Arial" w:cs="Arial"/>
              </w:rPr>
              <w:t>29.</w:t>
            </w:r>
            <w:r w:rsidRPr="00527C65">
              <w:rPr>
                <w:rFonts w:ascii="Arial" w:eastAsia="Arial" w:hAnsi="Arial" w:cs="Arial"/>
              </w:rPr>
              <w:tab/>
              <w:t>W przypadku, gdy kwota grantu wynikająca z przedstawionego zestawienia wydatków jest niższa niż kwota przekazanej zaliczki, Akcelerator pomniejsza kolejną zaliczkę na rzecz startupu o powstałą różnicę albo startup dokonuje zwrotu niewydatkowanej części otrzymanej zaliczki w terminie określonym w umowie o powierzenie grantu.</w:t>
            </w:r>
          </w:p>
        </w:tc>
        <w:tc>
          <w:tcPr>
            <w:tcW w:w="4528" w:type="dxa"/>
          </w:tcPr>
          <w:p w14:paraId="50060A49" w14:textId="32E8A325" w:rsidR="00527C65" w:rsidRDefault="004526D2" w:rsidP="00507C16">
            <w:pPr>
              <w:spacing w:before="120" w:after="120" w:line="276" w:lineRule="auto"/>
              <w:jc w:val="both"/>
              <w:rPr>
                <w:rFonts w:ascii="Arial" w:eastAsia="Arial" w:hAnsi="Arial" w:cs="Arial"/>
              </w:rPr>
            </w:pPr>
            <w:r>
              <w:rPr>
                <w:rFonts w:ascii="Arial" w:eastAsia="Arial" w:hAnsi="Arial" w:cs="Arial"/>
              </w:rPr>
              <w:t xml:space="preserve">29. </w:t>
            </w:r>
            <w:r w:rsidRPr="004526D2">
              <w:rPr>
                <w:rFonts w:ascii="Arial" w:eastAsia="Arial" w:hAnsi="Arial" w:cs="Arial"/>
              </w:rPr>
              <w:t>If the amount of the grant based on the submitted expense summary is lower than the amount of the advance provided, the accelerator reduces the next advance payment to the startup by the resulting difference, or the startup returns the unspent portion of the received advance within the period specified in the grant agreement.</w:t>
            </w:r>
          </w:p>
        </w:tc>
      </w:tr>
      <w:tr w:rsidR="00527C65" w14:paraId="22170191" w14:textId="77777777" w:rsidTr="00507C16">
        <w:tc>
          <w:tcPr>
            <w:tcW w:w="4528" w:type="dxa"/>
          </w:tcPr>
          <w:p w14:paraId="10FB2029" w14:textId="77777777" w:rsidR="000E0E99" w:rsidRPr="000E0E99" w:rsidRDefault="000E0E99" w:rsidP="00507C16">
            <w:pPr>
              <w:spacing w:before="120" w:after="120" w:line="276" w:lineRule="auto"/>
              <w:jc w:val="both"/>
              <w:rPr>
                <w:rFonts w:ascii="Arial" w:eastAsia="Arial" w:hAnsi="Arial" w:cs="Arial"/>
              </w:rPr>
            </w:pPr>
            <w:r w:rsidRPr="000E0E99">
              <w:rPr>
                <w:rFonts w:ascii="Arial" w:eastAsia="Arial" w:hAnsi="Arial" w:cs="Arial"/>
              </w:rPr>
              <w:t>30.</w:t>
            </w:r>
            <w:r w:rsidRPr="000E0E99">
              <w:rPr>
                <w:rFonts w:ascii="Arial" w:eastAsia="Arial" w:hAnsi="Arial" w:cs="Arial"/>
              </w:rPr>
              <w:tab/>
              <w:t>Zmiany w Harmonogramie indywidualnego planu akceleracji w odniesieniu do jednego lub więcej kamieni milowych w zakresie:</w:t>
            </w:r>
          </w:p>
          <w:p w14:paraId="0D0D7587" w14:textId="77777777" w:rsidR="000E0E99" w:rsidRPr="000E0E99" w:rsidRDefault="000E0E99" w:rsidP="00507C16">
            <w:pPr>
              <w:spacing w:before="120" w:after="120" w:line="276" w:lineRule="auto"/>
              <w:jc w:val="both"/>
              <w:rPr>
                <w:rFonts w:ascii="Arial" w:eastAsia="Arial" w:hAnsi="Arial" w:cs="Arial"/>
              </w:rPr>
            </w:pPr>
            <w:r w:rsidRPr="000E0E99">
              <w:rPr>
                <w:rFonts w:ascii="Arial" w:eastAsia="Arial" w:hAnsi="Arial" w:cs="Arial"/>
              </w:rPr>
              <w:t>a)</w:t>
            </w:r>
            <w:r w:rsidRPr="000E0E99">
              <w:rPr>
                <w:rFonts w:ascii="Arial" w:eastAsia="Arial" w:hAnsi="Arial" w:cs="Arial"/>
              </w:rPr>
              <w:tab/>
              <w:t>planowanego terminu ich osiągnięcia;</w:t>
            </w:r>
          </w:p>
          <w:p w14:paraId="3DF71345" w14:textId="5DFD72BF" w:rsidR="00527C65" w:rsidRDefault="000E0E99" w:rsidP="00507C16">
            <w:pPr>
              <w:spacing w:before="120" w:after="120" w:line="276" w:lineRule="auto"/>
              <w:jc w:val="both"/>
              <w:rPr>
                <w:rFonts w:ascii="Arial" w:eastAsia="Arial" w:hAnsi="Arial" w:cs="Arial"/>
              </w:rPr>
            </w:pPr>
            <w:r w:rsidRPr="000E0E99">
              <w:rPr>
                <w:rFonts w:ascii="Arial" w:eastAsia="Arial" w:hAnsi="Arial" w:cs="Arial"/>
              </w:rPr>
              <w:t>b)</w:t>
            </w:r>
            <w:r w:rsidRPr="000E0E99">
              <w:rPr>
                <w:rFonts w:ascii="Arial" w:eastAsia="Arial" w:hAnsi="Arial" w:cs="Arial"/>
              </w:rPr>
              <w:tab/>
              <w:t>nazwy i / lub wartości docelowej jednego lub więcej wskaźników właściwych dla danego kamienia milowego możliwe są wyłącznie przed upływem terminu wskazanego dla danego kamienia milowego w Harmonogramie, za zgodą Akceleratora oraz właściwego Partnera biznesowego (jeśli dotyczy).</w:t>
            </w:r>
          </w:p>
        </w:tc>
        <w:tc>
          <w:tcPr>
            <w:tcW w:w="4528" w:type="dxa"/>
          </w:tcPr>
          <w:p w14:paraId="578FEF4B" w14:textId="77777777" w:rsidR="004526D2" w:rsidRDefault="004526D2" w:rsidP="00507C16">
            <w:pPr>
              <w:spacing w:before="120" w:after="120" w:line="276" w:lineRule="auto"/>
              <w:jc w:val="both"/>
              <w:rPr>
                <w:rFonts w:ascii="Arial" w:eastAsia="Arial" w:hAnsi="Arial" w:cs="Arial"/>
              </w:rPr>
            </w:pPr>
            <w:r>
              <w:rPr>
                <w:rFonts w:ascii="Arial" w:eastAsia="Arial" w:hAnsi="Arial" w:cs="Arial"/>
              </w:rPr>
              <w:t xml:space="preserve">30. </w:t>
            </w:r>
            <w:r w:rsidRPr="004526D2">
              <w:rPr>
                <w:rFonts w:ascii="Arial" w:eastAsia="Arial" w:hAnsi="Arial" w:cs="Arial"/>
              </w:rPr>
              <w:t xml:space="preserve">Changes to the timeline of the individual acceleration plan concerning one or more milestones in terms of: </w:t>
            </w:r>
          </w:p>
          <w:p w14:paraId="5D9B7E0A" w14:textId="77777777" w:rsidR="004526D2" w:rsidRDefault="004526D2" w:rsidP="00507C16">
            <w:pPr>
              <w:spacing w:before="120" w:after="120" w:line="276" w:lineRule="auto"/>
              <w:jc w:val="both"/>
              <w:rPr>
                <w:rFonts w:ascii="Arial" w:eastAsia="Arial" w:hAnsi="Arial" w:cs="Arial"/>
              </w:rPr>
            </w:pPr>
            <w:r w:rsidRPr="004526D2">
              <w:rPr>
                <w:rFonts w:ascii="Arial" w:eastAsia="Arial" w:hAnsi="Arial" w:cs="Arial"/>
              </w:rPr>
              <w:t xml:space="preserve">a) the planned date of their achievement; </w:t>
            </w:r>
          </w:p>
          <w:p w14:paraId="4AAB20D2" w14:textId="47DBFD91" w:rsidR="00527C65" w:rsidRDefault="004526D2" w:rsidP="00507C16">
            <w:pPr>
              <w:spacing w:before="120" w:after="120" w:line="276" w:lineRule="auto"/>
              <w:jc w:val="both"/>
              <w:rPr>
                <w:rFonts w:ascii="Arial" w:eastAsia="Arial" w:hAnsi="Arial" w:cs="Arial"/>
              </w:rPr>
            </w:pPr>
            <w:r w:rsidRPr="004526D2">
              <w:rPr>
                <w:rFonts w:ascii="Arial" w:eastAsia="Arial" w:hAnsi="Arial" w:cs="Arial"/>
              </w:rPr>
              <w:t>b) the name and/or target value of one or more indicators relevant to the given milestone are possible only before the deadline specified for the given milestone in the timeline, with the consent of the accelerator and the relevant business partner (if applicable).</w:t>
            </w:r>
          </w:p>
        </w:tc>
      </w:tr>
      <w:tr w:rsidR="00527C65" w14:paraId="32654804" w14:textId="77777777" w:rsidTr="00507C16">
        <w:tc>
          <w:tcPr>
            <w:tcW w:w="4528" w:type="dxa"/>
          </w:tcPr>
          <w:p w14:paraId="67A3D304" w14:textId="7F4A5024" w:rsidR="00527C65" w:rsidRDefault="000E0E99" w:rsidP="00507C16">
            <w:pPr>
              <w:spacing w:before="120" w:after="120" w:line="276" w:lineRule="auto"/>
              <w:jc w:val="both"/>
              <w:rPr>
                <w:rFonts w:ascii="Arial" w:eastAsia="Arial" w:hAnsi="Arial" w:cs="Arial"/>
              </w:rPr>
            </w:pPr>
            <w:r w:rsidRPr="000E0E99">
              <w:rPr>
                <w:rFonts w:ascii="Arial" w:eastAsia="Arial" w:hAnsi="Arial" w:cs="Arial"/>
              </w:rPr>
              <w:t>31.</w:t>
            </w:r>
            <w:r w:rsidRPr="000E0E99">
              <w:rPr>
                <w:rFonts w:ascii="Arial" w:eastAsia="Arial" w:hAnsi="Arial" w:cs="Arial"/>
              </w:rPr>
              <w:tab/>
              <w:t xml:space="preserve">Indywidualny plan akceleracji w uzasadnionych przypadkach może zostać </w:t>
            </w:r>
            <w:r w:rsidRPr="000E0E99">
              <w:rPr>
                <w:rFonts w:ascii="Arial" w:eastAsia="Arial" w:hAnsi="Arial" w:cs="Arial"/>
              </w:rPr>
              <w:lastRenderedPageBreak/>
              <w:t>jednokrotnie czasowo wstrzymany, co oznacza zatrzymanie działań akceleracyjnych opisanych w Harmonogramie indywidualnego programu akceleracji i wstrzymanie biegu terminu zakończenia programu.</w:t>
            </w:r>
          </w:p>
        </w:tc>
        <w:tc>
          <w:tcPr>
            <w:tcW w:w="4528" w:type="dxa"/>
          </w:tcPr>
          <w:p w14:paraId="12E33B43" w14:textId="08260D74" w:rsidR="00527C65" w:rsidRDefault="004526D2" w:rsidP="00507C16">
            <w:pPr>
              <w:spacing w:before="120" w:after="120" w:line="276" w:lineRule="auto"/>
              <w:jc w:val="both"/>
              <w:rPr>
                <w:rFonts w:ascii="Arial" w:eastAsia="Arial" w:hAnsi="Arial" w:cs="Arial"/>
              </w:rPr>
            </w:pPr>
            <w:r>
              <w:rPr>
                <w:rFonts w:ascii="Arial" w:eastAsia="Arial" w:hAnsi="Arial" w:cs="Arial"/>
              </w:rPr>
              <w:lastRenderedPageBreak/>
              <w:t xml:space="preserve">31. </w:t>
            </w:r>
            <w:r w:rsidRPr="004526D2">
              <w:rPr>
                <w:rFonts w:ascii="Arial" w:eastAsia="Arial" w:hAnsi="Arial" w:cs="Arial"/>
              </w:rPr>
              <w:t xml:space="preserve">The individual acceleration plan may be temporarily suspended once in justified cases, </w:t>
            </w:r>
            <w:r w:rsidRPr="004526D2">
              <w:rPr>
                <w:rFonts w:ascii="Arial" w:eastAsia="Arial" w:hAnsi="Arial" w:cs="Arial"/>
              </w:rPr>
              <w:lastRenderedPageBreak/>
              <w:t>meaning the suspension of acceleration activities described in the timeline of the individual acceleration program and the suspension of the program's completion deadline.</w:t>
            </w:r>
          </w:p>
        </w:tc>
      </w:tr>
      <w:tr w:rsidR="00527C65" w14:paraId="46A31D49" w14:textId="77777777" w:rsidTr="00507C16">
        <w:tc>
          <w:tcPr>
            <w:tcW w:w="4528" w:type="dxa"/>
          </w:tcPr>
          <w:p w14:paraId="728890A6" w14:textId="0257AAA6" w:rsidR="00527C65" w:rsidRDefault="000E0E99" w:rsidP="00507C16">
            <w:pPr>
              <w:spacing w:before="120" w:after="120" w:line="276" w:lineRule="auto"/>
              <w:jc w:val="both"/>
              <w:rPr>
                <w:rFonts w:ascii="Arial" w:eastAsia="Arial" w:hAnsi="Arial" w:cs="Arial"/>
              </w:rPr>
            </w:pPr>
            <w:r w:rsidRPr="000E0E99">
              <w:rPr>
                <w:rFonts w:ascii="Arial" w:eastAsia="Arial" w:hAnsi="Arial" w:cs="Arial"/>
              </w:rPr>
              <w:lastRenderedPageBreak/>
              <w:t>32.</w:t>
            </w:r>
            <w:r w:rsidRPr="000E0E99">
              <w:rPr>
                <w:rFonts w:ascii="Arial" w:eastAsia="Arial" w:hAnsi="Arial" w:cs="Arial"/>
              </w:rPr>
              <w:tab/>
              <w:t>Okoliczności, o których mowa w ust. 30, regulowane są w formie aneksu do umowy o powierzenie grantu i wymagają zatwierdzenia przez Akceleratora oraz właściwego Partnera biznesowego (jeśli dotyczy).</w:t>
            </w:r>
          </w:p>
        </w:tc>
        <w:tc>
          <w:tcPr>
            <w:tcW w:w="4528" w:type="dxa"/>
          </w:tcPr>
          <w:p w14:paraId="7C223047" w14:textId="50312531" w:rsidR="00527C65" w:rsidRDefault="004526D2" w:rsidP="00507C16">
            <w:pPr>
              <w:spacing w:before="120" w:after="120" w:line="276" w:lineRule="auto"/>
              <w:jc w:val="both"/>
              <w:rPr>
                <w:rFonts w:ascii="Arial" w:eastAsia="Arial" w:hAnsi="Arial" w:cs="Arial"/>
              </w:rPr>
            </w:pPr>
            <w:r>
              <w:rPr>
                <w:rFonts w:ascii="Arial" w:eastAsia="Arial" w:hAnsi="Arial" w:cs="Arial"/>
              </w:rPr>
              <w:t xml:space="preserve">32. </w:t>
            </w:r>
            <w:r w:rsidRPr="004526D2">
              <w:rPr>
                <w:rFonts w:ascii="Arial" w:eastAsia="Arial" w:hAnsi="Arial" w:cs="Arial"/>
              </w:rPr>
              <w:t>The circumstances referred to in paragraph 30 are regulated by an annex to the grant agreement and require approval by the accelerator and the relevant business partner (if applicable).</w:t>
            </w:r>
          </w:p>
        </w:tc>
      </w:tr>
      <w:tr w:rsidR="00527C65" w14:paraId="15661AC4" w14:textId="77777777" w:rsidTr="00507C16">
        <w:tc>
          <w:tcPr>
            <w:tcW w:w="4528" w:type="dxa"/>
          </w:tcPr>
          <w:p w14:paraId="7AA75F58" w14:textId="34BA50C6" w:rsidR="00527C65" w:rsidRDefault="000E0E99" w:rsidP="00507C16">
            <w:pPr>
              <w:spacing w:before="120" w:after="120" w:line="276" w:lineRule="auto"/>
              <w:jc w:val="both"/>
              <w:rPr>
                <w:rFonts w:ascii="Arial" w:eastAsia="Arial" w:hAnsi="Arial" w:cs="Arial"/>
              </w:rPr>
            </w:pPr>
            <w:r w:rsidRPr="000E0E99">
              <w:rPr>
                <w:rFonts w:ascii="Arial" w:eastAsia="Arial" w:hAnsi="Arial" w:cs="Arial"/>
              </w:rPr>
              <w:t>33.</w:t>
            </w:r>
            <w:r w:rsidRPr="000E0E99">
              <w:rPr>
                <w:rFonts w:ascii="Arial" w:eastAsia="Arial" w:hAnsi="Arial" w:cs="Arial"/>
              </w:rPr>
              <w:tab/>
              <w:t>Akcelerator na podstawie umowy o powierzenie grantu dysponuje prawem do prowadzenia działań kontrolnych wobec startupu w zakresie przewidzianym umową o powierzenie grantu.</w:t>
            </w:r>
          </w:p>
        </w:tc>
        <w:tc>
          <w:tcPr>
            <w:tcW w:w="4528" w:type="dxa"/>
          </w:tcPr>
          <w:p w14:paraId="0201AD68" w14:textId="20A0BE90" w:rsidR="00527C65" w:rsidRDefault="004526D2" w:rsidP="00507C16">
            <w:pPr>
              <w:spacing w:before="120" w:after="120" w:line="276" w:lineRule="auto"/>
              <w:jc w:val="both"/>
              <w:rPr>
                <w:rFonts w:ascii="Arial" w:eastAsia="Arial" w:hAnsi="Arial" w:cs="Arial"/>
              </w:rPr>
            </w:pPr>
            <w:r>
              <w:rPr>
                <w:rFonts w:ascii="Arial" w:eastAsia="Arial" w:hAnsi="Arial" w:cs="Arial"/>
              </w:rPr>
              <w:t xml:space="preserve">33. </w:t>
            </w:r>
            <w:r w:rsidRPr="004526D2">
              <w:rPr>
                <w:rFonts w:ascii="Arial" w:eastAsia="Arial" w:hAnsi="Arial" w:cs="Arial"/>
              </w:rPr>
              <w:t>Based on the grant agreement, the accelerator has the right to conduct control activities towards the startup within the scope provided in the grant agreement.</w:t>
            </w:r>
          </w:p>
        </w:tc>
      </w:tr>
      <w:tr w:rsidR="007D57FB" w14:paraId="5DB3F443" w14:textId="77777777" w:rsidTr="00507C16">
        <w:tc>
          <w:tcPr>
            <w:tcW w:w="4528" w:type="dxa"/>
          </w:tcPr>
          <w:p w14:paraId="49F37983" w14:textId="33B340E8" w:rsidR="007D57FB" w:rsidRDefault="000E0E99" w:rsidP="00507C16">
            <w:pPr>
              <w:spacing w:before="120" w:after="120" w:line="276" w:lineRule="auto"/>
              <w:jc w:val="both"/>
              <w:rPr>
                <w:rFonts w:ascii="Arial" w:eastAsia="Arial" w:hAnsi="Arial" w:cs="Arial"/>
              </w:rPr>
            </w:pPr>
            <w:r w:rsidRPr="000E0E99">
              <w:rPr>
                <w:rFonts w:ascii="Arial" w:eastAsia="Arial" w:hAnsi="Arial" w:cs="Arial"/>
              </w:rPr>
              <w:t>34.</w:t>
            </w:r>
            <w:r w:rsidRPr="000E0E99">
              <w:rPr>
                <w:rFonts w:ascii="Arial" w:eastAsia="Arial" w:hAnsi="Arial" w:cs="Arial"/>
              </w:rPr>
              <w:tab/>
              <w:t>Akcelerator oraz grantobiorca zobowiązani są do udostępnienia upoważnionym instytucjom wszelkich dokumentów, na podstawie których możliwa będzie weryfikacja realizacji poszczególnych indywidualnych programów akceleracji, jak również prawidłowości przyznanej i udzielonej startupom pomocy finansowej w formie pieniężnej.</w:t>
            </w:r>
          </w:p>
        </w:tc>
        <w:tc>
          <w:tcPr>
            <w:tcW w:w="4528" w:type="dxa"/>
          </w:tcPr>
          <w:p w14:paraId="1C896352" w14:textId="10B1DF1D" w:rsidR="007D57FB" w:rsidRDefault="004526D2" w:rsidP="00507C16">
            <w:pPr>
              <w:spacing w:before="120" w:after="120" w:line="276" w:lineRule="auto"/>
              <w:jc w:val="both"/>
              <w:rPr>
                <w:rFonts w:ascii="Arial" w:eastAsia="Arial" w:hAnsi="Arial" w:cs="Arial"/>
              </w:rPr>
            </w:pPr>
            <w:r>
              <w:rPr>
                <w:rFonts w:ascii="Arial" w:eastAsia="Arial" w:hAnsi="Arial" w:cs="Arial"/>
              </w:rPr>
              <w:t xml:space="preserve">34. </w:t>
            </w:r>
            <w:r w:rsidRPr="004526D2">
              <w:rPr>
                <w:rFonts w:ascii="Arial" w:eastAsia="Arial" w:hAnsi="Arial" w:cs="Arial"/>
              </w:rPr>
              <w:t>The accelerator and the grant recipient are required to provide authorized institutions with all documents necessary for verifying the implementation of the individual acceleration programs, as well as the correctness of the financial assistance awarded and provided to startups in monetary form.</w:t>
            </w:r>
          </w:p>
        </w:tc>
      </w:tr>
      <w:tr w:rsidR="007D57FB" w14:paraId="459220EE" w14:textId="77777777" w:rsidTr="00507C16">
        <w:tc>
          <w:tcPr>
            <w:tcW w:w="4528" w:type="dxa"/>
          </w:tcPr>
          <w:p w14:paraId="5BAEA660" w14:textId="77777777" w:rsidR="007D57FB" w:rsidRDefault="007D57FB" w:rsidP="00507C16">
            <w:pPr>
              <w:spacing w:before="120" w:after="120" w:line="276" w:lineRule="auto"/>
              <w:jc w:val="both"/>
              <w:rPr>
                <w:rFonts w:ascii="Arial" w:eastAsia="Arial" w:hAnsi="Arial" w:cs="Arial"/>
              </w:rPr>
            </w:pPr>
          </w:p>
        </w:tc>
        <w:tc>
          <w:tcPr>
            <w:tcW w:w="4528" w:type="dxa"/>
          </w:tcPr>
          <w:p w14:paraId="56318A43" w14:textId="77777777" w:rsidR="007D57FB" w:rsidRDefault="007D57FB" w:rsidP="00507C16">
            <w:pPr>
              <w:spacing w:before="120" w:after="120" w:line="276" w:lineRule="auto"/>
              <w:jc w:val="both"/>
              <w:rPr>
                <w:rFonts w:ascii="Arial" w:eastAsia="Arial" w:hAnsi="Arial" w:cs="Arial"/>
              </w:rPr>
            </w:pPr>
          </w:p>
        </w:tc>
      </w:tr>
      <w:tr w:rsidR="007D57FB" w14:paraId="203122E3" w14:textId="77777777" w:rsidTr="00507C16">
        <w:tc>
          <w:tcPr>
            <w:tcW w:w="4528" w:type="dxa"/>
          </w:tcPr>
          <w:p w14:paraId="12061637" w14:textId="63B045D7" w:rsidR="007D57FB" w:rsidRPr="000E0E99" w:rsidRDefault="000E0E99" w:rsidP="00507C16">
            <w:pPr>
              <w:spacing w:before="120" w:after="120" w:line="276" w:lineRule="auto"/>
              <w:jc w:val="both"/>
              <w:rPr>
                <w:rFonts w:ascii="Arial" w:eastAsia="Arial" w:hAnsi="Arial" w:cs="Arial"/>
                <w:b/>
                <w:bCs/>
              </w:rPr>
            </w:pPr>
            <w:r w:rsidRPr="000E0E99">
              <w:rPr>
                <w:rFonts w:ascii="Arial" w:eastAsia="Arial" w:hAnsi="Arial" w:cs="Arial"/>
                <w:b/>
                <w:bCs/>
              </w:rPr>
              <w:t>§ 7. PROGRAM AKCELERACJI</w:t>
            </w:r>
          </w:p>
        </w:tc>
        <w:tc>
          <w:tcPr>
            <w:tcW w:w="4528" w:type="dxa"/>
          </w:tcPr>
          <w:p w14:paraId="0E8F07F6" w14:textId="79311554" w:rsidR="007D57FB" w:rsidRPr="00DD5DB3" w:rsidRDefault="00DD5DB3" w:rsidP="00507C16">
            <w:pPr>
              <w:spacing w:before="120" w:after="120" w:line="276" w:lineRule="auto"/>
              <w:jc w:val="both"/>
              <w:rPr>
                <w:rFonts w:ascii="Arial" w:eastAsia="Arial" w:hAnsi="Arial" w:cs="Arial"/>
                <w:b/>
                <w:bCs/>
              </w:rPr>
            </w:pPr>
            <w:r w:rsidRPr="00DD5DB3">
              <w:rPr>
                <w:rFonts w:ascii="Arial" w:eastAsia="Arial" w:hAnsi="Arial" w:cs="Arial"/>
                <w:b/>
                <w:bCs/>
              </w:rPr>
              <w:t>§ 7. ACCELERATION PROGRAM</w:t>
            </w:r>
          </w:p>
        </w:tc>
      </w:tr>
      <w:tr w:rsidR="007D57FB" w14:paraId="1DF0F9E2" w14:textId="77777777" w:rsidTr="00507C16">
        <w:tc>
          <w:tcPr>
            <w:tcW w:w="4528" w:type="dxa"/>
          </w:tcPr>
          <w:p w14:paraId="181432FD" w14:textId="007F826C" w:rsidR="007D57FB" w:rsidRDefault="000E0E99" w:rsidP="00507C16">
            <w:pPr>
              <w:spacing w:before="120" w:after="120" w:line="276" w:lineRule="auto"/>
              <w:jc w:val="both"/>
              <w:rPr>
                <w:rFonts w:ascii="Arial" w:eastAsia="Arial" w:hAnsi="Arial" w:cs="Arial"/>
              </w:rPr>
            </w:pPr>
            <w:r w:rsidRPr="000E0E99">
              <w:rPr>
                <w:rFonts w:ascii="Arial" w:eastAsia="Arial" w:hAnsi="Arial" w:cs="Arial"/>
              </w:rPr>
              <w:t>1.</w:t>
            </w:r>
            <w:r w:rsidRPr="000E0E99">
              <w:rPr>
                <w:rFonts w:ascii="Arial" w:eastAsia="Arial" w:hAnsi="Arial" w:cs="Arial"/>
              </w:rPr>
              <w:tab/>
              <w:t>W ramach Programu dostępne będą wszystkie pięć ścieżek, przy czym ścieżki „Go Global” i „Poland Prize” będą ogłoszone w minimum 2 rundach. Akcelerator w ogłoszeniu o naborze do danej rundy będzie informował w ramach jakich ścieżek poszukuje startupów.</w:t>
            </w:r>
          </w:p>
        </w:tc>
        <w:tc>
          <w:tcPr>
            <w:tcW w:w="4528" w:type="dxa"/>
          </w:tcPr>
          <w:p w14:paraId="59F4C330" w14:textId="0E702A6A" w:rsidR="007D57FB" w:rsidRDefault="00DD5DB3" w:rsidP="00507C16">
            <w:pPr>
              <w:spacing w:before="120" w:after="120" w:line="276" w:lineRule="auto"/>
              <w:jc w:val="both"/>
              <w:rPr>
                <w:rFonts w:ascii="Arial" w:eastAsia="Arial" w:hAnsi="Arial" w:cs="Arial"/>
              </w:rPr>
            </w:pPr>
            <w:r>
              <w:rPr>
                <w:rFonts w:ascii="Arial" w:eastAsia="Arial" w:hAnsi="Arial" w:cs="Arial"/>
              </w:rPr>
              <w:t xml:space="preserve">1. </w:t>
            </w:r>
            <w:r w:rsidRPr="00DD5DB3">
              <w:rPr>
                <w:rFonts w:ascii="Arial" w:eastAsia="Arial" w:hAnsi="Arial" w:cs="Arial"/>
              </w:rPr>
              <w:t>All five paths will be available within the program, with the "Go Global" and "Poland Prize" paths being announced in at least 2 rounds. The accelerator will specify in the announcement for each round which paths it is seeking startups for.</w:t>
            </w:r>
          </w:p>
        </w:tc>
      </w:tr>
      <w:tr w:rsidR="007D57FB" w14:paraId="0014CEDD" w14:textId="77777777" w:rsidTr="00507C16">
        <w:tc>
          <w:tcPr>
            <w:tcW w:w="4528" w:type="dxa"/>
          </w:tcPr>
          <w:p w14:paraId="40AF06BA" w14:textId="1AC72230" w:rsidR="007D57FB" w:rsidRDefault="000E0E99" w:rsidP="00507C16">
            <w:pPr>
              <w:spacing w:before="120" w:after="120" w:line="276" w:lineRule="auto"/>
              <w:jc w:val="both"/>
              <w:rPr>
                <w:rFonts w:ascii="Arial" w:eastAsia="Arial" w:hAnsi="Arial" w:cs="Arial"/>
              </w:rPr>
            </w:pPr>
            <w:r w:rsidRPr="000E0E99">
              <w:rPr>
                <w:rFonts w:ascii="Arial" w:eastAsia="Arial" w:hAnsi="Arial" w:cs="Arial"/>
              </w:rPr>
              <w:t>2.</w:t>
            </w:r>
            <w:r w:rsidRPr="000E0E99">
              <w:rPr>
                <w:rFonts w:ascii="Arial" w:eastAsia="Arial" w:hAnsi="Arial" w:cs="Arial"/>
              </w:rPr>
              <w:tab/>
              <w:t xml:space="preserve">Po zakwalifikowaniu się do udziału w programie do Grantobiorcy przydzielany jest Opiekun startupu. Osoba ta jest odpowiedzialna za bezpośrednią pracę ze Startupem. Każdy startup przy wsparciu Opiekuna startupu opracowuje Harmonogram IPA i wskazuje na „kamienie milowe” wraz ze sposobem ich dokumentacji i weryfikacji.  </w:t>
            </w:r>
          </w:p>
        </w:tc>
        <w:tc>
          <w:tcPr>
            <w:tcW w:w="4528" w:type="dxa"/>
          </w:tcPr>
          <w:p w14:paraId="15A1ED2F" w14:textId="346C841D" w:rsidR="007D57FB" w:rsidRDefault="00DD5DB3" w:rsidP="00507C16">
            <w:pPr>
              <w:spacing w:before="120" w:after="120" w:line="276" w:lineRule="auto"/>
              <w:jc w:val="both"/>
              <w:rPr>
                <w:rFonts w:ascii="Arial" w:eastAsia="Arial" w:hAnsi="Arial" w:cs="Arial"/>
              </w:rPr>
            </w:pPr>
            <w:r>
              <w:rPr>
                <w:rFonts w:ascii="Arial" w:eastAsia="Arial" w:hAnsi="Arial" w:cs="Arial"/>
              </w:rPr>
              <w:t xml:space="preserve">2. </w:t>
            </w:r>
            <w:r w:rsidRPr="00DD5DB3">
              <w:rPr>
                <w:rFonts w:ascii="Arial" w:eastAsia="Arial" w:hAnsi="Arial" w:cs="Arial"/>
              </w:rPr>
              <w:t>After qualifying for participation in the program, a startup advisor is assigned to the grant recipient. This person is responsible for direct work with the startup. Each startup, with the support of the startup advisor, develops an IPA timeline and identifies "milestones" along with the method of their documentation and verification.</w:t>
            </w:r>
          </w:p>
        </w:tc>
      </w:tr>
      <w:tr w:rsidR="00101EF0" w14:paraId="02D2BA90" w14:textId="77777777" w:rsidTr="00507C16">
        <w:tc>
          <w:tcPr>
            <w:tcW w:w="4528" w:type="dxa"/>
          </w:tcPr>
          <w:p w14:paraId="49BF9333" w14:textId="0A21C8E2" w:rsidR="00101EF0" w:rsidRDefault="000E0E99" w:rsidP="00507C16">
            <w:pPr>
              <w:spacing w:before="120" w:after="120" w:line="276" w:lineRule="auto"/>
              <w:jc w:val="both"/>
              <w:rPr>
                <w:rFonts w:ascii="Arial" w:eastAsia="Arial" w:hAnsi="Arial" w:cs="Arial"/>
              </w:rPr>
            </w:pPr>
            <w:r w:rsidRPr="000E0E99">
              <w:rPr>
                <w:rFonts w:ascii="Arial" w:eastAsia="Arial" w:hAnsi="Arial" w:cs="Arial"/>
              </w:rPr>
              <w:t>3.</w:t>
            </w:r>
            <w:r w:rsidRPr="000E0E99">
              <w:rPr>
                <w:rFonts w:ascii="Arial" w:eastAsia="Arial" w:hAnsi="Arial" w:cs="Arial"/>
              </w:rPr>
              <w:tab/>
              <w:t xml:space="preserve">Grantobiorca w ramach akceleracji otrzymuje pomoc w trzech głównych obszarach: </w:t>
            </w:r>
            <w:r w:rsidRPr="000E0E99">
              <w:rPr>
                <w:rFonts w:ascii="Arial" w:eastAsia="Arial" w:hAnsi="Arial" w:cs="Arial"/>
              </w:rPr>
              <w:lastRenderedPageBreak/>
              <w:t>wsparcie operacyjne, finansowe i współpraca z Partnerem Projektowym (jeśli dotyczy).</w:t>
            </w:r>
          </w:p>
        </w:tc>
        <w:tc>
          <w:tcPr>
            <w:tcW w:w="4528" w:type="dxa"/>
          </w:tcPr>
          <w:p w14:paraId="557EF6E6" w14:textId="30D5AD4A" w:rsidR="00101EF0" w:rsidRDefault="00DD5DB3" w:rsidP="00507C16">
            <w:pPr>
              <w:spacing w:before="120" w:after="120" w:line="276" w:lineRule="auto"/>
              <w:jc w:val="both"/>
              <w:rPr>
                <w:rFonts w:ascii="Arial" w:eastAsia="Arial" w:hAnsi="Arial" w:cs="Arial"/>
              </w:rPr>
            </w:pPr>
            <w:r>
              <w:rPr>
                <w:rFonts w:ascii="Arial" w:eastAsia="Arial" w:hAnsi="Arial" w:cs="Arial"/>
              </w:rPr>
              <w:lastRenderedPageBreak/>
              <w:t xml:space="preserve">3. </w:t>
            </w:r>
            <w:r w:rsidRPr="00DD5DB3">
              <w:rPr>
                <w:rFonts w:ascii="Arial" w:eastAsia="Arial" w:hAnsi="Arial" w:cs="Arial"/>
              </w:rPr>
              <w:t xml:space="preserve">As part of the acceleration, the grant recipient receives assistance in three main areas: </w:t>
            </w:r>
            <w:r w:rsidRPr="00DD5DB3">
              <w:rPr>
                <w:rFonts w:ascii="Arial" w:eastAsia="Arial" w:hAnsi="Arial" w:cs="Arial"/>
              </w:rPr>
              <w:lastRenderedPageBreak/>
              <w:t>operational support, financial support, and collaboration with the project partner (if applicable).</w:t>
            </w:r>
          </w:p>
        </w:tc>
      </w:tr>
      <w:tr w:rsidR="00101EF0" w14:paraId="34FB55CA" w14:textId="77777777" w:rsidTr="00507C16">
        <w:tc>
          <w:tcPr>
            <w:tcW w:w="4528" w:type="dxa"/>
          </w:tcPr>
          <w:p w14:paraId="694BD417" w14:textId="3611BA3B" w:rsidR="00101EF0" w:rsidRDefault="000E0E99" w:rsidP="00507C16">
            <w:pPr>
              <w:spacing w:before="120" w:after="120" w:line="276" w:lineRule="auto"/>
              <w:jc w:val="both"/>
              <w:rPr>
                <w:rFonts w:ascii="Arial" w:eastAsia="Arial" w:hAnsi="Arial" w:cs="Arial"/>
              </w:rPr>
            </w:pPr>
            <w:r w:rsidRPr="000E0E99">
              <w:rPr>
                <w:rFonts w:ascii="Arial" w:eastAsia="Arial" w:hAnsi="Arial" w:cs="Arial"/>
              </w:rPr>
              <w:lastRenderedPageBreak/>
              <w:t>4.</w:t>
            </w:r>
            <w:r w:rsidRPr="000E0E99">
              <w:rPr>
                <w:rFonts w:ascii="Arial" w:eastAsia="Arial" w:hAnsi="Arial" w:cs="Arial"/>
              </w:rPr>
              <w:tab/>
              <w:t>Proces Akceleracji podzielony jest na etapy wyznaczone przez kamienie milowe. Realizacja poszczególnych kamieni milowych jest dokumentowana poprzez podpisanie protokołu odbioru kamienia milowego przez startup, Akcelerator i Partnera Biznesowego (jeśli dotyczy).</w:t>
            </w:r>
          </w:p>
        </w:tc>
        <w:tc>
          <w:tcPr>
            <w:tcW w:w="4528" w:type="dxa"/>
          </w:tcPr>
          <w:p w14:paraId="1D1475E3" w14:textId="5D4ECC3B" w:rsidR="00101EF0" w:rsidRDefault="00DD5DB3" w:rsidP="00507C16">
            <w:pPr>
              <w:spacing w:before="120" w:after="120" w:line="276" w:lineRule="auto"/>
              <w:jc w:val="both"/>
              <w:rPr>
                <w:rFonts w:ascii="Arial" w:eastAsia="Arial" w:hAnsi="Arial" w:cs="Arial"/>
              </w:rPr>
            </w:pPr>
            <w:r>
              <w:rPr>
                <w:rFonts w:ascii="Arial" w:eastAsia="Arial" w:hAnsi="Arial" w:cs="Arial"/>
              </w:rPr>
              <w:t xml:space="preserve">4. </w:t>
            </w:r>
            <w:r w:rsidRPr="00DD5DB3">
              <w:rPr>
                <w:rFonts w:ascii="Arial" w:eastAsia="Arial" w:hAnsi="Arial" w:cs="Arial"/>
              </w:rPr>
              <w:t>The acceleration process is divided into stages marked by milestones. The achievement of each milestone is documented by signing a milestone acceptance protocol by the startup, the accelerator, and the business partner (if applicable).</w:t>
            </w:r>
          </w:p>
        </w:tc>
      </w:tr>
      <w:tr w:rsidR="00101EF0" w14:paraId="53F93E5F" w14:textId="77777777" w:rsidTr="00507C16">
        <w:tc>
          <w:tcPr>
            <w:tcW w:w="4528" w:type="dxa"/>
          </w:tcPr>
          <w:p w14:paraId="79EEEE08" w14:textId="77777777" w:rsidR="000E0E99" w:rsidRPr="000E0E99" w:rsidRDefault="000E0E99" w:rsidP="00507C16">
            <w:pPr>
              <w:spacing w:before="120" w:after="120" w:line="276" w:lineRule="auto"/>
              <w:jc w:val="both"/>
              <w:rPr>
                <w:rFonts w:ascii="Arial" w:eastAsia="Arial" w:hAnsi="Arial" w:cs="Arial"/>
              </w:rPr>
            </w:pPr>
            <w:r w:rsidRPr="000E0E99">
              <w:rPr>
                <w:rFonts w:ascii="Arial" w:eastAsia="Arial" w:hAnsi="Arial" w:cs="Arial"/>
              </w:rPr>
              <w:t>5.</w:t>
            </w:r>
            <w:r w:rsidRPr="000E0E99">
              <w:rPr>
                <w:rFonts w:ascii="Arial" w:eastAsia="Arial" w:hAnsi="Arial" w:cs="Arial"/>
              </w:rPr>
              <w:tab/>
              <w:t>Podczas trwania procesu akceleracji Grantobiorca otrzymuje wsparcie ze strony Partnera Projektowego (nie dotyczy ścieżki sector agnostic), polegające na ścisłej współpracy, której celem jest w zależności od wybranej ścieżki:</w:t>
            </w:r>
          </w:p>
          <w:p w14:paraId="5E2EB1A6" w14:textId="77777777" w:rsidR="000E0E99" w:rsidRPr="000E0E99" w:rsidRDefault="000E0E99" w:rsidP="00507C16">
            <w:pPr>
              <w:spacing w:before="120" w:after="120" w:line="276" w:lineRule="auto"/>
              <w:jc w:val="both"/>
              <w:rPr>
                <w:rFonts w:ascii="Arial" w:eastAsia="Arial" w:hAnsi="Arial" w:cs="Arial"/>
              </w:rPr>
            </w:pPr>
            <w:r w:rsidRPr="000E0E99">
              <w:rPr>
                <w:rFonts w:ascii="Arial" w:eastAsia="Arial" w:hAnsi="Arial" w:cs="Arial"/>
              </w:rPr>
              <w:t>a)</w:t>
            </w:r>
            <w:r w:rsidRPr="000E0E99">
              <w:rPr>
                <w:rFonts w:ascii="Arial" w:eastAsia="Arial" w:hAnsi="Arial" w:cs="Arial"/>
              </w:rPr>
              <w:tab/>
              <w:t>pilotażowe wdrożenie rozwiązania startupu u Odbiorcy technologii (dotyczy ścieżki „Akceleracja branżowa startupów z partnerem biznesowym lub publicznym (B2B/B2A)) i/lub</w:t>
            </w:r>
          </w:p>
          <w:p w14:paraId="40621A2D" w14:textId="77777777" w:rsidR="000E0E99" w:rsidRPr="000E0E99" w:rsidRDefault="000E0E99" w:rsidP="00507C16">
            <w:pPr>
              <w:spacing w:before="120" w:after="120" w:line="276" w:lineRule="auto"/>
              <w:jc w:val="both"/>
              <w:rPr>
                <w:rFonts w:ascii="Arial" w:eastAsia="Arial" w:hAnsi="Arial" w:cs="Arial"/>
              </w:rPr>
            </w:pPr>
            <w:r w:rsidRPr="000E0E99">
              <w:rPr>
                <w:rFonts w:ascii="Arial" w:eastAsia="Arial" w:hAnsi="Arial" w:cs="Arial"/>
              </w:rPr>
              <w:t>b)</w:t>
            </w:r>
            <w:r w:rsidRPr="000E0E99">
              <w:rPr>
                <w:rFonts w:ascii="Arial" w:eastAsia="Arial" w:hAnsi="Arial" w:cs="Arial"/>
              </w:rPr>
              <w:tab/>
              <w:t>pozyskanie kapitału od Inwestora (dotyczy ścieżki „Akceleracja startupów z funduszem VC (inwestorska)”) i/lub</w:t>
            </w:r>
          </w:p>
          <w:p w14:paraId="0E930745" w14:textId="77777777" w:rsidR="000E0E99" w:rsidRPr="000E0E99" w:rsidRDefault="000E0E99" w:rsidP="00507C16">
            <w:pPr>
              <w:spacing w:before="120" w:after="120" w:line="276" w:lineRule="auto"/>
              <w:jc w:val="both"/>
              <w:rPr>
                <w:rFonts w:ascii="Arial" w:eastAsia="Arial" w:hAnsi="Arial" w:cs="Arial"/>
              </w:rPr>
            </w:pPr>
            <w:r w:rsidRPr="000E0E99">
              <w:rPr>
                <w:rFonts w:ascii="Arial" w:eastAsia="Arial" w:hAnsi="Arial" w:cs="Arial"/>
              </w:rPr>
              <w:t>c)</w:t>
            </w:r>
            <w:r w:rsidRPr="000E0E99">
              <w:rPr>
                <w:rFonts w:ascii="Arial" w:eastAsia="Arial" w:hAnsi="Arial" w:cs="Arial"/>
              </w:rPr>
              <w:tab/>
              <w:t>przygotowanie startupu do ekspansji zagranicznej (dotyczy ścieżki akceleracji „Go Global”), lub</w:t>
            </w:r>
          </w:p>
          <w:p w14:paraId="2916F56F" w14:textId="398A8A27" w:rsidR="00101EF0" w:rsidRDefault="000E0E99" w:rsidP="00507C16">
            <w:pPr>
              <w:spacing w:before="120" w:after="120" w:line="276" w:lineRule="auto"/>
              <w:jc w:val="both"/>
              <w:rPr>
                <w:rFonts w:ascii="Arial" w:eastAsia="Arial" w:hAnsi="Arial" w:cs="Arial"/>
              </w:rPr>
            </w:pPr>
            <w:r w:rsidRPr="000E0E99">
              <w:rPr>
                <w:rFonts w:ascii="Arial" w:eastAsia="Arial" w:hAnsi="Arial" w:cs="Arial"/>
              </w:rPr>
              <w:t>d)</w:t>
            </w:r>
            <w:r w:rsidRPr="000E0E99">
              <w:rPr>
                <w:rFonts w:ascii="Arial" w:eastAsia="Arial" w:hAnsi="Arial" w:cs="Arial"/>
              </w:rPr>
              <w:tab/>
              <w:t>zapewnienie startupowi niezbędnych warunków dla podjęcia i rozwinięcia działalności biznesowej w Polsce (dotyczy działań Soft-landing ścieżki „Poland Prize”).</w:t>
            </w:r>
          </w:p>
        </w:tc>
        <w:tc>
          <w:tcPr>
            <w:tcW w:w="4528" w:type="dxa"/>
          </w:tcPr>
          <w:p w14:paraId="42582EAA" w14:textId="77777777" w:rsidR="00DD5DB3" w:rsidRDefault="00DD5DB3" w:rsidP="00507C16">
            <w:pPr>
              <w:spacing w:before="120" w:after="120" w:line="276" w:lineRule="auto"/>
              <w:jc w:val="both"/>
              <w:rPr>
                <w:rFonts w:ascii="Arial" w:eastAsia="Arial" w:hAnsi="Arial" w:cs="Arial"/>
              </w:rPr>
            </w:pPr>
            <w:r>
              <w:rPr>
                <w:rFonts w:ascii="Arial" w:eastAsia="Arial" w:hAnsi="Arial" w:cs="Arial"/>
              </w:rPr>
              <w:t xml:space="preserve">5. </w:t>
            </w:r>
            <w:r w:rsidRPr="00DD5DB3">
              <w:rPr>
                <w:rFonts w:ascii="Arial" w:eastAsia="Arial" w:hAnsi="Arial" w:cs="Arial"/>
              </w:rPr>
              <w:t xml:space="preserve">During the acceleration process, the grant recipient receives support from the project partner (this does not apply to the sector-agnostic path), which involves close cooperation aimed, depending on the selected path, at: </w:t>
            </w:r>
          </w:p>
          <w:p w14:paraId="2DCA4AC7" w14:textId="1E169EAB" w:rsidR="00DD5DB3" w:rsidRDefault="00DD5DB3" w:rsidP="00507C16">
            <w:pPr>
              <w:spacing w:before="120" w:after="120" w:line="276" w:lineRule="auto"/>
              <w:jc w:val="both"/>
              <w:rPr>
                <w:rFonts w:ascii="Arial" w:eastAsia="Arial" w:hAnsi="Arial" w:cs="Arial"/>
              </w:rPr>
            </w:pPr>
            <w:r w:rsidRPr="00DD5DB3">
              <w:rPr>
                <w:rFonts w:ascii="Arial" w:eastAsia="Arial" w:hAnsi="Arial" w:cs="Arial"/>
              </w:rPr>
              <w:t xml:space="preserve">a) pilot implementation of the startup’s solution with the </w:t>
            </w:r>
            <w:r w:rsidR="00507C16">
              <w:rPr>
                <w:rFonts w:ascii="Arial" w:eastAsia="Arial" w:hAnsi="Arial" w:cs="Arial"/>
              </w:rPr>
              <w:t>T</w:t>
            </w:r>
            <w:r w:rsidRPr="00DD5DB3">
              <w:rPr>
                <w:rFonts w:ascii="Arial" w:eastAsia="Arial" w:hAnsi="Arial" w:cs="Arial"/>
              </w:rPr>
              <w:t xml:space="preserve">echnology </w:t>
            </w:r>
            <w:r w:rsidR="00507C16">
              <w:rPr>
                <w:rFonts w:ascii="Arial" w:eastAsia="Arial" w:hAnsi="Arial" w:cs="Arial"/>
              </w:rPr>
              <w:t>R</w:t>
            </w:r>
            <w:r w:rsidRPr="00DD5DB3">
              <w:rPr>
                <w:rFonts w:ascii="Arial" w:eastAsia="Arial" w:hAnsi="Arial" w:cs="Arial"/>
              </w:rPr>
              <w:t xml:space="preserve">ecipient (applies to the "Sector-specific acceleration of startups with a business or public partner (B2B/B2A)" path) and/or </w:t>
            </w:r>
          </w:p>
          <w:p w14:paraId="5090AB88" w14:textId="77777777" w:rsidR="00DD5DB3" w:rsidRDefault="00DD5DB3" w:rsidP="00507C16">
            <w:pPr>
              <w:spacing w:before="120" w:after="120" w:line="276" w:lineRule="auto"/>
              <w:jc w:val="both"/>
              <w:rPr>
                <w:rFonts w:ascii="Arial" w:eastAsia="Arial" w:hAnsi="Arial" w:cs="Arial"/>
              </w:rPr>
            </w:pPr>
            <w:r w:rsidRPr="00DD5DB3">
              <w:rPr>
                <w:rFonts w:ascii="Arial" w:eastAsia="Arial" w:hAnsi="Arial" w:cs="Arial"/>
              </w:rPr>
              <w:t xml:space="preserve">b) raising capital from an investor (applies to the "Startup acceleration with a VC fund (investor path)") and/or </w:t>
            </w:r>
          </w:p>
          <w:p w14:paraId="0CE7B039" w14:textId="77777777" w:rsidR="00DD5DB3" w:rsidRDefault="00DD5DB3" w:rsidP="00507C16">
            <w:pPr>
              <w:spacing w:before="120" w:after="120" w:line="276" w:lineRule="auto"/>
              <w:jc w:val="both"/>
              <w:rPr>
                <w:rFonts w:ascii="Arial" w:eastAsia="Arial" w:hAnsi="Arial" w:cs="Arial"/>
              </w:rPr>
            </w:pPr>
            <w:r w:rsidRPr="00DD5DB3">
              <w:rPr>
                <w:rFonts w:ascii="Arial" w:eastAsia="Arial" w:hAnsi="Arial" w:cs="Arial"/>
              </w:rPr>
              <w:t xml:space="preserve">c) preparing the startup for international expansion (applies to the "Go Global" acceleration path), or </w:t>
            </w:r>
          </w:p>
          <w:p w14:paraId="70D26F00" w14:textId="59116F4D" w:rsidR="00101EF0" w:rsidRDefault="00DD5DB3" w:rsidP="00507C16">
            <w:pPr>
              <w:spacing w:before="120" w:after="120" w:line="276" w:lineRule="auto"/>
              <w:jc w:val="both"/>
              <w:rPr>
                <w:rFonts w:ascii="Arial" w:eastAsia="Arial" w:hAnsi="Arial" w:cs="Arial"/>
              </w:rPr>
            </w:pPr>
            <w:r w:rsidRPr="00DD5DB3">
              <w:rPr>
                <w:rFonts w:ascii="Arial" w:eastAsia="Arial" w:hAnsi="Arial" w:cs="Arial"/>
              </w:rPr>
              <w:t>d) providing the startup with the necessary conditions to start and grow business activities in Poland (applies to Soft-landing activities under the "Poland Prize" path).</w:t>
            </w:r>
          </w:p>
        </w:tc>
      </w:tr>
      <w:tr w:rsidR="00101EF0" w14:paraId="3CA8004B" w14:textId="77777777" w:rsidTr="00507C16">
        <w:tc>
          <w:tcPr>
            <w:tcW w:w="4528" w:type="dxa"/>
          </w:tcPr>
          <w:p w14:paraId="5456DC40" w14:textId="77777777" w:rsidR="000E0E99" w:rsidRPr="000E0E99" w:rsidRDefault="000E0E99" w:rsidP="00507C16">
            <w:pPr>
              <w:spacing w:before="120" w:after="120" w:line="276" w:lineRule="auto"/>
              <w:jc w:val="both"/>
              <w:rPr>
                <w:rFonts w:ascii="Arial" w:eastAsia="Arial" w:hAnsi="Arial" w:cs="Arial"/>
              </w:rPr>
            </w:pPr>
            <w:r w:rsidRPr="000E0E99">
              <w:rPr>
                <w:rFonts w:ascii="Arial" w:eastAsia="Arial" w:hAnsi="Arial" w:cs="Arial"/>
              </w:rPr>
              <w:t>6.</w:t>
            </w:r>
            <w:r w:rsidRPr="000E0E99">
              <w:rPr>
                <w:rFonts w:ascii="Arial" w:eastAsia="Arial" w:hAnsi="Arial" w:cs="Arial"/>
              </w:rPr>
              <w:tab/>
              <w:t>W ramach ścieżki Poland Prize planuje się przeprowadzić podział prac na dwa etapy:</w:t>
            </w:r>
          </w:p>
          <w:p w14:paraId="234C70F2" w14:textId="77777777" w:rsidR="000E0E99" w:rsidRPr="000E0E99" w:rsidRDefault="000E0E99" w:rsidP="00507C16">
            <w:pPr>
              <w:spacing w:before="120" w:after="120" w:line="276" w:lineRule="auto"/>
              <w:jc w:val="both"/>
              <w:rPr>
                <w:rFonts w:ascii="Arial" w:eastAsia="Arial" w:hAnsi="Arial" w:cs="Arial"/>
              </w:rPr>
            </w:pPr>
            <w:r w:rsidRPr="000E0E99">
              <w:rPr>
                <w:rFonts w:ascii="Arial" w:eastAsia="Arial" w:hAnsi="Arial" w:cs="Arial"/>
              </w:rPr>
              <w:t>a)</w:t>
            </w:r>
            <w:r w:rsidRPr="000E0E99">
              <w:rPr>
                <w:rFonts w:ascii="Arial" w:eastAsia="Arial" w:hAnsi="Arial" w:cs="Arial"/>
              </w:rPr>
              <w:tab/>
              <w:t>Etap Soft landing – tj. działania o charakterze pomostowym, mające zapewnić zagranicznym startupom niezbędne warunki dla podjęcia właściwej działalności biznesowej w RP. Określone kamienie milowe:</w:t>
            </w:r>
          </w:p>
          <w:p w14:paraId="4695CAC2" w14:textId="77777777" w:rsidR="000E0E99" w:rsidRPr="000E0E99" w:rsidRDefault="000E0E99" w:rsidP="00507C16">
            <w:pPr>
              <w:spacing w:before="120" w:after="120" w:line="276" w:lineRule="auto"/>
              <w:jc w:val="both"/>
              <w:rPr>
                <w:rFonts w:ascii="Arial" w:eastAsia="Arial" w:hAnsi="Arial" w:cs="Arial"/>
              </w:rPr>
            </w:pPr>
            <w:r w:rsidRPr="000E0E99">
              <w:rPr>
                <w:rFonts w:ascii="Arial" w:eastAsia="Arial" w:hAnsi="Arial" w:cs="Arial"/>
              </w:rPr>
              <w:t>(i)</w:t>
            </w:r>
            <w:r w:rsidRPr="000E0E99">
              <w:rPr>
                <w:rFonts w:ascii="Arial" w:eastAsia="Arial" w:hAnsi="Arial" w:cs="Arial"/>
              </w:rPr>
              <w:tab/>
              <w:t>rejestracja spółki na terenie Polski i</w:t>
            </w:r>
          </w:p>
          <w:p w14:paraId="7B903BF4" w14:textId="77777777" w:rsidR="000E0E99" w:rsidRPr="000E0E99" w:rsidRDefault="000E0E99" w:rsidP="00507C16">
            <w:pPr>
              <w:spacing w:before="120" w:after="120" w:line="276" w:lineRule="auto"/>
              <w:jc w:val="both"/>
              <w:rPr>
                <w:rFonts w:ascii="Arial" w:eastAsia="Arial" w:hAnsi="Arial" w:cs="Arial"/>
              </w:rPr>
            </w:pPr>
            <w:r w:rsidRPr="000E0E99">
              <w:rPr>
                <w:rFonts w:ascii="Arial" w:eastAsia="Arial" w:hAnsi="Arial" w:cs="Arial"/>
              </w:rPr>
              <w:t>(ii)</w:t>
            </w:r>
            <w:r w:rsidRPr="000E0E99">
              <w:rPr>
                <w:rFonts w:ascii="Arial" w:eastAsia="Arial" w:hAnsi="Arial" w:cs="Arial"/>
              </w:rPr>
              <w:tab/>
              <w:t>podpisanie listu intencyjnego z Partnerem Biznesowym.</w:t>
            </w:r>
          </w:p>
          <w:p w14:paraId="67590AC8" w14:textId="77777777" w:rsidR="000E0E99" w:rsidRPr="000E0E99" w:rsidRDefault="000E0E99" w:rsidP="00507C16">
            <w:pPr>
              <w:spacing w:before="120" w:after="120" w:line="276" w:lineRule="auto"/>
              <w:jc w:val="both"/>
              <w:rPr>
                <w:rFonts w:ascii="Arial" w:eastAsia="Arial" w:hAnsi="Arial" w:cs="Arial"/>
              </w:rPr>
            </w:pPr>
            <w:r w:rsidRPr="000E0E99">
              <w:rPr>
                <w:rFonts w:ascii="Arial" w:eastAsia="Arial" w:hAnsi="Arial" w:cs="Arial"/>
              </w:rPr>
              <w:t xml:space="preserve">Etap ten trwa nie dłużej niż 3 miesiące od daty zawarcia umowy o powierzenie grantu i jest </w:t>
            </w:r>
            <w:r w:rsidRPr="000E0E99">
              <w:rPr>
                <w:rFonts w:ascii="Arial" w:eastAsia="Arial" w:hAnsi="Arial" w:cs="Arial"/>
              </w:rPr>
              <w:lastRenderedPageBreak/>
              <w:t>realizowany przy wsparciu Konsjerża.  Zakres usług jakich będą potrzebować startupy do momentu otrzymania przez nie grantu będzie ustalany na podstawie indywidualnej diagnozy podmiotu. Akcelerator wskaże Konsjerża, z którym Startup będzie mógł nawiązać współpracę. Konsjerż tworzy Indywidualny Plan Soft landing pod potrzeby startupu (przeprowadzenie diagnozy startupu – jego potrzeb, oczekiwań i barier; ze wskazaniem proponowanych dodatkowych usług doradczych, partnerów do współpracy pod kątem specjalizacji branżowych). Do zdań Konsjerża należy wsparcie (zarówno językowe, jak i merytoryczne) w szczególności w zakresie:</w:t>
            </w:r>
          </w:p>
          <w:p w14:paraId="5DFF8055" w14:textId="77777777" w:rsidR="000E0E99" w:rsidRPr="000E0E99" w:rsidRDefault="000E0E99" w:rsidP="00507C16">
            <w:pPr>
              <w:spacing w:before="120" w:after="120" w:line="276" w:lineRule="auto"/>
              <w:jc w:val="both"/>
              <w:rPr>
                <w:rFonts w:ascii="Arial" w:eastAsia="Arial" w:hAnsi="Arial" w:cs="Arial"/>
              </w:rPr>
            </w:pPr>
            <w:r w:rsidRPr="000E0E99">
              <w:rPr>
                <w:rFonts w:ascii="Arial" w:eastAsia="Arial" w:hAnsi="Arial" w:cs="Arial"/>
              </w:rPr>
              <w:t>1)</w:t>
            </w:r>
            <w:r w:rsidRPr="000E0E99">
              <w:rPr>
                <w:rFonts w:ascii="Arial" w:eastAsia="Arial" w:hAnsi="Arial" w:cs="Arial"/>
              </w:rPr>
              <w:tab/>
              <w:t>organizacji podstawowych kwestii związanych z zamieszkaniem w RP – np. pozwoleniem na pobyt, zakwaterowaniem, opieką medyczną, ubezpieczeniem;</w:t>
            </w:r>
          </w:p>
          <w:p w14:paraId="40F43A1E" w14:textId="75A8D028" w:rsidR="000E0E99" w:rsidRPr="000E0E99" w:rsidRDefault="000E0E99" w:rsidP="00507C16">
            <w:pPr>
              <w:spacing w:before="120" w:after="120" w:line="276" w:lineRule="auto"/>
              <w:jc w:val="both"/>
              <w:rPr>
                <w:rFonts w:ascii="Arial" w:eastAsia="Arial" w:hAnsi="Arial" w:cs="Arial"/>
              </w:rPr>
            </w:pPr>
            <w:r w:rsidRPr="000E0E99">
              <w:rPr>
                <w:rFonts w:ascii="Arial" w:eastAsia="Arial" w:hAnsi="Arial" w:cs="Arial"/>
              </w:rPr>
              <w:t>2)</w:t>
            </w:r>
            <w:r w:rsidRPr="000E0E99">
              <w:rPr>
                <w:rFonts w:ascii="Arial" w:eastAsia="Arial" w:hAnsi="Arial" w:cs="Arial"/>
              </w:rPr>
              <w:tab/>
              <w:t>rejestracji/rozpoczęciu działalności gospodarczej na terytorium RP (także wsparcie w znalezieniu biura, partnera/ów biznesowego/ych, zapoznanie z ekosystemem/otoczeniem biznesowym w RP; wstępne zapoznanie z systemem podatkowym i prawnym – wyjaśnienie pierwszych wątpliwości i uzupełnienie wiedzy startupu poprzez dobór / wskazanie odpowiednich usług zindywidualizowanych pod potrzeby startupu);</w:t>
            </w:r>
          </w:p>
          <w:p w14:paraId="18D75DCD" w14:textId="5685B6FB" w:rsidR="000E0E99" w:rsidRPr="000E0E99" w:rsidRDefault="000E0E99" w:rsidP="00507C16">
            <w:pPr>
              <w:spacing w:before="120" w:after="120" w:line="276" w:lineRule="auto"/>
              <w:jc w:val="both"/>
              <w:rPr>
                <w:rFonts w:ascii="Arial" w:eastAsia="Arial" w:hAnsi="Arial" w:cs="Arial"/>
              </w:rPr>
            </w:pPr>
            <w:r w:rsidRPr="000E0E99">
              <w:rPr>
                <w:rFonts w:ascii="Arial" w:eastAsia="Arial" w:hAnsi="Arial" w:cs="Arial"/>
              </w:rPr>
              <w:t>3)</w:t>
            </w:r>
            <w:r w:rsidRPr="000E0E99">
              <w:rPr>
                <w:rFonts w:ascii="Arial" w:eastAsia="Arial" w:hAnsi="Arial" w:cs="Arial"/>
              </w:rPr>
              <w:tab/>
              <w:t>kontaktu z instytucjami, które związane są z prowadzeniem działalności gospodarczej w RP np. bankami (otwarcie rachunku bankowego), urzędem skarbowym, urzędem patentowym.</w:t>
            </w:r>
          </w:p>
          <w:p w14:paraId="307D97C6" w14:textId="1936310E" w:rsidR="00101EF0" w:rsidRDefault="000E0E99" w:rsidP="00507C16">
            <w:pPr>
              <w:spacing w:before="120" w:after="120" w:line="276" w:lineRule="auto"/>
              <w:jc w:val="both"/>
              <w:rPr>
                <w:rFonts w:ascii="Arial" w:eastAsia="Arial" w:hAnsi="Arial" w:cs="Arial"/>
              </w:rPr>
            </w:pPr>
            <w:r w:rsidRPr="000E0E99">
              <w:rPr>
                <w:rFonts w:ascii="Arial" w:eastAsia="Arial" w:hAnsi="Arial" w:cs="Arial"/>
              </w:rPr>
              <w:t>b)</w:t>
            </w:r>
            <w:r w:rsidRPr="000E0E99">
              <w:rPr>
                <w:rFonts w:ascii="Arial" w:eastAsia="Arial" w:hAnsi="Arial" w:cs="Arial"/>
              </w:rPr>
              <w:tab/>
              <w:t>Etap Akceleracja – kontynuacja w momencie osiągnięcia kamieni milowych etapu Soft landing.</w:t>
            </w:r>
          </w:p>
        </w:tc>
        <w:tc>
          <w:tcPr>
            <w:tcW w:w="4528" w:type="dxa"/>
          </w:tcPr>
          <w:p w14:paraId="39008FBF" w14:textId="77777777" w:rsidR="00DD5DB3" w:rsidRDefault="00DD5DB3" w:rsidP="00507C16">
            <w:pPr>
              <w:spacing w:before="120" w:after="120" w:line="276" w:lineRule="auto"/>
              <w:jc w:val="both"/>
              <w:rPr>
                <w:rFonts w:ascii="Arial" w:eastAsia="Arial" w:hAnsi="Arial" w:cs="Arial"/>
              </w:rPr>
            </w:pPr>
            <w:r>
              <w:rPr>
                <w:rFonts w:ascii="Arial" w:eastAsia="Arial" w:hAnsi="Arial" w:cs="Arial"/>
              </w:rPr>
              <w:lastRenderedPageBreak/>
              <w:t xml:space="preserve">6. </w:t>
            </w:r>
            <w:r w:rsidRPr="00DD5DB3">
              <w:rPr>
                <w:rFonts w:ascii="Arial" w:eastAsia="Arial" w:hAnsi="Arial" w:cs="Arial"/>
              </w:rPr>
              <w:t xml:space="preserve">In the Poland Prize path, the work is planned to be divided into two stages: </w:t>
            </w:r>
          </w:p>
          <w:p w14:paraId="7DE05613" w14:textId="77777777" w:rsidR="00DD5DB3" w:rsidRDefault="00DD5DB3" w:rsidP="00507C16">
            <w:pPr>
              <w:spacing w:before="120" w:after="120" w:line="276" w:lineRule="auto"/>
              <w:jc w:val="both"/>
              <w:rPr>
                <w:rFonts w:ascii="Arial" w:eastAsia="Arial" w:hAnsi="Arial" w:cs="Arial"/>
              </w:rPr>
            </w:pPr>
            <w:r w:rsidRPr="00DD5DB3">
              <w:rPr>
                <w:rFonts w:ascii="Arial" w:eastAsia="Arial" w:hAnsi="Arial" w:cs="Arial"/>
              </w:rPr>
              <w:t xml:space="preserve">a) Soft-landing stage – i.e., bridging activities aimed at providing foreign startups with the necessary conditions to start proper business activities in Poland. The specified milestones are: </w:t>
            </w:r>
          </w:p>
          <w:p w14:paraId="6776A651" w14:textId="77777777" w:rsidR="00DD5DB3" w:rsidRDefault="00DD5DB3" w:rsidP="00507C16">
            <w:pPr>
              <w:spacing w:before="120" w:after="120" w:line="276" w:lineRule="auto"/>
              <w:jc w:val="both"/>
              <w:rPr>
                <w:rFonts w:ascii="Arial" w:eastAsia="Arial" w:hAnsi="Arial" w:cs="Arial"/>
              </w:rPr>
            </w:pPr>
            <w:r w:rsidRPr="00DD5DB3">
              <w:rPr>
                <w:rFonts w:ascii="Arial" w:eastAsia="Arial" w:hAnsi="Arial" w:cs="Arial"/>
              </w:rPr>
              <w:t xml:space="preserve">(i) registering a company in Poland, and </w:t>
            </w:r>
          </w:p>
          <w:p w14:paraId="5A35416E" w14:textId="77777777" w:rsidR="00DD5DB3" w:rsidRDefault="00DD5DB3" w:rsidP="00507C16">
            <w:pPr>
              <w:spacing w:before="120" w:after="120" w:line="276" w:lineRule="auto"/>
              <w:jc w:val="both"/>
              <w:rPr>
                <w:rFonts w:ascii="Arial" w:eastAsia="Arial" w:hAnsi="Arial" w:cs="Arial"/>
              </w:rPr>
            </w:pPr>
            <w:r w:rsidRPr="00DD5DB3">
              <w:rPr>
                <w:rFonts w:ascii="Arial" w:eastAsia="Arial" w:hAnsi="Arial" w:cs="Arial"/>
              </w:rPr>
              <w:t xml:space="preserve">(ii) signing a letter of intent with a business partner. </w:t>
            </w:r>
          </w:p>
          <w:p w14:paraId="4BDE9865" w14:textId="4DD75DC6" w:rsidR="00DD5DB3" w:rsidRPr="00DD5DB3" w:rsidRDefault="00DD5DB3" w:rsidP="00507C16">
            <w:pPr>
              <w:spacing w:before="120" w:after="120" w:line="276" w:lineRule="auto"/>
              <w:jc w:val="both"/>
              <w:rPr>
                <w:rFonts w:ascii="Arial" w:eastAsia="Arial" w:hAnsi="Arial" w:cs="Arial"/>
              </w:rPr>
            </w:pPr>
            <w:r w:rsidRPr="00DD5DB3">
              <w:rPr>
                <w:rFonts w:ascii="Arial" w:eastAsia="Arial" w:hAnsi="Arial" w:cs="Arial"/>
              </w:rPr>
              <w:t xml:space="preserve">This stage lasts no longer than 3 months from the date of signing the grant agreement and is implemented with the support of a concierge. The </w:t>
            </w:r>
            <w:r w:rsidRPr="00DD5DB3">
              <w:rPr>
                <w:rFonts w:ascii="Arial" w:eastAsia="Arial" w:hAnsi="Arial" w:cs="Arial"/>
              </w:rPr>
              <w:lastRenderedPageBreak/>
              <w:t>scope of services that startups will need until they receive the grant will be determined based on an individual diagnosis of the entity. The accelerator will designate a concierge with whom the startup can collaborate. The concierge will create an Individual Soft-landing Plan tailored to the startup's needs (conducting a diagnosis of the startup – its needs, expectations, and barriers; indicating proposed additional advisory services, partners for cooperation in terms of industry specializations). The concierge's tasks include providing support (both linguistic and substantive) especially in the areas of:</w:t>
            </w:r>
          </w:p>
          <w:p w14:paraId="35892DF0" w14:textId="77777777" w:rsidR="00DD5DB3" w:rsidRPr="00DD5DB3" w:rsidRDefault="00DD5DB3" w:rsidP="00507C16">
            <w:pPr>
              <w:spacing w:before="120" w:after="120" w:line="276" w:lineRule="auto"/>
              <w:jc w:val="both"/>
              <w:rPr>
                <w:rFonts w:ascii="Arial" w:eastAsia="Arial" w:hAnsi="Arial" w:cs="Arial"/>
              </w:rPr>
            </w:pPr>
          </w:p>
          <w:p w14:paraId="6AB42275" w14:textId="6BCABC82" w:rsidR="00DD5DB3" w:rsidRPr="00DD5DB3" w:rsidRDefault="00DD5DB3" w:rsidP="00507C16">
            <w:pPr>
              <w:spacing w:before="120" w:after="120" w:line="276" w:lineRule="auto"/>
              <w:jc w:val="both"/>
              <w:rPr>
                <w:rFonts w:ascii="Arial" w:eastAsia="Arial" w:hAnsi="Arial" w:cs="Arial"/>
              </w:rPr>
            </w:pPr>
            <w:r>
              <w:rPr>
                <w:rFonts w:ascii="Arial" w:eastAsia="Arial" w:hAnsi="Arial" w:cs="Arial"/>
              </w:rPr>
              <w:t xml:space="preserve">1) </w:t>
            </w:r>
            <w:r w:rsidRPr="00DD5DB3">
              <w:rPr>
                <w:rFonts w:ascii="Arial" w:eastAsia="Arial" w:hAnsi="Arial" w:cs="Arial"/>
              </w:rPr>
              <w:t>organizing basic issues related to living in Poland – e.g., residence permit, accommodation, healthcare, insurance;</w:t>
            </w:r>
          </w:p>
          <w:p w14:paraId="1B9ACD47" w14:textId="236170AC" w:rsidR="00DD5DB3" w:rsidRPr="00DD5DB3" w:rsidRDefault="00DD5DB3" w:rsidP="00507C16">
            <w:pPr>
              <w:spacing w:before="120" w:after="120" w:line="276" w:lineRule="auto"/>
              <w:jc w:val="both"/>
              <w:rPr>
                <w:rFonts w:ascii="Arial" w:eastAsia="Arial" w:hAnsi="Arial" w:cs="Arial"/>
              </w:rPr>
            </w:pPr>
            <w:r>
              <w:rPr>
                <w:rFonts w:ascii="Arial" w:eastAsia="Arial" w:hAnsi="Arial" w:cs="Arial"/>
              </w:rPr>
              <w:t xml:space="preserve">2) </w:t>
            </w:r>
            <w:r w:rsidRPr="00DD5DB3">
              <w:rPr>
                <w:rFonts w:ascii="Arial" w:eastAsia="Arial" w:hAnsi="Arial" w:cs="Arial"/>
              </w:rPr>
              <w:t>registering/starting a business in Poland (also support in finding an office, business partner(s), familiarizing with the business ecosystem/environment in Poland; an initial introduction to the tax and legal system – clarifying initial doubts and supplementing the startup’s knowledge through the selection/indication of appropriate individualized services tailored to the startup’s needs);</w:t>
            </w:r>
          </w:p>
          <w:p w14:paraId="6A86776D" w14:textId="77777777" w:rsidR="00DD5DB3" w:rsidRDefault="00DD5DB3" w:rsidP="00507C16">
            <w:pPr>
              <w:spacing w:before="120" w:after="120" w:line="276" w:lineRule="auto"/>
              <w:jc w:val="both"/>
              <w:rPr>
                <w:rFonts w:ascii="Arial" w:eastAsia="Arial" w:hAnsi="Arial" w:cs="Arial"/>
              </w:rPr>
            </w:pPr>
            <w:r>
              <w:rPr>
                <w:rFonts w:ascii="Arial" w:eastAsia="Arial" w:hAnsi="Arial" w:cs="Arial"/>
              </w:rPr>
              <w:t xml:space="preserve">3) </w:t>
            </w:r>
            <w:r w:rsidRPr="00DD5DB3">
              <w:rPr>
                <w:rFonts w:ascii="Arial" w:eastAsia="Arial" w:hAnsi="Arial" w:cs="Arial"/>
              </w:rPr>
              <w:t xml:space="preserve">contact with institutions related to running a business in Poland, e.g., banks (opening a bank account), tax office, patent office. </w:t>
            </w:r>
          </w:p>
          <w:p w14:paraId="5D345B86" w14:textId="62C995D8" w:rsidR="00101EF0" w:rsidRDefault="00DD5DB3" w:rsidP="00507C16">
            <w:pPr>
              <w:spacing w:before="120" w:after="120" w:line="276" w:lineRule="auto"/>
              <w:jc w:val="both"/>
              <w:rPr>
                <w:rFonts w:ascii="Arial" w:eastAsia="Arial" w:hAnsi="Arial" w:cs="Arial"/>
              </w:rPr>
            </w:pPr>
            <w:r w:rsidRPr="00DD5DB3">
              <w:rPr>
                <w:rFonts w:ascii="Arial" w:eastAsia="Arial" w:hAnsi="Arial" w:cs="Arial"/>
              </w:rPr>
              <w:t>b) Acceleration stage – continuation upon the achievement of the Soft-landing stage milestones.</w:t>
            </w:r>
          </w:p>
        </w:tc>
      </w:tr>
      <w:tr w:rsidR="000E0E99" w14:paraId="3D5083DA" w14:textId="77777777" w:rsidTr="00507C16">
        <w:tc>
          <w:tcPr>
            <w:tcW w:w="4528" w:type="dxa"/>
          </w:tcPr>
          <w:p w14:paraId="6C6AB35A" w14:textId="77777777" w:rsidR="000E0E99" w:rsidRPr="000E0E99" w:rsidRDefault="000E0E99" w:rsidP="00507C16">
            <w:pPr>
              <w:spacing w:before="120" w:after="120" w:line="276" w:lineRule="auto"/>
              <w:jc w:val="both"/>
              <w:rPr>
                <w:rFonts w:ascii="Arial" w:eastAsia="Arial" w:hAnsi="Arial" w:cs="Arial"/>
              </w:rPr>
            </w:pPr>
            <w:r w:rsidRPr="000E0E99">
              <w:rPr>
                <w:rFonts w:ascii="Arial" w:eastAsia="Arial" w:hAnsi="Arial" w:cs="Arial"/>
              </w:rPr>
              <w:lastRenderedPageBreak/>
              <w:t>7.</w:t>
            </w:r>
            <w:r w:rsidRPr="000E0E99">
              <w:rPr>
                <w:rFonts w:ascii="Arial" w:eastAsia="Arial" w:hAnsi="Arial" w:cs="Arial"/>
              </w:rPr>
              <w:tab/>
              <w:t xml:space="preserve">Grantobiorca, w trakcie trwania Programu akceleracyjnego, może korzystać ze wsparcia innych doradców i mentorów finansowanych ze środków przekazanego grantu, zgodnie z dokonaną indywidualną analizą potrzeb Startupu i rekomendacjami Akceleratora. Startupy otrzymają ofertę dodatkowych usług merytorycznych usług doradczych wspierających ich rozwój. W ramach ścieżki „Poland Prize” Akcelerator rekomenduje 3 kluczowe obszary </w:t>
            </w:r>
            <w:r w:rsidRPr="000E0E99">
              <w:rPr>
                <w:rFonts w:ascii="Arial" w:eastAsia="Arial" w:hAnsi="Arial" w:cs="Arial"/>
              </w:rPr>
              <w:lastRenderedPageBreak/>
              <w:t>wsparcia możliwe do wykorzystania przez startup (nie jest to katalog zamknięty):</w:t>
            </w:r>
          </w:p>
          <w:p w14:paraId="546F6C12" w14:textId="77777777" w:rsidR="000E0E99" w:rsidRPr="000E0E99" w:rsidRDefault="000E0E99" w:rsidP="00507C16">
            <w:pPr>
              <w:spacing w:before="120" w:after="120" w:line="276" w:lineRule="auto"/>
              <w:jc w:val="both"/>
              <w:rPr>
                <w:rFonts w:ascii="Arial" w:eastAsia="Arial" w:hAnsi="Arial" w:cs="Arial"/>
              </w:rPr>
            </w:pPr>
            <w:r w:rsidRPr="000E0E99">
              <w:rPr>
                <w:rFonts w:ascii="Arial" w:eastAsia="Arial" w:hAnsi="Arial" w:cs="Arial"/>
              </w:rPr>
              <w:t>a)</w:t>
            </w:r>
            <w:r w:rsidRPr="000E0E99">
              <w:rPr>
                <w:rFonts w:ascii="Arial" w:eastAsia="Arial" w:hAnsi="Arial" w:cs="Arial"/>
              </w:rPr>
              <w:tab/>
              <w:t>Wsparcie prawne, związane z założeniem spółki w RP;</w:t>
            </w:r>
          </w:p>
          <w:p w14:paraId="5191C96D" w14:textId="77777777" w:rsidR="000E0E99" w:rsidRPr="000E0E99" w:rsidRDefault="000E0E99" w:rsidP="00507C16">
            <w:pPr>
              <w:spacing w:before="120" w:after="120" w:line="276" w:lineRule="auto"/>
              <w:jc w:val="both"/>
              <w:rPr>
                <w:rFonts w:ascii="Arial" w:eastAsia="Arial" w:hAnsi="Arial" w:cs="Arial"/>
              </w:rPr>
            </w:pPr>
            <w:r w:rsidRPr="000E0E99">
              <w:rPr>
                <w:rFonts w:ascii="Arial" w:eastAsia="Arial" w:hAnsi="Arial" w:cs="Arial"/>
              </w:rPr>
              <w:t>b)</w:t>
            </w:r>
            <w:r w:rsidRPr="000E0E99">
              <w:rPr>
                <w:rFonts w:ascii="Arial" w:eastAsia="Arial" w:hAnsi="Arial" w:cs="Arial"/>
              </w:rPr>
              <w:tab/>
              <w:t>Doradztwo podatkowe i księgowe;</w:t>
            </w:r>
          </w:p>
          <w:p w14:paraId="5C3773A7" w14:textId="60E94119" w:rsidR="000E0E99" w:rsidRDefault="000E0E99" w:rsidP="00507C16">
            <w:pPr>
              <w:spacing w:before="120" w:after="120" w:line="276" w:lineRule="auto"/>
              <w:jc w:val="both"/>
              <w:rPr>
                <w:rFonts w:ascii="Arial" w:eastAsia="Arial" w:hAnsi="Arial" w:cs="Arial"/>
              </w:rPr>
            </w:pPr>
            <w:r w:rsidRPr="000E0E99">
              <w:rPr>
                <w:rFonts w:ascii="Arial" w:eastAsia="Arial" w:hAnsi="Arial" w:cs="Arial"/>
              </w:rPr>
              <w:t>c)</w:t>
            </w:r>
            <w:r w:rsidRPr="000E0E99">
              <w:rPr>
                <w:rFonts w:ascii="Arial" w:eastAsia="Arial" w:hAnsi="Arial" w:cs="Arial"/>
              </w:rPr>
              <w:tab/>
              <w:t>Doradztwo międzykulturowe.</w:t>
            </w:r>
          </w:p>
        </w:tc>
        <w:tc>
          <w:tcPr>
            <w:tcW w:w="4528" w:type="dxa"/>
          </w:tcPr>
          <w:p w14:paraId="745FCD3A" w14:textId="77777777" w:rsidR="00282FCE" w:rsidRDefault="00282FCE" w:rsidP="00507C16">
            <w:pPr>
              <w:spacing w:before="120" w:after="120" w:line="276" w:lineRule="auto"/>
              <w:jc w:val="both"/>
              <w:rPr>
                <w:rFonts w:ascii="Arial" w:eastAsia="Arial" w:hAnsi="Arial" w:cs="Arial"/>
              </w:rPr>
            </w:pPr>
            <w:r>
              <w:rPr>
                <w:rFonts w:ascii="Arial" w:eastAsia="Arial" w:hAnsi="Arial" w:cs="Arial"/>
              </w:rPr>
              <w:lastRenderedPageBreak/>
              <w:t xml:space="preserve">7. </w:t>
            </w:r>
            <w:r w:rsidRPr="00282FCE">
              <w:rPr>
                <w:rFonts w:ascii="Arial" w:eastAsia="Arial" w:hAnsi="Arial" w:cs="Arial"/>
              </w:rPr>
              <w:t xml:space="preserve">During the acceleration program, the grant recipient may use the support of other advisors and mentors funded by the grant, in accordance with the individual needs analysis of the startup and the recommendations of the accelerator. Startups will receive an offer of additional advisory services to support their development. As part of the "Poland Prize" path, the accelerator </w:t>
            </w:r>
            <w:r w:rsidRPr="00282FCE">
              <w:rPr>
                <w:rFonts w:ascii="Arial" w:eastAsia="Arial" w:hAnsi="Arial" w:cs="Arial"/>
              </w:rPr>
              <w:lastRenderedPageBreak/>
              <w:t xml:space="preserve">recommends three key areas of support that startups can utilize (this is not an exhaustive list): </w:t>
            </w:r>
          </w:p>
          <w:p w14:paraId="37456BCD" w14:textId="77777777" w:rsidR="00282FCE" w:rsidRDefault="00282FCE" w:rsidP="00507C16">
            <w:pPr>
              <w:spacing w:before="120" w:after="120" w:line="276" w:lineRule="auto"/>
              <w:jc w:val="both"/>
              <w:rPr>
                <w:rFonts w:ascii="Arial" w:eastAsia="Arial" w:hAnsi="Arial" w:cs="Arial"/>
              </w:rPr>
            </w:pPr>
            <w:r w:rsidRPr="00282FCE">
              <w:rPr>
                <w:rFonts w:ascii="Arial" w:eastAsia="Arial" w:hAnsi="Arial" w:cs="Arial"/>
              </w:rPr>
              <w:t xml:space="preserve">a) Legal support related to establishing a company in Poland; </w:t>
            </w:r>
          </w:p>
          <w:p w14:paraId="69B49747" w14:textId="77777777" w:rsidR="00282FCE" w:rsidRDefault="00282FCE" w:rsidP="00507C16">
            <w:pPr>
              <w:spacing w:before="120" w:after="120" w:line="276" w:lineRule="auto"/>
              <w:jc w:val="both"/>
              <w:rPr>
                <w:rFonts w:ascii="Arial" w:eastAsia="Arial" w:hAnsi="Arial" w:cs="Arial"/>
              </w:rPr>
            </w:pPr>
            <w:r w:rsidRPr="00282FCE">
              <w:rPr>
                <w:rFonts w:ascii="Arial" w:eastAsia="Arial" w:hAnsi="Arial" w:cs="Arial"/>
              </w:rPr>
              <w:t xml:space="preserve">b) Tax and accounting consulting; </w:t>
            </w:r>
          </w:p>
          <w:p w14:paraId="565CB31F" w14:textId="7D456159" w:rsidR="000E0E99" w:rsidRDefault="00282FCE" w:rsidP="00507C16">
            <w:pPr>
              <w:spacing w:before="120" w:after="120" w:line="276" w:lineRule="auto"/>
              <w:jc w:val="both"/>
              <w:rPr>
                <w:rFonts w:ascii="Arial" w:eastAsia="Arial" w:hAnsi="Arial" w:cs="Arial"/>
              </w:rPr>
            </w:pPr>
            <w:r w:rsidRPr="00282FCE">
              <w:rPr>
                <w:rFonts w:ascii="Arial" w:eastAsia="Arial" w:hAnsi="Arial" w:cs="Arial"/>
              </w:rPr>
              <w:t>c) Cross-cultural consulting.</w:t>
            </w:r>
          </w:p>
        </w:tc>
      </w:tr>
      <w:tr w:rsidR="000E0E99" w14:paraId="4E00C406" w14:textId="77777777" w:rsidTr="00507C16">
        <w:tc>
          <w:tcPr>
            <w:tcW w:w="4528" w:type="dxa"/>
          </w:tcPr>
          <w:p w14:paraId="54DF28FF" w14:textId="69522604" w:rsidR="000E0E99" w:rsidRDefault="000E0E99" w:rsidP="00507C16">
            <w:pPr>
              <w:spacing w:before="120" w:after="120" w:line="276" w:lineRule="auto"/>
              <w:jc w:val="both"/>
              <w:rPr>
                <w:rFonts w:ascii="Arial" w:eastAsia="Arial" w:hAnsi="Arial" w:cs="Arial"/>
              </w:rPr>
            </w:pPr>
            <w:r w:rsidRPr="000E0E99">
              <w:rPr>
                <w:rFonts w:ascii="Arial" w:eastAsia="Arial" w:hAnsi="Arial" w:cs="Arial"/>
              </w:rPr>
              <w:lastRenderedPageBreak/>
              <w:t>8.</w:t>
            </w:r>
            <w:r w:rsidRPr="000E0E99">
              <w:rPr>
                <w:rFonts w:ascii="Arial" w:eastAsia="Arial" w:hAnsi="Arial" w:cs="Arial"/>
              </w:rPr>
              <w:tab/>
              <w:t>Grantobiorca ma obowiązek uczestniczyć w przygotowanych dla niego warsztatach i wydarzeniach odbywających się w miejscu wskazanym przez Akcelerator w ramach Programu, o których informowany będzie minimum 5 dni roboczych przed planowanym wydarzeniem.</w:t>
            </w:r>
          </w:p>
        </w:tc>
        <w:tc>
          <w:tcPr>
            <w:tcW w:w="4528" w:type="dxa"/>
          </w:tcPr>
          <w:p w14:paraId="1034A092" w14:textId="33CF3F3C" w:rsidR="000E0E99" w:rsidRDefault="00282FCE" w:rsidP="00507C16">
            <w:pPr>
              <w:spacing w:before="120" w:after="120" w:line="276" w:lineRule="auto"/>
              <w:jc w:val="both"/>
              <w:rPr>
                <w:rFonts w:ascii="Arial" w:eastAsia="Arial" w:hAnsi="Arial" w:cs="Arial"/>
              </w:rPr>
            </w:pPr>
            <w:r>
              <w:rPr>
                <w:rFonts w:ascii="Arial" w:eastAsia="Arial" w:hAnsi="Arial" w:cs="Arial"/>
              </w:rPr>
              <w:t xml:space="preserve">8. </w:t>
            </w:r>
            <w:r w:rsidRPr="00282FCE">
              <w:rPr>
                <w:rFonts w:ascii="Arial" w:eastAsia="Arial" w:hAnsi="Arial" w:cs="Arial"/>
              </w:rPr>
              <w:t>The grant recipient is required to participate in workshops and events prepared for them, held at a location designated by the accelerator as part of the program, about which they will be informed at least 5 business days before the planned event.</w:t>
            </w:r>
          </w:p>
        </w:tc>
      </w:tr>
      <w:tr w:rsidR="000E0E99" w14:paraId="0CB8BC28" w14:textId="77777777" w:rsidTr="00507C16">
        <w:tc>
          <w:tcPr>
            <w:tcW w:w="4528" w:type="dxa"/>
          </w:tcPr>
          <w:p w14:paraId="0E6D02DC" w14:textId="5CA409E8" w:rsidR="000E0E99" w:rsidRDefault="000E0E99" w:rsidP="00507C16">
            <w:pPr>
              <w:spacing w:before="120" w:after="120" w:line="276" w:lineRule="auto"/>
              <w:jc w:val="both"/>
              <w:rPr>
                <w:rFonts w:ascii="Arial" w:eastAsia="Arial" w:hAnsi="Arial" w:cs="Arial"/>
              </w:rPr>
            </w:pPr>
            <w:r w:rsidRPr="000E0E99">
              <w:rPr>
                <w:rFonts w:ascii="Arial" w:eastAsia="Arial" w:hAnsi="Arial" w:cs="Arial"/>
              </w:rPr>
              <w:t>9.</w:t>
            </w:r>
            <w:r w:rsidRPr="000E0E99">
              <w:rPr>
                <w:rFonts w:ascii="Arial" w:eastAsia="Arial" w:hAnsi="Arial" w:cs="Arial"/>
              </w:rPr>
              <w:tab/>
              <w:t>W ostatniej fazie Programu Grantobiorca ma obowiązek uczestnictwa w wydarzeniu Demo Day oraz zaprezentowania tam swojego projektu i rezultatów, które udało się wypracować w trakcie IPA.</w:t>
            </w:r>
          </w:p>
        </w:tc>
        <w:tc>
          <w:tcPr>
            <w:tcW w:w="4528" w:type="dxa"/>
          </w:tcPr>
          <w:p w14:paraId="07135BE3" w14:textId="69C613CB" w:rsidR="000E0E99" w:rsidRDefault="00282FCE" w:rsidP="00507C16">
            <w:pPr>
              <w:spacing w:before="120" w:after="120" w:line="276" w:lineRule="auto"/>
              <w:jc w:val="both"/>
              <w:rPr>
                <w:rFonts w:ascii="Arial" w:eastAsia="Arial" w:hAnsi="Arial" w:cs="Arial"/>
              </w:rPr>
            </w:pPr>
            <w:r>
              <w:rPr>
                <w:rFonts w:ascii="Arial" w:eastAsia="Arial" w:hAnsi="Arial" w:cs="Arial"/>
              </w:rPr>
              <w:t xml:space="preserve">9. </w:t>
            </w:r>
            <w:r w:rsidRPr="00282FCE">
              <w:rPr>
                <w:rFonts w:ascii="Arial" w:eastAsia="Arial" w:hAnsi="Arial" w:cs="Arial"/>
              </w:rPr>
              <w:t>In the final phase of the program, the grant recipient is required to participate in the Demo Day event and present their project and the results achieved during the IPA.</w:t>
            </w:r>
          </w:p>
        </w:tc>
      </w:tr>
      <w:tr w:rsidR="000E0E99" w14:paraId="5AEB491C" w14:textId="77777777" w:rsidTr="00507C16">
        <w:tc>
          <w:tcPr>
            <w:tcW w:w="4528" w:type="dxa"/>
          </w:tcPr>
          <w:p w14:paraId="021B88A6" w14:textId="77777777" w:rsidR="000E0E99" w:rsidRPr="000E0E99" w:rsidRDefault="000E0E99" w:rsidP="00507C16">
            <w:pPr>
              <w:spacing w:before="120" w:after="120" w:line="276" w:lineRule="auto"/>
              <w:jc w:val="both"/>
              <w:rPr>
                <w:rFonts w:ascii="Arial" w:eastAsia="Arial" w:hAnsi="Arial" w:cs="Arial"/>
              </w:rPr>
            </w:pPr>
            <w:r w:rsidRPr="000E0E99">
              <w:rPr>
                <w:rFonts w:ascii="Arial" w:eastAsia="Arial" w:hAnsi="Arial" w:cs="Arial"/>
              </w:rPr>
              <w:t>10.</w:t>
            </w:r>
            <w:r w:rsidRPr="000E0E99">
              <w:rPr>
                <w:rFonts w:ascii="Arial" w:eastAsia="Arial" w:hAnsi="Arial" w:cs="Arial"/>
              </w:rPr>
              <w:tab/>
              <w:t xml:space="preserve">Grantobiorca ma obowiązek współpracy z Akceleratorem i Partnerem Projektowym (jeśli dotyczy) </w:t>
            </w:r>
          </w:p>
          <w:p w14:paraId="2616EFD9" w14:textId="7555F316" w:rsidR="000E0E99" w:rsidRDefault="000E0E99" w:rsidP="00507C16">
            <w:pPr>
              <w:spacing w:before="120" w:after="120" w:line="276" w:lineRule="auto"/>
              <w:jc w:val="both"/>
              <w:rPr>
                <w:rFonts w:ascii="Arial" w:eastAsia="Arial" w:hAnsi="Arial" w:cs="Arial"/>
              </w:rPr>
            </w:pPr>
            <w:r w:rsidRPr="000E0E99">
              <w:rPr>
                <w:rFonts w:ascii="Arial" w:eastAsia="Arial" w:hAnsi="Arial" w:cs="Arial"/>
              </w:rPr>
              <w:t>w okresie postakceleracji, celem osiągnięcia oczekiwanego efektu końcowego Programu.</w:t>
            </w:r>
          </w:p>
        </w:tc>
        <w:tc>
          <w:tcPr>
            <w:tcW w:w="4528" w:type="dxa"/>
          </w:tcPr>
          <w:p w14:paraId="58FC1CD7" w14:textId="7EAF382B" w:rsidR="000E0E99" w:rsidRDefault="00282FCE" w:rsidP="00507C16">
            <w:pPr>
              <w:spacing w:before="120" w:after="120" w:line="276" w:lineRule="auto"/>
              <w:jc w:val="both"/>
              <w:rPr>
                <w:rFonts w:ascii="Arial" w:eastAsia="Arial" w:hAnsi="Arial" w:cs="Arial"/>
              </w:rPr>
            </w:pPr>
            <w:r>
              <w:rPr>
                <w:rFonts w:ascii="Arial" w:eastAsia="Arial" w:hAnsi="Arial" w:cs="Arial"/>
              </w:rPr>
              <w:t xml:space="preserve">10. </w:t>
            </w:r>
            <w:r w:rsidRPr="00282FCE">
              <w:rPr>
                <w:rFonts w:ascii="Arial" w:eastAsia="Arial" w:hAnsi="Arial" w:cs="Arial"/>
              </w:rPr>
              <w:t>The grant recipient is required to cooperate with the accelerator and the project partner (if applicable) during the post-acceleration period to achieve the expected final outcome of the program.</w:t>
            </w:r>
          </w:p>
        </w:tc>
      </w:tr>
      <w:tr w:rsidR="000E0E99" w14:paraId="370B2F8A" w14:textId="77777777" w:rsidTr="00507C16">
        <w:tc>
          <w:tcPr>
            <w:tcW w:w="4528" w:type="dxa"/>
          </w:tcPr>
          <w:p w14:paraId="0F608B52" w14:textId="4F0CEFB8" w:rsidR="000E0E99" w:rsidRDefault="000E0E99" w:rsidP="00507C16">
            <w:pPr>
              <w:spacing w:before="120" w:after="120" w:line="276" w:lineRule="auto"/>
              <w:jc w:val="both"/>
              <w:rPr>
                <w:rFonts w:ascii="Arial" w:eastAsia="Arial" w:hAnsi="Arial" w:cs="Arial"/>
              </w:rPr>
            </w:pPr>
            <w:r w:rsidRPr="000E0E99">
              <w:rPr>
                <w:rFonts w:ascii="Arial" w:eastAsia="Arial" w:hAnsi="Arial" w:cs="Arial"/>
              </w:rPr>
              <w:t>11.</w:t>
            </w:r>
            <w:r w:rsidRPr="000E0E99">
              <w:rPr>
                <w:rFonts w:ascii="Arial" w:eastAsia="Arial" w:hAnsi="Arial" w:cs="Arial"/>
              </w:rPr>
              <w:tab/>
              <w:t>Odpowiedzialność kontraktowa oraz deliktowa Akceleratora wobec Uczestników oraz osób trzecich za wszelkie szkody związane z realizacją Projektu, zostaje ograniczona wyłącznie do odpowiedzialności za działania lub zaniechania wynikające z winy umyślnej bądź rażącego niedbalstwa.</w:t>
            </w:r>
          </w:p>
        </w:tc>
        <w:tc>
          <w:tcPr>
            <w:tcW w:w="4528" w:type="dxa"/>
          </w:tcPr>
          <w:p w14:paraId="05CD7B98" w14:textId="66B8DE38" w:rsidR="000E0E99" w:rsidRDefault="00282FCE" w:rsidP="00507C16">
            <w:pPr>
              <w:spacing w:before="120" w:after="120" w:line="276" w:lineRule="auto"/>
              <w:jc w:val="both"/>
              <w:rPr>
                <w:rFonts w:ascii="Arial" w:eastAsia="Arial" w:hAnsi="Arial" w:cs="Arial"/>
              </w:rPr>
            </w:pPr>
            <w:r>
              <w:rPr>
                <w:rFonts w:ascii="Arial" w:eastAsia="Arial" w:hAnsi="Arial" w:cs="Arial"/>
              </w:rPr>
              <w:t xml:space="preserve">11. </w:t>
            </w:r>
            <w:r w:rsidRPr="00282FCE">
              <w:rPr>
                <w:rFonts w:ascii="Arial" w:eastAsia="Arial" w:hAnsi="Arial" w:cs="Arial"/>
              </w:rPr>
              <w:t>The contractual and tort liability of the accelerator towards participants and third parties for any damages related to the implementation of the project is limited solely to liability for actions or omissions resulting from willful misconduct or gross negligence.</w:t>
            </w:r>
          </w:p>
        </w:tc>
      </w:tr>
      <w:tr w:rsidR="000E0E99" w14:paraId="58EE8BE4" w14:textId="77777777" w:rsidTr="00507C16">
        <w:tc>
          <w:tcPr>
            <w:tcW w:w="4528" w:type="dxa"/>
          </w:tcPr>
          <w:p w14:paraId="432B9940" w14:textId="658B6DC3" w:rsidR="000E0E99" w:rsidRDefault="000E0E99" w:rsidP="00507C16">
            <w:pPr>
              <w:spacing w:before="120" w:after="120" w:line="276" w:lineRule="auto"/>
              <w:jc w:val="both"/>
              <w:rPr>
                <w:rFonts w:ascii="Arial" w:eastAsia="Arial" w:hAnsi="Arial" w:cs="Arial"/>
              </w:rPr>
            </w:pPr>
            <w:r w:rsidRPr="000E0E99">
              <w:rPr>
                <w:rFonts w:ascii="Arial" w:eastAsia="Arial" w:hAnsi="Arial" w:cs="Arial"/>
              </w:rPr>
              <w:t>12.</w:t>
            </w:r>
            <w:r w:rsidRPr="000E0E99">
              <w:rPr>
                <w:rFonts w:ascii="Arial" w:eastAsia="Arial" w:hAnsi="Arial" w:cs="Arial"/>
              </w:rPr>
              <w:tab/>
              <w:t>Udział startupów w procesie akceleracji jest darmowy. Program akceleracji ma charakter EQUITY-FREE - wyklucza możliwość obejmowania w okresie realizacji IPA udziałów w akcelerowanych startupach przez Akcelerator lub podmioty z nim powiązane w rozumieniu art. 6c ustawy z dnia 9.11.2000 r. o PARP.</w:t>
            </w:r>
          </w:p>
        </w:tc>
        <w:tc>
          <w:tcPr>
            <w:tcW w:w="4528" w:type="dxa"/>
          </w:tcPr>
          <w:p w14:paraId="7AA2F71A" w14:textId="37EA7944" w:rsidR="000E0E99" w:rsidRDefault="00282FCE" w:rsidP="00507C16">
            <w:pPr>
              <w:spacing w:before="120" w:after="120" w:line="276" w:lineRule="auto"/>
              <w:jc w:val="both"/>
              <w:rPr>
                <w:rFonts w:ascii="Arial" w:eastAsia="Arial" w:hAnsi="Arial" w:cs="Arial"/>
              </w:rPr>
            </w:pPr>
            <w:r>
              <w:rPr>
                <w:rFonts w:ascii="Arial" w:eastAsia="Arial" w:hAnsi="Arial" w:cs="Arial"/>
              </w:rPr>
              <w:t xml:space="preserve">12. </w:t>
            </w:r>
            <w:r w:rsidRPr="00282FCE">
              <w:rPr>
                <w:rFonts w:ascii="Arial" w:eastAsia="Arial" w:hAnsi="Arial" w:cs="Arial"/>
              </w:rPr>
              <w:t>Participation of startups in the acceleration process is free. The acceleration program is EQUITY-FREE, excluding the possibility for the accelerator or entities affiliated with it, as defined in Article 6c of the Act of November 9, 2000, on PARP, to take shares in the accelerated startups during the implementation of the IPA.</w:t>
            </w:r>
          </w:p>
        </w:tc>
      </w:tr>
      <w:tr w:rsidR="000E0E99" w14:paraId="7C241A74" w14:textId="77777777" w:rsidTr="00507C16">
        <w:tc>
          <w:tcPr>
            <w:tcW w:w="4528" w:type="dxa"/>
          </w:tcPr>
          <w:p w14:paraId="527995F3" w14:textId="77777777" w:rsidR="000E0E99" w:rsidRDefault="000E0E99" w:rsidP="00507C16">
            <w:pPr>
              <w:spacing w:before="120" w:after="120" w:line="276" w:lineRule="auto"/>
              <w:jc w:val="both"/>
              <w:rPr>
                <w:rFonts w:ascii="Arial" w:eastAsia="Arial" w:hAnsi="Arial" w:cs="Arial"/>
              </w:rPr>
            </w:pPr>
          </w:p>
        </w:tc>
        <w:tc>
          <w:tcPr>
            <w:tcW w:w="4528" w:type="dxa"/>
          </w:tcPr>
          <w:p w14:paraId="1D7A693D" w14:textId="77777777" w:rsidR="000E0E99" w:rsidRDefault="000E0E99" w:rsidP="00507C16">
            <w:pPr>
              <w:spacing w:before="120" w:after="120" w:line="276" w:lineRule="auto"/>
              <w:jc w:val="both"/>
              <w:rPr>
                <w:rFonts w:ascii="Arial" w:eastAsia="Arial" w:hAnsi="Arial" w:cs="Arial"/>
              </w:rPr>
            </w:pPr>
          </w:p>
        </w:tc>
      </w:tr>
      <w:tr w:rsidR="000E0E99" w14:paraId="5F3E337C" w14:textId="77777777" w:rsidTr="00507C16">
        <w:tc>
          <w:tcPr>
            <w:tcW w:w="4528" w:type="dxa"/>
          </w:tcPr>
          <w:p w14:paraId="1017D76B" w14:textId="44B1D00D" w:rsidR="000E0E99" w:rsidRPr="00282FCE" w:rsidRDefault="00282FCE" w:rsidP="00507C16">
            <w:pPr>
              <w:spacing w:before="120" w:after="120" w:line="276" w:lineRule="auto"/>
              <w:jc w:val="both"/>
              <w:rPr>
                <w:rFonts w:ascii="Arial" w:eastAsia="Arial" w:hAnsi="Arial" w:cs="Arial"/>
                <w:b/>
                <w:bCs/>
              </w:rPr>
            </w:pPr>
            <w:r w:rsidRPr="00282FCE">
              <w:rPr>
                <w:rFonts w:ascii="Arial" w:eastAsia="Arial" w:hAnsi="Arial" w:cs="Arial"/>
                <w:b/>
                <w:bCs/>
              </w:rPr>
              <w:t>§ 8. INFORMACJA I PROMOCJA</w:t>
            </w:r>
          </w:p>
        </w:tc>
        <w:tc>
          <w:tcPr>
            <w:tcW w:w="4528" w:type="dxa"/>
          </w:tcPr>
          <w:p w14:paraId="7DAFE056" w14:textId="72CC54D2" w:rsidR="000E0E99" w:rsidRPr="00071862" w:rsidRDefault="00071862" w:rsidP="00507C16">
            <w:pPr>
              <w:spacing w:before="120" w:after="120" w:line="276" w:lineRule="auto"/>
              <w:jc w:val="both"/>
              <w:rPr>
                <w:rFonts w:ascii="Arial" w:eastAsia="Arial" w:hAnsi="Arial" w:cs="Arial"/>
                <w:b/>
                <w:bCs/>
              </w:rPr>
            </w:pPr>
            <w:r w:rsidRPr="00071862">
              <w:rPr>
                <w:rFonts w:ascii="Arial" w:eastAsia="Arial" w:hAnsi="Arial" w:cs="Arial"/>
                <w:b/>
                <w:bCs/>
              </w:rPr>
              <w:t>§ 8. INFORMATION AND PROMOTION</w:t>
            </w:r>
          </w:p>
        </w:tc>
      </w:tr>
      <w:tr w:rsidR="000E0E99" w14:paraId="6419B591" w14:textId="77777777" w:rsidTr="00507C16">
        <w:tc>
          <w:tcPr>
            <w:tcW w:w="4528" w:type="dxa"/>
          </w:tcPr>
          <w:p w14:paraId="7049F9C8" w14:textId="51EC5E3A" w:rsidR="000E0E99" w:rsidRDefault="00282FCE" w:rsidP="00507C16">
            <w:pPr>
              <w:spacing w:before="120" w:after="120" w:line="276" w:lineRule="auto"/>
              <w:jc w:val="both"/>
              <w:rPr>
                <w:rFonts w:ascii="Arial" w:eastAsia="Arial" w:hAnsi="Arial" w:cs="Arial"/>
              </w:rPr>
            </w:pPr>
            <w:r w:rsidRPr="00282FCE">
              <w:rPr>
                <w:rFonts w:ascii="Arial" w:eastAsia="Arial" w:hAnsi="Arial" w:cs="Arial"/>
              </w:rPr>
              <w:lastRenderedPageBreak/>
              <w:t>1.</w:t>
            </w:r>
            <w:r w:rsidRPr="00282FCE">
              <w:rPr>
                <w:rFonts w:ascii="Arial" w:eastAsia="Arial" w:hAnsi="Arial" w:cs="Arial"/>
              </w:rPr>
              <w:tab/>
              <w:t>Grantobiorca wyraża zgodę na wykorzystanie znaku towarowego, oznaczenia słownego, graficznego lub słowno-graficznego Grantobiorcy przez Akcelerator w materiałach marketingowych lub informacyjnych dotyczących lub związanych z Programem.</w:t>
            </w:r>
          </w:p>
        </w:tc>
        <w:tc>
          <w:tcPr>
            <w:tcW w:w="4528" w:type="dxa"/>
          </w:tcPr>
          <w:p w14:paraId="61005069" w14:textId="3D9F083A" w:rsidR="000E0E99" w:rsidRDefault="00071862" w:rsidP="00507C16">
            <w:pPr>
              <w:spacing w:before="120" w:after="120" w:line="276" w:lineRule="auto"/>
              <w:jc w:val="both"/>
              <w:rPr>
                <w:rFonts w:ascii="Arial" w:eastAsia="Arial" w:hAnsi="Arial" w:cs="Arial"/>
              </w:rPr>
            </w:pPr>
            <w:r>
              <w:rPr>
                <w:rFonts w:ascii="Arial" w:eastAsia="Arial" w:hAnsi="Arial" w:cs="Arial"/>
              </w:rPr>
              <w:t xml:space="preserve">1. </w:t>
            </w:r>
            <w:r w:rsidRPr="00071862">
              <w:rPr>
                <w:rFonts w:ascii="Arial" w:eastAsia="Arial" w:hAnsi="Arial" w:cs="Arial"/>
              </w:rPr>
              <w:t>The grant recipient agrees to the use of their trademark, verbal, graphic, or verbal-graphic designation by the accelerator in marketing or informational materials related to or associated with the program.</w:t>
            </w:r>
          </w:p>
        </w:tc>
      </w:tr>
      <w:tr w:rsidR="000E0E99" w14:paraId="210F83B3" w14:textId="77777777" w:rsidTr="00507C16">
        <w:tc>
          <w:tcPr>
            <w:tcW w:w="4528" w:type="dxa"/>
          </w:tcPr>
          <w:p w14:paraId="49576B52" w14:textId="67BD8B45" w:rsidR="000E0E99" w:rsidRDefault="00282FCE" w:rsidP="00507C16">
            <w:pPr>
              <w:spacing w:before="120" w:after="120" w:line="276" w:lineRule="auto"/>
              <w:jc w:val="both"/>
              <w:rPr>
                <w:rFonts w:ascii="Arial" w:eastAsia="Arial" w:hAnsi="Arial" w:cs="Arial"/>
              </w:rPr>
            </w:pPr>
            <w:r w:rsidRPr="00282FCE">
              <w:rPr>
                <w:rFonts w:ascii="Arial" w:eastAsia="Arial" w:hAnsi="Arial" w:cs="Arial"/>
              </w:rPr>
              <w:t>2.</w:t>
            </w:r>
            <w:r w:rsidRPr="00282FCE">
              <w:rPr>
                <w:rFonts w:ascii="Arial" w:eastAsia="Arial" w:hAnsi="Arial" w:cs="Arial"/>
              </w:rPr>
              <w:tab/>
              <w:t>Grantobiorca wyraża zgodę na wykorzystanie swojego wizerunku w materiałach marketingowych i informacyjnych dotyczących lub związanych z Programem.</w:t>
            </w:r>
          </w:p>
        </w:tc>
        <w:tc>
          <w:tcPr>
            <w:tcW w:w="4528" w:type="dxa"/>
          </w:tcPr>
          <w:p w14:paraId="39BCF4FE" w14:textId="683FE78B" w:rsidR="000E0E99" w:rsidRDefault="00071862" w:rsidP="00507C16">
            <w:pPr>
              <w:spacing w:before="120" w:after="120" w:line="276" w:lineRule="auto"/>
              <w:jc w:val="both"/>
              <w:rPr>
                <w:rFonts w:ascii="Arial" w:eastAsia="Arial" w:hAnsi="Arial" w:cs="Arial"/>
              </w:rPr>
            </w:pPr>
            <w:r>
              <w:rPr>
                <w:rFonts w:ascii="Arial" w:eastAsia="Arial" w:hAnsi="Arial" w:cs="Arial"/>
              </w:rPr>
              <w:t xml:space="preserve">2. </w:t>
            </w:r>
            <w:r w:rsidRPr="00071862">
              <w:rPr>
                <w:rFonts w:ascii="Arial" w:eastAsia="Arial" w:hAnsi="Arial" w:cs="Arial"/>
              </w:rPr>
              <w:t>The grant recipient agrees to the use of their image in marketing and informational materials related to or associated with the program.</w:t>
            </w:r>
          </w:p>
        </w:tc>
      </w:tr>
      <w:tr w:rsidR="000E0E99" w14:paraId="55F91E22" w14:textId="77777777" w:rsidTr="00507C16">
        <w:tc>
          <w:tcPr>
            <w:tcW w:w="4528" w:type="dxa"/>
          </w:tcPr>
          <w:p w14:paraId="25DCF48D" w14:textId="5B989399" w:rsidR="00282FCE" w:rsidRPr="00282FCE" w:rsidRDefault="00282FCE" w:rsidP="00507C16">
            <w:pPr>
              <w:spacing w:before="120" w:after="120" w:line="276" w:lineRule="auto"/>
              <w:jc w:val="both"/>
              <w:rPr>
                <w:rFonts w:ascii="Arial" w:eastAsia="Arial" w:hAnsi="Arial" w:cs="Arial"/>
              </w:rPr>
            </w:pPr>
            <w:r w:rsidRPr="00282FCE">
              <w:rPr>
                <w:rFonts w:ascii="Arial" w:eastAsia="Arial" w:hAnsi="Arial" w:cs="Arial"/>
              </w:rPr>
              <w:t>3.</w:t>
            </w:r>
            <w:r w:rsidRPr="00282FCE">
              <w:rPr>
                <w:rFonts w:ascii="Arial" w:eastAsia="Arial" w:hAnsi="Arial" w:cs="Arial"/>
              </w:rPr>
              <w:tab/>
              <w:t>Grantobiorca zobowiązany jest upowszechnianie informacji na temat źródła finansowania udziału w akceleracji, tj. o pozyskaniu dofinansowania z Funduszy Europejskich. W tym celu Grantobiorca zobowiązany jest przede wszystkim do umieszczenia logotypów: Funduszy Europejskich, barw RP i Unii Europejskiej:</w:t>
            </w:r>
          </w:p>
          <w:p w14:paraId="6806DD75" w14:textId="076329A1" w:rsidR="00282FCE" w:rsidRPr="00282FCE" w:rsidRDefault="00282FCE" w:rsidP="00507C16">
            <w:pPr>
              <w:spacing w:before="120" w:after="120" w:line="276" w:lineRule="auto"/>
              <w:jc w:val="both"/>
              <w:rPr>
                <w:rFonts w:ascii="Arial" w:eastAsia="Arial" w:hAnsi="Arial" w:cs="Arial"/>
              </w:rPr>
            </w:pPr>
            <w:r w:rsidRPr="00282FCE">
              <w:rPr>
                <w:rFonts w:ascii="Arial" w:eastAsia="Arial" w:hAnsi="Arial" w:cs="Arial"/>
              </w:rPr>
              <w:t>a)</w:t>
            </w:r>
            <w:r w:rsidRPr="00282FCE">
              <w:rPr>
                <w:rFonts w:ascii="Arial" w:eastAsia="Arial" w:hAnsi="Arial" w:cs="Arial"/>
              </w:rPr>
              <w:tab/>
              <w:t>we wszystkich rodzajach działań informacyjnych i promocyjnych dotyczących udziału w akceleracji, takich jak, np.: e-publikacje, ulotki, broszury, publikacje, notatki prasowe, strony internetowe, newslettery, mailing, materiały filmowe, materiały promocyjne, konferencje, spotkania;</w:t>
            </w:r>
          </w:p>
          <w:p w14:paraId="6A6ABCF3" w14:textId="77777777" w:rsidR="00282FCE" w:rsidRPr="00282FCE" w:rsidRDefault="00282FCE" w:rsidP="00507C16">
            <w:pPr>
              <w:spacing w:before="120" w:after="120" w:line="276" w:lineRule="auto"/>
              <w:jc w:val="both"/>
              <w:rPr>
                <w:rFonts w:ascii="Arial" w:eastAsia="Arial" w:hAnsi="Arial" w:cs="Arial"/>
              </w:rPr>
            </w:pPr>
            <w:r w:rsidRPr="00282FCE">
              <w:rPr>
                <w:rFonts w:ascii="Arial" w:eastAsia="Arial" w:hAnsi="Arial" w:cs="Arial"/>
              </w:rPr>
              <w:t>b)</w:t>
            </w:r>
            <w:r w:rsidRPr="00282FCE">
              <w:rPr>
                <w:rFonts w:ascii="Arial" w:eastAsia="Arial" w:hAnsi="Arial" w:cs="Arial"/>
              </w:rPr>
              <w:tab/>
              <w:t>w dokumentach związanych z udziałem w programie akceleracji, które podawane są do wiadomości publicznej, np. dokumentacji związanej z wyborem wykonawców/dostawców, ogłoszeniach, analizach, raportach, wzorach umów i wniosków;</w:t>
            </w:r>
          </w:p>
          <w:p w14:paraId="6B3C322E" w14:textId="47B4AD05" w:rsidR="000E0E99" w:rsidRDefault="00282FCE" w:rsidP="00507C16">
            <w:pPr>
              <w:spacing w:before="120" w:after="120" w:line="276" w:lineRule="auto"/>
              <w:jc w:val="both"/>
              <w:rPr>
                <w:rFonts w:ascii="Arial" w:eastAsia="Arial" w:hAnsi="Arial" w:cs="Arial"/>
              </w:rPr>
            </w:pPr>
            <w:r w:rsidRPr="00282FCE">
              <w:rPr>
                <w:rFonts w:ascii="Arial" w:eastAsia="Arial" w:hAnsi="Arial" w:cs="Arial"/>
              </w:rPr>
              <w:t>c)</w:t>
            </w:r>
            <w:r w:rsidRPr="00282FCE">
              <w:rPr>
                <w:rFonts w:ascii="Arial" w:eastAsia="Arial" w:hAnsi="Arial" w:cs="Arial"/>
              </w:rPr>
              <w:tab/>
              <w:t>w dokumentach i materiałach informacyjnych kierowanych do osób i podmiotów trzecich, tj. w szczególności: zaświadczeniach, certyfikatach, zaproszeniach, materiałach informacyjnych, programach szkoleń i warsztatów, listach obecności, prezentacjach multimedialnych, umowach oraz kierowanej do nich korespondencji.</w:t>
            </w:r>
          </w:p>
        </w:tc>
        <w:tc>
          <w:tcPr>
            <w:tcW w:w="4528" w:type="dxa"/>
          </w:tcPr>
          <w:p w14:paraId="167EB54F" w14:textId="77777777" w:rsidR="00071862" w:rsidRDefault="00071862" w:rsidP="00507C16">
            <w:pPr>
              <w:spacing w:before="120" w:after="120" w:line="276" w:lineRule="auto"/>
              <w:jc w:val="both"/>
              <w:rPr>
                <w:rFonts w:ascii="Arial" w:eastAsia="Arial" w:hAnsi="Arial" w:cs="Arial"/>
              </w:rPr>
            </w:pPr>
            <w:r>
              <w:rPr>
                <w:rFonts w:ascii="Arial" w:eastAsia="Arial" w:hAnsi="Arial" w:cs="Arial"/>
              </w:rPr>
              <w:t xml:space="preserve">3. </w:t>
            </w:r>
            <w:r w:rsidRPr="00071862">
              <w:rPr>
                <w:rFonts w:ascii="Arial" w:eastAsia="Arial" w:hAnsi="Arial" w:cs="Arial"/>
              </w:rPr>
              <w:t xml:space="preserve">The grant recipient is obliged to disseminate information about the source of funding for their participation in the acceleration program, i.e., about obtaining funding from the European Funds. For this purpose, the grant recipient is required to include the logos of the European Funds, the colors of the Republic of Poland, and the European Union: </w:t>
            </w:r>
          </w:p>
          <w:p w14:paraId="57AAEE1D" w14:textId="77777777" w:rsidR="00071862" w:rsidRDefault="00071862" w:rsidP="00507C16">
            <w:pPr>
              <w:spacing w:before="120" w:after="120" w:line="276" w:lineRule="auto"/>
              <w:jc w:val="both"/>
              <w:rPr>
                <w:rFonts w:ascii="Arial" w:eastAsia="Arial" w:hAnsi="Arial" w:cs="Arial"/>
              </w:rPr>
            </w:pPr>
            <w:r w:rsidRPr="00071862">
              <w:rPr>
                <w:rFonts w:ascii="Arial" w:eastAsia="Arial" w:hAnsi="Arial" w:cs="Arial"/>
              </w:rPr>
              <w:t xml:space="preserve">a) in all types of informational and promotional activities related to participation in the acceleration program, such as e-publications, leaflets, brochures, publications, press releases, websites, newsletters, mailings, video materials, promotional materials, conferences, meetings; </w:t>
            </w:r>
          </w:p>
          <w:p w14:paraId="180D0CE7" w14:textId="77777777" w:rsidR="00071862" w:rsidRDefault="00071862" w:rsidP="00507C16">
            <w:pPr>
              <w:spacing w:before="120" w:after="120" w:line="276" w:lineRule="auto"/>
              <w:jc w:val="both"/>
              <w:rPr>
                <w:rFonts w:ascii="Arial" w:eastAsia="Arial" w:hAnsi="Arial" w:cs="Arial"/>
              </w:rPr>
            </w:pPr>
            <w:r w:rsidRPr="00071862">
              <w:rPr>
                <w:rFonts w:ascii="Arial" w:eastAsia="Arial" w:hAnsi="Arial" w:cs="Arial"/>
              </w:rPr>
              <w:t xml:space="preserve">b) in documents related to participation in the acceleration program that are made public, such as documents related to the selection of contractors/suppliers, announcements, analyses, reports, contract and application templates; </w:t>
            </w:r>
          </w:p>
          <w:p w14:paraId="7F5E0BD6" w14:textId="537DB171" w:rsidR="000E0E99" w:rsidRDefault="00071862" w:rsidP="00507C16">
            <w:pPr>
              <w:spacing w:before="120" w:after="120" w:line="276" w:lineRule="auto"/>
              <w:jc w:val="both"/>
              <w:rPr>
                <w:rFonts w:ascii="Arial" w:eastAsia="Arial" w:hAnsi="Arial" w:cs="Arial"/>
              </w:rPr>
            </w:pPr>
            <w:r w:rsidRPr="00071862">
              <w:rPr>
                <w:rFonts w:ascii="Arial" w:eastAsia="Arial" w:hAnsi="Arial" w:cs="Arial"/>
              </w:rPr>
              <w:t>c) in documents and informational materials directed to individuals and third parties, particularly: certificates, invitations, informational materials, training and workshop programs, attendance lists, multimedia presentations, contracts, and related correspondence.</w:t>
            </w:r>
          </w:p>
        </w:tc>
      </w:tr>
      <w:tr w:rsidR="000E0E99" w14:paraId="20CD33F3" w14:textId="77777777" w:rsidTr="00507C16">
        <w:tc>
          <w:tcPr>
            <w:tcW w:w="4528" w:type="dxa"/>
          </w:tcPr>
          <w:p w14:paraId="1B7B2DE8" w14:textId="11C5E4F8" w:rsidR="000E0E99" w:rsidRDefault="00282FCE" w:rsidP="00507C16">
            <w:pPr>
              <w:spacing w:before="120" w:after="120" w:line="276" w:lineRule="auto"/>
              <w:jc w:val="both"/>
              <w:rPr>
                <w:rFonts w:ascii="Arial" w:eastAsia="Arial" w:hAnsi="Arial" w:cs="Arial"/>
              </w:rPr>
            </w:pPr>
            <w:r w:rsidRPr="00282FCE">
              <w:rPr>
                <w:rFonts w:ascii="Arial" w:eastAsia="Arial" w:hAnsi="Arial" w:cs="Arial"/>
              </w:rPr>
              <w:t>4.</w:t>
            </w:r>
            <w:r w:rsidRPr="00282FCE">
              <w:rPr>
                <w:rFonts w:ascii="Arial" w:eastAsia="Arial" w:hAnsi="Arial" w:cs="Arial"/>
              </w:rPr>
              <w:tab/>
              <w:t xml:space="preserve">Oznakowania logotypami Funduszy Europejskich nie stosuje się w dokumentach, których ze względu na ich specyfikę nie można zmieniać i ingerować w ich wzory, np. z powodu </w:t>
            </w:r>
            <w:r w:rsidRPr="00282FCE">
              <w:rPr>
                <w:rFonts w:ascii="Arial" w:eastAsia="Arial" w:hAnsi="Arial" w:cs="Arial"/>
              </w:rPr>
              <w:lastRenderedPageBreak/>
              <w:t>obowiązującego prawa (dokumenty księgowe, certyfikaty etc.).</w:t>
            </w:r>
          </w:p>
        </w:tc>
        <w:tc>
          <w:tcPr>
            <w:tcW w:w="4528" w:type="dxa"/>
          </w:tcPr>
          <w:p w14:paraId="5F9CE36A" w14:textId="63CF23BC" w:rsidR="000E0E99" w:rsidRDefault="00071862" w:rsidP="00507C16">
            <w:pPr>
              <w:spacing w:before="120" w:after="120" w:line="276" w:lineRule="auto"/>
              <w:jc w:val="both"/>
              <w:rPr>
                <w:rFonts w:ascii="Arial" w:eastAsia="Arial" w:hAnsi="Arial" w:cs="Arial"/>
              </w:rPr>
            </w:pPr>
            <w:r>
              <w:rPr>
                <w:rFonts w:ascii="Arial" w:eastAsia="Arial" w:hAnsi="Arial" w:cs="Arial"/>
              </w:rPr>
              <w:lastRenderedPageBreak/>
              <w:t xml:space="preserve">4. </w:t>
            </w:r>
            <w:r w:rsidRPr="00071862">
              <w:rPr>
                <w:rFonts w:ascii="Arial" w:eastAsia="Arial" w:hAnsi="Arial" w:cs="Arial"/>
              </w:rPr>
              <w:t>The logos of the European Funds do not need to be applied to documents that, due to their nature, cannot be altered or interfered with, such as those regulated by law (e.g., accounting documents, certificates, etc.).</w:t>
            </w:r>
          </w:p>
        </w:tc>
      </w:tr>
      <w:tr w:rsidR="000E0E99" w14:paraId="630A4609" w14:textId="77777777" w:rsidTr="00507C16">
        <w:tc>
          <w:tcPr>
            <w:tcW w:w="4528" w:type="dxa"/>
          </w:tcPr>
          <w:p w14:paraId="6495963B" w14:textId="422EF141" w:rsidR="00282FCE" w:rsidRPr="00282FCE" w:rsidRDefault="00282FCE" w:rsidP="00507C16">
            <w:pPr>
              <w:spacing w:before="120" w:after="120" w:line="276" w:lineRule="auto"/>
              <w:jc w:val="both"/>
              <w:rPr>
                <w:rFonts w:ascii="Arial" w:eastAsia="Arial" w:hAnsi="Arial" w:cs="Arial"/>
              </w:rPr>
            </w:pPr>
            <w:r w:rsidRPr="00282FCE">
              <w:rPr>
                <w:rFonts w:ascii="Arial" w:eastAsia="Arial" w:hAnsi="Arial" w:cs="Arial"/>
              </w:rPr>
              <w:t>5.</w:t>
            </w:r>
            <w:r w:rsidRPr="00282FCE">
              <w:rPr>
                <w:rFonts w:ascii="Arial" w:eastAsia="Arial" w:hAnsi="Arial" w:cs="Arial"/>
              </w:rPr>
              <w:tab/>
              <w:t>Grantobiorca zobowiązany jest do zamieszczenia informacji na temat współfinansowania udziału w programie akceleracji na firmowej stronie internetowej oraz w mediach społecznościowych. Informacja zawierać powinna co najmniej:</w:t>
            </w:r>
          </w:p>
          <w:p w14:paraId="59B14FB7" w14:textId="77777777" w:rsidR="00282FCE" w:rsidRPr="00282FCE" w:rsidRDefault="00282FCE" w:rsidP="00507C16">
            <w:pPr>
              <w:spacing w:before="120" w:after="120" w:line="276" w:lineRule="auto"/>
              <w:jc w:val="both"/>
              <w:rPr>
                <w:rFonts w:ascii="Arial" w:eastAsia="Arial" w:hAnsi="Arial" w:cs="Arial"/>
              </w:rPr>
            </w:pPr>
            <w:r w:rsidRPr="00282FCE">
              <w:rPr>
                <w:rFonts w:ascii="Arial" w:eastAsia="Arial" w:hAnsi="Arial" w:cs="Arial"/>
              </w:rPr>
              <w:t>a)</w:t>
            </w:r>
            <w:r w:rsidRPr="00282FCE">
              <w:rPr>
                <w:rFonts w:ascii="Arial" w:eastAsia="Arial" w:hAnsi="Arial" w:cs="Arial"/>
              </w:rPr>
              <w:tab/>
              <w:t xml:space="preserve"> tytuł projektu: “Akcelerator Innowacji Przemysłowych INDUSTRYLAB III”,</w:t>
            </w:r>
          </w:p>
          <w:p w14:paraId="024C0A1C" w14:textId="77777777" w:rsidR="00282FCE" w:rsidRPr="00282FCE" w:rsidRDefault="00282FCE" w:rsidP="00507C16">
            <w:pPr>
              <w:spacing w:before="120" w:after="120" w:line="276" w:lineRule="auto"/>
              <w:jc w:val="both"/>
              <w:rPr>
                <w:rFonts w:ascii="Arial" w:eastAsia="Arial" w:hAnsi="Arial" w:cs="Arial"/>
              </w:rPr>
            </w:pPr>
            <w:r w:rsidRPr="00282FCE">
              <w:rPr>
                <w:rFonts w:ascii="Arial" w:eastAsia="Arial" w:hAnsi="Arial" w:cs="Arial"/>
              </w:rPr>
              <w:t>b)</w:t>
            </w:r>
            <w:r w:rsidRPr="00282FCE">
              <w:rPr>
                <w:rFonts w:ascii="Arial" w:eastAsia="Arial" w:hAnsi="Arial" w:cs="Arial"/>
              </w:rPr>
              <w:tab/>
              <w:t>nazwę ( tytuł) przedsięwzięcia realizowanego w ramach programu akceleracji,</w:t>
            </w:r>
          </w:p>
          <w:p w14:paraId="3A2C737E" w14:textId="77777777" w:rsidR="00282FCE" w:rsidRPr="00282FCE" w:rsidRDefault="00282FCE" w:rsidP="00507C16">
            <w:pPr>
              <w:spacing w:before="120" w:after="120" w:line="276" w:lineRule="auto"/>
              <w:jc w:val="both"/>
              <w:rPr>
                <w:rFonts w:ascii="Arial" w:eastAsia="Arial" w:hAnsi="Arial" w:cs="Arial"/>
              </w:rPr>
            </w:pPr>
            <w:r w:rsidRPr="00282FCE">
              <w:rPr>
                <w:rFonts w:ascii="Arial" w:eastAsia="Arial" w:hAnsi="Arial" w:cs="Arial"/>
              </w:rPr>
              <w:t>c)</w:t>
            </w:r>
            <w:r w:rsidRPr="00282FCE">
              <w:rPr>
                <w:rFonts w:ascii="Arial" w:eastAsia="Arial" w:hAnsi="Arial" w:cs="Arial"/>
              </w:rPr>
              <w:tab/>
              <w:t>kwotę otrzymanego grantu wraz ze wskazaniem źródła jego finansowania</w:t>
            </w:r>
          </w:p>
          <w:p w14:paraId="7B4EADF7" w14:textId="56577FC4" w:rsidR="000E0E99" w:rsidRDefault="00282FCE" w:rsidP="00507C16">
            <w:pPr>
              <w:spacing w:before="120" w:after="120" w:line="276" w:lineRule="auto"/>
              <w:jc w:val="both"/>
              <w:rPr>
                <w:rFonts w:ascii="Arial" w:eastAsia="Arial" w:hAnsi="Arial" w:cs="Arial"/>
              </w:rPr>
            </w:pPr>
            <w:r w:rsidRPr="00282FCE">
              <w:rPr>
                <w:rFonts w:ascii="Arial" w:eastAsia="Arial" w:hAnsi="Arial" w:cs="Arial"/>
              </w:rPr>
              <w:t>d)</w:t>
            </w:r>
            <w:r w:rsidRPr="00282FCE">
              <w:rPr>
                <w:rFonts w:ascii="Arial" w:eastAsia="Arial" w:hAnsi="Arial" w:cs="Arial"/>
              </w:rPr>
              <w:tab/>
              <w:t>zestawienie znaków Funduszy Europejskich, znak barw Rzeczypospolitej Polskiej, znak Unii Europejskiej.</w:t>
            </w:r>
          </w:p>
        </w:tc>
        <w:tc>
          <w:tcPr>
            <w:tcW w:w="4528" w:type="dxa"/>
          </w:tcPr>
          <w:p w14:paraId="4741CBA9" w14:textId="77777777" w:rsidR="00071862" w:rsidRDefault="00071862" w:rsidP="00507C16">
            <w:pPr>
              <w:spacing w:before="120" w:after="120" w:line="276" w:lineRule="auto"/>
              <w:jc w:val="both"/>
              <w:rPr>
                <w:rFonts w:ascii="Arial" w:eastAsia="Arial" w:hAnsi="Arial" w:cs="Arial"/>
              </w:rPr>
            </w:pPr>
            <w:r>
              <w:rPr>
                <w:rFonts w:ascii="Arial" w:eastAsia="Arial" w:hAnsi="Arial" w:cs="Arial"/>
              </w:rPr>
              <w:t xml:space="preserve">5. </w:t>
            </w:r>
            <w:r w:rsidRPr="00071862">
              <w:rPr>
                <w:rFonts w:ascii="Arial" w:eastAsia="Arial" w:hAnsi="Arial" w:cs="Arial"/>
              </w:rPr>
              <w:t xml:space="preserve">The grant recipient is required to include information about co-financing their participation in the acceleration program on their company website and social media. The information must include at least: </w:t>
            </w:r>
          </w:p>
          <w:p w14:paraId="3A460AA9" w14:textId="77777777" w:rsidR="00071862" w:rsidRDefault="00071862" w:rsidP="00507C16">
            <w:pPr>
              <w:spacing w:before="120" w:after="120" w:line="276" w:lineRule="auto"/>
              <w:jc w:val="both"/>
              <w:rPr>
                <w:rFonts w:ascii="Arial" w:eastAsia="Arial" w:hAnsi="Arial" w:cs="Arial"/>
              </w:rPr>
            </w:pPr>
            <w:r w:rsidRPr="00071862">
              <w:rPr>
                <w:rFonts w:ascii="Arial" w:eastAsia="Arial" w:hAnsi="Arial" w:cs="Arial"/>
              </w:rPr>
              <w:t xml:space="preserve">a) the project title: "Industrial Innovation Accelerator INDUSTRYLAB III"; </w:t>
            </w:r>
          </w:p>
          <w:p w14:paraId="0B47AD69" w14:textId="77777777" w:rsidR="00071862" w:rsidRDefault="00071862" w:rsidP="00507C16">
            <w:pPr>
              <w:spacing w:before="120" w:after="120" w:line="276" w:lineRule="auto"/>
              <w:jc w:val="both"/>
              <w:rPr>
                <w:rFonts w:ascii="Arial" w:eastAsia="Arial" w:hAnsi="Arial" w:cs="Arial"/>
              </w:rPr>
            </w:pPr>
            <w:r w:rsidRPr="00071862">
              <w:rPr>
                <w:rFonts w:ascii="Arial" w:eastAsia="Arial" w:hAnsi="Arial" w:cs="Arial"/>
              </w:rPr>
              <w:t xml:space="preserve">b) the name (title) of the undertaking carried out within the acceleration program; </w:t>
            </w:r>
          </w:p>
          <w:p w14:paraId="03F32475" w14:textId="77777777" w:rsidR="00071862" w:rsidRDefault="00071862" w:rsidP="00507C16">
            <w:pPr>
              <w:spacing w:before="120" w:after="120" w:line="276" w:lineRule="auto"/>
              <w:jc w:val="both"/>
              <w:rPr>
                <w:rFonts w:ascii="Arial" w:eastAsia="Arial" w:hAnsi="Arial" w:cs="Arial"/>
              </w:rPr>
            </w:pPr>
            <w:r w:rsidRPr="00071862">
              <w:rPr>
                <w:rFonts w:ascii="Arial" w:eastAsia="Arial" w:hAnsi="Arial" w:cs="Arial"/>
              </w:rPr>
              <w:t xml:space="preserve">c) the amount of the grant received, along with the source of funding; </w:t>
            </w:r>
          </w:p>
          <w:p w14:paraId="1474E1E2" w14:textId="57D43B48" w:rsidR="000E0E99" w:rsidRDefault="00071862" w:rsidP="00507C16">
            <w:pPr>
              <w:spacing w:before="120" w:after="120" w:line="276" w:lineRule="auto"/>
              <w:jc w:val="both"/>
              <w:rPr>
                <w:rFonts w:ascii="Arial" w:eastAsia="Arial" w:hAnsi="Arial" w:cs="Arial"/>
              </w:rPr>
            </w:pPr>
            <w:r w:rsidRPr="00071862">
              <w:rPr>
                <w:rFonts w:ascii="Arial" w:eastAsia="Arial" w:hAnsi="Arial" w:cs="Arial"/>
              </w:rPr>
              <w:t>d) a set of logos of the European Funds, the colors of the Republic of Poland, and the European Union.</w:t>
            </w:r>
          </w:p>
        </w:tc>
      </w:tr>
      <w:tr w:rsidR="000E0E99" w14:paraId="0EC4AD61" w14:textId="77777777" w:rsidTr="00507C16">
        <w:tc>
          <w:tcPr>
            <w:tcW w:w="4528" w:type="dxa"/>
          </w:tcPr>
          <w:p w14:paraId="1C2DA42F" w14:textId="062ED37E" w:rsidR="000E0E99" w:rsidRDefault="00282FCE" w:rsidP="00507C16">
            <w:pPr>
              <w:spacing w:before="120" w:after="120" w:line="276" w:lineRule="auto"/>
              <w:jc w:val="both"/>
              <w:rPr>
                <w:rFonts w:ascii="Arial" w:eastAsia="Arial" w:hAnsi="Arial" w:cs="Arial"/>
              </w:rPr>
            </w:pPr>
            <w:r w:rsidRPr="00282FCE">
              <w:rPr>
                <w:rFonts w:ascii="Arial" w:eastAsia="Arial" w:hAnsi="Arial" w:cs="Arial"/>
              </w:rPr>
              <w:t>6.</w:t>
            </w:r>
            <w:r w:rsidRPr="00282FCE">
              <w:rPr>
                <w:rFonts w:ascii="Arial" w:eastAsia="Arial" w:hAnsi="Arial" w:cs="Arial"/>
              </w:rPr>
              <w:tab/>
              <w:t>Szczegółowe informacje we wskazanych powyżej kwestiach zostaną zawarte w treści umowy akceleracji.</w:t>
            </w:r>
          </w:p>
        </w:tc>
        <w:tc>
          <w:tcPr>
            <w:tcW w:w="4528" w:type="dxa"/>
          </w:tcPr>
          <w:p w14:paraId="5DB886B3" w14:textId="373C775F" w:rsidR="00220833" w:rsidRPr="00220833" w:rsidRDefault="00220833" w:rsidP="00507C16">
            <w:pPr>
              <w:rPr>
                <w:rFonts w:ascii="Arial" w:eastAsia="Arial" w:hAnsi="Arial" w:cs="Arial"/>
              </w:rPr>
            </w:pPr>
            <w:r>
              <w:rPr>
                <w:rFonts w:ascii="Arial" w:eastAsia="Arial" w:hAnsi="Arial" w:cs="Arial"/>
              </w:rPr>
              <w:t xml:space="preserve">6. </w:t>
            </w:r>
            <w:r w:rsidRPr="00220833">
              <w:rPr>
                <w:rFonts w:ascii="Arial" w:eastAsia="Arial" w:hAnsi="Arial" w:cs="Arial"/>
              </w:rPr>
              <w:t>Detailed information on the matters outlined above will be included in the content of the acceleration agreement.</w:t>
            </w:r>
          </w:p>
          <w:p w14:paraId="1E005B8B" w14:textId="77777777" w:rsidR="000E0E99" w:rsidRDefault="000E0E99" w:rsidP="00507C16">
            <w:pPr>
              <w:spacing w:before="120" w:after="120" w:line="276" w:lineRule="auto"/>
              <w:jc w:val="both"/>
              <w:rPr>
                <w:rFonts w:ascii="Arial" w:eastAsia="Arial" w:hAnsi="Arial" w:cs="Arial"/>
              </w:rPr>
            </w:pPr>
          </w:p>
        </w:tc>
      </w:tr>
      <w:tr w:rsidR="000E0E99" w14:paraId="2B536318" w14:textId="77777777" w:rsidTr="00507C16">
        <w:tc>
          <w:tcPr>
            <w:tcW w:w="4528" w:type="dxa"/>
          </w:tcPr>
          <w:p w14:paraId="2A3C1976" w14:textId="3F2C89CE" w:rsidR="000E0E99" w:rsidRDefault="00282FCE" w:rsidP="00507C16">
            <w:pPr>
              <w:spacing w:before="120" w:after="120" w:line="276" w:lineRule="auto"/>
              <w:jc w:val="both"/>
              <w:rPr>
                <w:rFonts w:ascii="Arial" w:eastAsia="Arial" w:hAnsi="Arial" w:cs="Arial"/>
              </w:rPr>
            </w:pPr>
            <w:r w:rsidRPr="00282FCE">
              <w:rPr>
                <w:rFonts w:ascii="Arial" w:eastAsia="Arial" w:hAnsi="Arial" w:cs="Arial"/>
              </w:rPr>
              <w:t>7.</w:t>
            </w:r>
            <w:r w:rsidRPr="00282FCE">
              <w:rPr>
                <w:rFonts w:ascii="Arial" w:eastAsia="Arial" w:hAnsi="Arial" w:cs="Arial"/>
              </w:rPr>
              <w:tab/>
              <w:t>Grantobiorca  zobowiązuje się do wypełniania obowiązków informacyjnych i promocyjnych, które określone zostaną w umowie o udziale w programie akceleracji.</w:t>
            </w:r>
          </w:p>
        </w:tc>
        <w:tc>
          <w:tcPr>
            <w:tcW w:w="4528" w:type="dxa"/>
          </w:tcPr>
          <w:p w14:paraId="5EA998AF" w14:textId="1B3B5E1B" w:rsidR="000E0E99" w:rsidRDefault="00220833" w:rsidP="00507C16">
            <w:pPr>
              <w:spacing w:before="120" w:after="120" w:line="276" w:lineRule="auto"/>
              <w:jc w:val="both"/>
              <w:rPr>
                <w:rFonts w:ascii="Arial" w:eastAsia="Arial" w:hAnsi="Arial" w:cs="Arial"/>
              </w:rPr>
            </w:pPr>
            <w:r>
              <w:rPr>
                <w:rFonts w:ascii="Arial" w:eastAsia="Arial" w:hAnsi="Arial" w:cs="Arial"/>
              </w:rPr>
              <w:t xml:space="preserve">7. </w:t>
            </w:r>
            <w:r w:rsidRPr="00220833">
              <w:rPr>
                <w:rFonts w:ascii="Arial" w:eastAsia="Arial" w:hAnsi="Arial" w:cs="Arial"/>
              </w:rPr>
              <w:t>The grant recipient agrees to fulfill the informational and promotional obligations that will be specified in the agreement regarding participation in the acceleration program.</w:t>
            </w:r>
          </w:p>
        </w:tc>
      </w:tr>
      <w:tr w:rsidR="000E0E99" w14:paraId="744984BE" w14:textId="77777777" w:rsidTr="00507C16">
        <w:tc>
          <w:tcPr>
            <w:tcW w:w="4528" w:type="dxa"/>
          </w:tcPr>
          <w:p w14:paraId="390D4A50" w14:textId="77777777" w:rsidR="000E0E99" w:rsidRDefault="000E0E99" w:rsidP="00507C16">
            <w:pPr>
              <w:spacing w:before="120" w:after="120" w:line="276" w:lineRule="auto"/>
              <w:jc w:val="both"/>
              <w:rPr>
                <w:rFonts w:ascii="Arial" w:eastAsia="Arial" w:hAnsi="Arial" w:cs="Arial"/>
              </w:rPr>
            </w:pPr>
          </w:p>
        </w:tc>
        <w:tc>
          <w:tcPr>
            <w:tcW w:w="4528" w:type="dxa"/>
          </w:tcPr>
          <w:p w14:paraId="4DE8BA8D" w14:textId="77777777" w:rsidR="000E0E99" w:rsidRDefault="000E0E99" w:rsidP="00507C16">
            <w:pPr>
              <w:spacing w:before="120" w:after="120" w:line="276" w:lineRule="auto"/>
              <w:jc w:val="both"/>
              <w:rPr>
                <w:rFonts w:ascii="Arial" w:eastAsia="Arial" w:hAnsi="Arial" w:cs="Arial"/>
              </w:rPr>
            </w:pPr>
          </w:p>
        </w:tc>
      </w:tr>
      <w:tr w:rsidR="000E0E99" w14:paraId="27ED9647" w14:textId="77777777" w:rsidTr="00507C16">
        <w:tc>
          <w:tcPr>
            <w:tcW w:w="4528" w:type="dxa"/>
          </w:tcPr>
          <w:p w14:paraId="7CB1E6C4" w14:textId="77777777" w:rsidR="00220833" w:rsidRPr="00220833" w:rsidRDefault="00220833" w:rsidP="00507C16">
            <w:pPr>
              <w:spacing w:before="120" w:after="120" w:line="276" w:lineRule="auto"/>
              <w:jc w:val="both"/>
              <w:rPr>
                <w:rFonts w:ascii="Arial" w:eastAsia="Arial" w:hAnsi="Arial" w:cs="Arial"/>
                <w:b/>
                <w:bCs/>
              </w:rPr>
            </w:pPr>
          </w:p>
          <w:p w14:paraId="43765ED7" w14:textId="4FEEF9FF" w:rsidR="000E0E99" w:rsidRDefault="00220833" w:rsidP="00507C16">
            <w:pPr>
              <w:spacing w:before="120" w:after="120" w:line="276" w:lineRule="auto"/>
              <w:jc w:val="both"/>
              <w:rPr>
                <w:rFonts w:ascii="Arial" w:eastAsia="Arial" w:hAnsi="Arial" w:cs="Arial"/>
              </w:rPr>
            </w:pPr>
            <w:r w:rsidRPr="00220833">
              <w:rPr>
                <w:rFonts w:ascii="Arial" w:eastAsia="Arial" w:hAnsi="Arial" w:cs="Arial"/>
                <w:b/>
                <w:bCs/>
              </w:rPr>
              <w:t>§ 9. ZACHOWANIE POUFNOŚCI</w:t>
            </w:r>
          </w:p>
        </w:tc>
        <w:tc>
          <w:tcPr>
            <w:tcW w:w="4528" w:type="dxa"/>
          </w:tcPr>
          <w:p w14:paraId="1891DCD3" w14:textId="77777777" w:rsidR="00A3283A" w:rsidRDefault="00A3283A" w:rsidP="00507C16">
            <w:pPr>
              <w:spacing w:before="120" w:after="120" w:line="276" w:lineRule="auto"/>
              <w:jc w:val="both"/>
              <w:rPr>
                <w:rFonts w:ascii="Arial" w:eastAsia="Arial" w:hAnsi="Arial" w:cs="Arial"/>
                <w:b/>
                <w:bCs/>
              </w:rPr>
            </w:pPr>
          </w:p>
          <w:p w14:paraId="2F2134A6" w14:textId="6501FE9E" w:rsidR="000E0E99" w:rsidRPr="00A3283A" w:rsidRDefault="00A3283A" w:rsidP="00507C16">
            <w:pPr>
              <w:spacing w:before="120" w:after="120" w:line="276" w:lineRule="auto"/>
              <w:jc w:val="both"/>
              <w:rPr>
                <w:rFonts w:ascii="Arial" w:eastAsia="Arial" w:hAnsi="Arial" w:cs="Arial"/>
                <w:b/>
                <w:bCs/>
              </w:rPr>
            </w:pPr>
            <w:r w:rsidRPr="00A3283A">
              <w:rPr>
                <w:rFonts w:ascii="Arial" w:eastAsia="Arial" w:hAnsi="Arial" w:cs="Arial"/>
                <w:b/>
                <w:bCs/>
              </w:rPr>
              <w:t>§ 9. CONFIDENTIALITY</w:t>
            </w:r>
          </w:p>
        </w:tc>
      </w:tr>
      <w:tr w:rsidR="00220833" w14:paraId="6F4F4015" w14:textId="77777777" w:rsidTr="00507C16">
        <w:tc>
          <w:tcPr>
            <w:tcW w:w="4528" w:type="dxa"/>
          </w:tcPr>
          <w:p w14:paraId="7778DD4A" w14:textId="3234882E" w:rsidR="00220833" w:rsidRDefault="00220833" w:rsidP="00507C16">
            <w:pPr>
              <w:spacing w:before="120" w:after="120" w:line="276" w:lineRule="auto"/>
              <w:jc w:val="both"/>
              <w:rPr>
                <w:rFonts w:ascii="Arial" w:eastAsia="Arial" w:hAnsi="Arial" w:cs="Arial"/>
              </w:rPr>
            </w:pPr>
            <w:r w:rsidRPr="00220833">
              <w:rPr>
                <w:rFonts w:ascii="Arial" w:eastAsia="Arial" w:hAnsi="Arial" w:cs="Arial"/>
              </w:rPr>
              <w:t>1.</w:t>
            </w:r>
            <w:r w:rsidRPr="00220833">
              <w:rPr>
                <w:rFonts w:ascii="Arial" w:eastAsia="Arial" w:hAnsi="Arial" w:cs="Arial"/>
              </w:rPr>
              <w:tab/>
              <w:t>Przedstawiciele Komisji Rekrutacyjnej, Akcelerator i OT zobowiązują się do nieujawniania informacji związanych z opisem projektu przedstawionego przez Aplikującego oraz dołożenia należytej staranności dla zapewnienia, aby informacje dotyczące ocenianego projektu nie zostały przekazane osobom nieuprawnionym.</w:t>
            </w:r>
          </w:p>
        </w:tc>
        <w:tc>
          <w:tcPr>
            <w:tcW w:w="4528" w:type="dxa"/>
          </w:tcPr>
          <w:p w14:paraId="72CE4C3A" w14:textId="7A7E9DE4" w:rsidR="00220833" w:rsidRDefault="00A3283A" w:rsidP="00507C16">
            <w:pPr>
              <w:spacing w:before="120" w:after="120" w:line="276" w:lineRule="auto"/>
              <w:jc w:val="both"/>
              <w:rPr>
                <w:rFonts w:ascii="Arial" w:eastAsia="Arial" w:hAnsi="Arial" w:cs="Arial"/>
              </w:rPr>
            </w:pPr>
            <w:r>
              <w:rPr>
                <w:rFonts w:ascii="Arial" w:eastAsia="Arial" w:hAnsi="Arial" w:cs="Arial"/>
              </w:rPr>
              <w:t xml:space="preserve">1. </w:t>
            </w:r>
            <w:r w:rsidRPr="00A3283A">
              <w:rPr>
                <w:rFonts w:ascii="Arial" w:eastAsia="Arial" w:hAnsi="Arial" w:cs="Arial"/>
              </w:rPr>
              <w:t>The representatives of the Recruitment Committee, the Accelerator, and OT commit to not disclosing information related to the description of the project presented by the Applicant and to exercising due diligence to ensure that information regarding the assessed project is not shared with unauthorized persons.</w:t>
            </w:r>
          </w:p>
        </w:tc>
      </w:tr>
      <w:tr w:rsidR="00220833" w14:paraId="199C940B" w14:textId="77777777" w:rsidTr="00507C16">
        <w:tc>
          <w:tcPr>
            <w:tcW w:w="4528" w:type="dxa"/>
          </w:tcPr>
          <w:p w14:paraId="4E5A5EF0" w14:textId="41341701" w:rsidR="00220833" w:rsidRDefault="00220833" w:rsidP="00507C16">
            <w:pPr>
              <w:spacing w:before="120" w:after="120" w:line="276" w:lineRule="auto"/>
              <w:jc w:val="both"/>
              <w:rPr>
                <w:rFonts w:ascii="Arial" w:eastAsia="Arial" w:hAnsi="Arial" w:cs="Arial"/>
              </w:rPr>
            </w:pPr>
            <w:r w:rsidRPr="00220833">
              <w:rPr>
                <w:rFonts w:ascii="Arial" w:eastAsia="Arial" w:hAnsi="Arial" w:cs="Arial"/>
              </w:rPr>
              <w:t>2.</w:t>
            </w:r>
            <w:r w:rsidRPr="00220833">
              <w:rPr>
                <w:rFonts w:ascii="Arial" w:eastAsia="Arial" w:hAnsi="Arial" w:cs="Arial"/>
              </w:rPr>
              <w:tab/>
              <w:t>Grantobiorca zobowiązuje się do nieujawniania informacji związanych z procesem rekrutacji z wyłączeniem informacji ogólnodostępnych.</w:t>
            </w:r>
          </w:p>
        </w:tc>
        <w:tc>
          <w:tcPr>
            <w:tcW w:w="4528" w:type="dxa"/>
          </w:tcPr>
          <w:p w14:paraId="7BF8FA05" w14:textId="6C4BF599" w:rsidR="00220833" w:rsidRDefault="00A3283A" w:rsidP="00507C16">
            <w:pPr>
              <w:spacing w:before="120" w:after="120" w:line="276" w:lineRule="auto"/>
              <w:jc w:val="both"/>
              <w:rPr>
                <w:rFonts w:ascii="Arial" w:eastAsia="Arial" w:hAnsi="Arial" w:cs="Arial"/>
              </w:rPr>
            </w:pPr>
            <w:r>
              <w:rPr>
                <w:rFonts w:ascii="Arial" w:eastAsia="Arial" w:hAnsi="Arial" w:cs="Arial"/>
              </w:rPr>
              <w:t xml:space="preserve">2. </w:t>
            </w:r>
            <w:r w:rsidRPr="00A3283A">
              <w:rPr>
                <w:rFonts w:ascii="Arial" w:eastAsia="Arial" w:hAnsi="Arial" w:cs="Arial"/>
              </w:rPr>
              <w:t>The Grantee commits to not disclosing information related to the recruitment process, except for publicly available information.</w:t>
            </w:r>
          </w:p>
        </w:tc>
      </w:tr>
      <w:tr w:rsidR="00220833" w14:paraId="740846F3" w14:textId="77777777" w:rsidTr="00507C16">
        <w:tc>
          <w:tcPr>
            <w:tcW w:w="4528" w:type="dxa"/>
          </w:tcPr>
          <w:p w14:paraId="26E83826" w14:textId="49024567" w:rsidR="00220833" w:rsidRDefault="00220833" w:rsidP="00507C16">
            <w:pPr>
              <w:spacing w:before="120" w:after="120" w:line="276" w:lineRule="auto"/>
              <w:jc w:val="both"/>
              <w:rPr>
                <w:rFonts w:ascii="Arial" w:eastAsia="Arial" w:hAnsi="Arial" w:cs="Arial"/>
              </w:rPr>
            </w:pPr>
            <w:r w:rsidRPr="00220833">
              <w:rPr>
                <w:rFonts w:ascii="Arial" w:eastAsia="Arial" w:hAnsi="Arial" w:cs="Arial"/>
              </w:rPr>
              <w:lastRenderedPageBreak/>
              <w:t>3.</w:t>
            </w:r>
            <w:r w:rsidRPr="00220833">
              <w:rPr>
                <w:rFonts w:ascii="Arial" w:eastAsia="Arial" w:hAnsi="Arial" w:cs="Arial"/>
              </w:rPr>
              <w:tab/>
              <w:t>Grantobiorca wraz z umową o powierzenie grantu zostanie zobligowany do podpisania umowy o zachowaniu poufności.</w:t>
            </w:r>
          </w:p>
        </w:tc>
        <w:tc>
          <w:tcPr>
            <w:tcW w:w="4528" w:type="dxa"/>
          </w:tcPr>
          <w:p w14:paraId="35BECE97" w14:textId="774E00C6" w:rsidR="00220833" w:rsidRDefault="00A3283A" w:rsidP="00507C16">
            <w:pPr>
              <w:spacing w:before="120" w:after="120" w:line="276" w:lineRule="auto"/>
              <w:jc w:val="both"/>
              <w:rPr>
                <w:rFonts w:ascii="Arial" w:eastAsia="Arial" w:hAnsi="Arial" w:cs="Arial"/>
              </w:rPr>
            </w:pPr>
            <w:r>
              <w:rPr>
                <w:rFonts w:ascii="Arial" w:eastAsia="Arial" w:hAnsi="Arial" w:cs="Arial"/>
              </w:rPr>
              <w:t xml:space="preserve">3. </w:t>
            </w:r>
            <w:r w:rsidRPr="00A3283A">
              <w:rPr>
                <w:rFonts w:ascii="Arial" w:eastAsia="Arial" w:hAnsi="Arial" w:cs="Arial"/>
              </w:rPr>
              <w:t>The Grantee, together with the grant agreement, will be obliged to sign a confidentiality agreement.</w:t>
            </w:r>
          </w:p>
        </w:tc>
      </w:tr>
      <w:tr w:rsidR="00220833" w14:paraId="475724CB" w14:textId="77777777" w:rsidTr="00507C16">
        <w:tc>
          <w:tcPr>
            <w:tcW w:w="4528" w:type="dxa"/>
          </w:tcPr>
          <w:p w14:paraId="7C96DF25" w14:textId="77777777" w:rsidR="00220833" w:rsidRDefault="00220833" w:rsidP="00507C16">
            <w:pPr>
              <w:spacing w:before="120" w:after="120" w:line="276" w:lineRule="auto"/>
              <w:jc w:val="both"/>
              <w:rPr>
                <w:rFonts w:ascii="Arial" w:eastAsia="Arial" w:hAnsi="Arial" w:cs="Arial"/>
              </w:rPr>
            </w:pPr>
          </w:p>
        </w:tc>
        <w:tc>
          <w:tcPr>
            <w:tcW w:w="4528" w:type="dxa"/>
          </w:tcPr>
          <w:p w14:paraId="42FB8CD8" w14:textId="77777777" w:rsidR="00220833" w:rsidRDefault="00220833" w:rsidP="00507C16">
            <w:pPr>
              <w:spacing w:before="120" w:after="120" w:line="276" w:lineRule="auto"/>
              <w:jc w:val="both"/>
              <w:rPr>
                <w:rFonts w:ascii="Arial" w:eastAsia="Arial" w:hAnsi="Arial" w:cs="Arial"/>
              </w:rPr>
            </w:pPr>
          </w:p>
        </w:tc>
      </w:tr>
      <w:tr w:rsidR="00220833" w14:paraId="097045D5" w14:textId="77777777" w:rsidTr="00507C16">
        <w:tc>
          <w:tcPr>
            <w:tcW w:w="4528" w:type="dxa"/>
          </w:tcPr>
          <w:p w14:paraId="752B4FEB" w14:textId="170D6F08" w:rsidR="00220833" w:rsidRPr="00220833" w:rsidRDefault="00220833" w:rsidP="00507C16">
            <w:pPr>
              <w:spacing w:before="120" w:after="120" w:line="276" w:lineRule="auto"/>
              <w:jc w:val="both"/>
              <w:rPr>
                <w:rFonts w:ascii="Arial" w:eastAsia="Arial" w:hAnsi="Arial" w:cs="Arial"/>
                <w:b/>
                <w:bCs/>
              </w:rPr>
            </w:pPr>
            <w:r w:rsidRPr="00220833">
              <w:rPr>
                <w:rFonts w:ascii="Arial" w:eastAsia="Arial" w:hAnsi="Arial" w:cs="Arial"/>
                <w:b/>
                <w:bCs/>
              </w:rPr>
              <w:t>§ 10. OCHRONA DANYCH OSOBOWYCH</w:t>
            </w:r>
          </w:p>
        </w:tc>
        <w:tc>
          <w:tcPr>
            <w:tcW w:w="4528" w:type="dxa"/>
          </w:tcPr>
          <w:p w14:paraId="19A5D1DA" w14:textId="19392801" w:rsidR="00220833" w:rsidRPr="00A3283A" w:rsidRDefault="00A3283A" w:rsidP="00507C16">
            <w:pPr>
              <w:spacing w:before="120" w:after="120" w:line="276" w:lineRule="auto"/>
              <w:jc w:val="both"/>
              <w:rPr>
                <w:rFonts w:ascii="Arial" w:eastAsia="Arial" w:hAnsi="Arial" w:cs="Arial"/>
                <w:b/>
                <w:bCs/>
              </w:rPr>
            </w:pPr>
            <w:r w:rsidRPr="00A3283A">
              <w:rPr>
                <w:rFonts w:ascii="Arial" w:eastAsia="Arial" w:hAnsi="Arial" w:cs="Arial"/>
                <w:b/>
                <w:bCs/>
              </w:rPr>
              <w:t>§ 10. PERSONAL DATA PROTECTION</w:t>
            </w:r>
          </w:p>
        </w:tc>
      </w:tr>
      <w:tr w:rsidR="00220833" w14:paraId="4111E9F5" w14:textId="77777777" w:rsidTr="00507C16">
        <w:tc>
          <w:tcPr>
            <w:tcW w:w="4528" w:type="dxa"/>
          </w:tcPr>
          <w:p w14:paraId="64F2242D" w14:textId="75CE141E" w:rsidR="00220833" w:rsidRDefault="00220833" w:rsidP="00507C16">
            <w:pPr>
              <w:spacing w:before="120" w:after="120" w:line="276" w:lineRule="auto"/>
              <w:jc w:val="both"/>
              <w:rPr>
                <w:rFonts w:ascii="Arial" w:eastAsia="Arial" w:hAnsi="Arial" w:cs="Arial"/>
              </w:rPr>
            </w:pPr>
            <w:r w:rsidRPr="00220833">
              <w:rPr>
                <w:rFonts w:ascii="Arial" w:eastAsia="Arial" w:hAnsi="Arial" w:cs="Arial"/>
              </w:rPr>
              <w:t>1.</w:t>
            </w:r>
            <w:r w:rsidRPr="00220833">
              <w:rPr>
                <w:rFonts w:ascii="Arial" w:eastAsia="Arial" w:hAnsi="Arial" w:cs="Arial"/>
              </w:rPr>
              <w:tab/>
              <w:t>Zgodnie z obowiązkiem nałożonym na podstawie art. 13 i 14 RODO, w związku z art. 87 ustawy o zasadach realizacji zadań finansowanych ze środków europejskich w perspektywie finansowej 2021-2027 Akcelerator informuje, iż  dane osobowe będą przetwarzane w związku z realizacją Programu Operacyjnego Fundusze Europejskie dla Nowoczesnej Gospodarki (FENG), w szczególności w celu monitorowania, sprawozdawczości, komunikacji, publikacji, ewaluacji, zarządzania finansowego, weryfikacji i audytów oraz do celów określania kwalifikowalności uczestników. Podawanie danych jest dobrowolne, ale konieczne do realizacji wyżej wymienionego celu. Odmowa ich podania jest równoznaczna z brakiem możliwości podjęcia stosownych działań.</w:t>
            </w:r>
          </w:p>
        </w:tc>
        <w:tc>
          <w:tcPr>
            <w:tcW w:w="4528" w:type="dxa"/>
          </w:tcPr>
          <w:p w14:paraId="3862CAFC" w14:textId="2A9EA9FE" w:rsidR="00220833" w:rsidRDefault="00A3283A" w:rsidP="00507C16">
            <w:pPr>
              <w:spacing w:before="120" w:after="120" w:line="276" w:lineRule="auto"/>
              <w:jc w:val="both"/>
              <w:rPr>
                <w:rFonts w:ascii="Arial" w:eastAsia="Arial" w:hAnsi="Arial" w:cs="Arial"/>
              </w:rPr>
            </w:pPr>
            <w:r>
              <w:rPr>
                <w:rFonts w:ascii="Arial" w:eastAsia="Arial" w:hAnsi="Arial" w:cs="Arial"/>
              </w:rPr>
              <w:t xml:space="preserve">1. </w:t>
            </w:r>
            <w:r w:rsidRPr="00A3283A">
              <w:rPr>
                <w:rFonts w:ascii="Arial" w:eastAsia="Arial" w:hAnsi="Arial" w:cs="Arial"/>
              </w:rPr>
              <w:t>In accordance with the obligations imposed by Articles 13 and 14 of the GDPR, and in connection with Article 87 of the Act on the principles for the implementation of tasks financed by European funds in the financial perspective 2021-2027, the Accelerator informs that personal data will be processed in connection with the implementation of the Operational Program "European Funds for a Modern Economy" (FENG), particularly for the purposes of monitoring, reporting, communication, publication, evaluation, financial management, verification, and audits, as well as determining the eligibility of participants. Providing the data is voluntary but necessary for the realization of the aforementioned purposes. Refusal to provide the data will result in the inability to take appropriate actions.</w:t>
            </w:r>
          </w:p>
        </w:tc>
      </w:tr>
      <w:tr w:rsidR="00220833" w14:paraId="1E63F68C" w14:textId="77777777" w:rsidTr="00507C16">
        <w:tc>
          <w:tcPr>
            <w:tcW w:w="4528" w:type="dxa"/>
          </w:tcPr>
          <w:p w14:paraId="19AD2591" w14:textId="77777777" w:rsidR="00220833" w:rsidRPr="00220833" w:rsidRDefault="00220833" w:rsidP="00507C16">
            <w:pPr>
              <w:spacing w:before="120" w:after="120" w:line="276" w:lineRule="auto"/>
              <w:jc w:val="both"/>
              <w:rPr>
                <w:rFonts w:ascii="Arial" w:eastAsia="Arial" w:hAnsi="Arial" w:cs="Arial"/>
              </w:rPr>
            </w:pPr>
            <w:r w:rsidRPr="00220833">
              <w:rPr>
                <w:rFonts w:ascii="Arial" w:eastAsia="Arial" w:hAnsi="Arial" w:cs="Arial"/>
              </w:rPr>
              <w:t>2.</w:t>
            </w:r>
            <w:r w:rsidRPr="00220833">
              <w:rPr>
                <w:rFonts w:ascii="Arial" w:eastAsia="Arial" w:hAnsi="Arial" w:cs="Arial"/>
              </w:rPr>
              <w:tab/>
              <w:t>Przetwarzanie danych osobowych w ramach projektu odbywać będzie się ze względu na przepisy prawne nakładane na administratora (art. 6 ust. 1 lit. c oraz art. 9 ust. 2 lit. g RODO), szczególnie te zawarte w:</w:t>
            </w:r>
          </w:p>
          <w:p w14:paraId="2F50809E" w14:textId="7EBC6889" w:rsidR="00220833" w:rsidRPr="00220833" w:rsidRDefault="00220833" w:rsidP="00507C16">
            <w:pPr>
              <w:spacing w:before="120" w:after="120" w:line="276" w:lineRule="auto"/>
              <w:jc w:val="both"/>
              <w:rPr>
                <w:rFonts w:ascii="Arial" w:eastAsia="Arial" w:hAnsi="Arial" w:cs="Arial"/>
              </w:rPr>
            </w:pPr>
            <w:r w:rsidRPr="00220833">
              <w:rPr>
                <w:rFonts w:ascii="Arial" w:eastAsia="Arial" w:hAnsi="Arial" w:cs="Arial"/>
              </w:rPr>
              <w:t>a)</w:t>
            </w:r>
            <w:r w:rsidRPr="00220833">
              <w:rPr>
                <w:rFonts w:ascii="Arial" w:eastAsia="Arial" w:hAnsi="Arial" w:cs="Arial"/>
              </w:rPr>
              <w:tab/>
              <w:t>rozporządzeniu Parlamentu Europejskiego i Rady (UE) nr 2021/1060 z 24 czerwca 2021 r. ustanawiającego wspólne przepisy dotyczące Europejskiego Funduszu Rozwoju Regionalnego, Europejskiego Funduszu Społecznego Plus, Funduszu Spójności, Funduszu na rzecz Sprawiedliwej Transformacji i Europejskiego Funduszu Morskiego, Rybackiego i Akwakultury, a także przepisy finansowe na potrzeby tych funduszy oraz na potrzeby Funduszu Azylu, Migracji i Integracji, Funduszu Bezpieczeństwa Wewnętrznego i Instrumentu Wsparcia Finansowego na rzecz Zarządzania Granicami i Polityki Wizowej,</w:t>
            </w:r>
          </w:p>
          <w:p w14:paraId="3E63000B" w14:textId="77777777" w:rsidR="00220833" w:rsidRPr="00220833" w:rsidRDefault="00220833" w:rsidP="00507C16">
            <w:pPr>
              <w:spacing w:before="120" w:after="120" w:line="276" w:lineRule="auto"/>
              <w:jc w:val="both"/>
              <w:rPr>
                <w:rFonts w:ascii="Arial" w:eastAsia="Arial" w:hAnsi="Arial" w:cs="Arial"/>
              </w:rPr>
            </w:pPr>
            <w:r w:rsidRPr="00220833">
              <w:rPr>
                <w:rFonts w:ascii="Arial" w:eastAsia="Arial" w:hAnsi="Arial" w:cs="Arial"/>
              </w:rPr>
              <w:lastRenderedPageBreak/>
              <w:t>b)</w:t>
            </w:r>
            <w:r w:rsidRPr="00220833">
              <w:rPr>
                <w:rFonts w:ascii="Arial" w:eastAsia="Arial" w:hAnsi="Arial" w:cs="Arial"/>
              </w:rPr>
              <w:tab/>
              <w:t>rozporządzeniu Parlamentu Europejskiego i Rady (UE) 2021/1057 z dnia 24 czerwca 2021 r. ustanawiające Europejski Fundusz Społeczny Plus (EFS+) oraz uchylające rozporządzenie (UE) nr 1296/2013 (Dz. Urz. UE L 231 z 30.06.2021, str. 21, z późn. zm.)</w:t>
            </w:r>
          </w:p>
          <w:p w14:paraId="77058D3F" w14:textId="77777777" w:rsidR="00220833" w:rsidRPr="00220833" w:rsidRDefault="00220833" w:rsidP="00507C16">
            <w:pPr>
              <w:spacing w:before="120" w:after="120" w:line="276" w:lineRule="auto"/>
              <w:jc w:val="both"/>
              <w:rPr>
                <w:rFonts w:ascii="Arial" w:eastAsia="Arial" w:hAnsi="Arial" w:cs="Arial"/>
              </w:rPr>
            </w:pPr>
            <w:r w:rsidRPr="00220833">
              <w:rPr>
                <w:rFonts w:ascii="Arial" w:eastAsia="Arial" w:hAnsi="Arial" w:cs="Arial"/>
              </w:rPr>
              <w:t>c)</w:t>
            </w:r>
            <w:r w:rsidRPr="00220833">
              <w:rPr>
                <w:rFonts w:ascii="Arial" w:eastAsia="Arial" w:hAnsi="Arial" w:cs="Arial"/>
              </w:rPr>
              <w:tab/>
              <w:t>ustawie z dnia 28 kwietnia 2022 r. o zasadach realizacji zadań finansowanych ze środków europejskich w perspektywie finansowej 2021-2027, w szczególności art. 87-93,</w:t>
            </w:r>
          </w:p>
          <w:p w14:paraId="2B088F44" w14:textId="77777777" w:rsidR="00220833" w:rsidRPr="00220833" w:rsidRDefault="00220833" w:rsidP="00507C16">
            <w:pPr>
              <w:spacing w:before="120" w:after="120" w:line="276" w:lineRule="auto"/>
              <w:jc w:val="both"/>
              <w:rPr>
                <w:rFonts w:ascii="Arial" w:eastAsia="Arial" w:hAnsi="Arial" w:cs="Arial"/>
              </w:rPr>
            </w:pPr>
            <w:r w:rsidRPr="00220833">
              <w:rPr>
                <w:rFonts w:ascii="Arial" w:eastAsia="Arial" w:hAnsi="Arial" w:cs="Arial"/>
              </w:rPr>
              <w:t>d)</w:t>
            </w:r>
            <w:r w:rsidRPr="00220833">
              <w:rPr>
                <w:rFonts w:ascii="Arial" w:eastAsia="Arial" w:hAnsi="Arial" w:cs="Arial"/>
              </w:rPr>
              <w:tab/>
              <w:t>ustawie z 14 czerwca 1960 r. - Kodeks postępowania administracyjnego,</w:t>
            </w:r>
          </w:p>
          <w:p w14:paraId="67492F9F" w14:textId="026CF468" w:rsidR="00220833" w:rsidRDefault="00220833" w:rsidP="00507C16">
            <w:pPr>
              <w:spacing w:before="120" w:after="120" w:line="276" w:lineRule="auto"/>
              <w:jc w:val="both"/>
              <w:rPr>
                <w:rFonts w:ascii="Arial" w:eastAsia="Arial" w:hAnsi="Arial" w:cs="Arial"/>
              </w:rPr>
            </w:pPr>
            <w:r w:rsidRPr="00220833">
              <w:rPr>
                <w:rFonts w:ascii="Arial" w:eastAsia="Arial" w:hAnsi="Arial" w:cs="Arial"/>
              </w:rPr>
              <w:t>e)</w:t>
            </w:r>
            <w:r w:rsidRPr="00220833">
              <w:rPr>
                <w:rFonts w:ascii="Arial" w:eastAsia="Arial" w:hAnsi="Arial" w:cs="Arial"/>
              </w:rPr>
              <w:tab/>
              <w:t>ustawie z 27 sierpnia 2009 r. o finansach publicznych.</w:t>
            </w:r>
          </w:p>
        </w:tc>
        <w:tc>
          <w:tcPr>
            <w:tcW w:w="4528" w:type="dxa"/>
          </w:tcPr>
          <w:p w14:paraId="2877C04D" w14:textId="77777777" w:rsidR="008D45D6" w:rsidRDefault="00A3283A" w:rsidP="00507C16">
            <w:pPr>
              <w:spacing w:before="120" w:after="120" w:line="276" w:lineRule="auto"/>
              <w:jc w:val="both"/>
              <w:rPr>
                <w:rFonts w:ascii="Arial" w:eastAsia="Arial" w:hAnsi="Arial" w:cs="Arial"/>
              </w:rPr>
            </w:pPr>
            <w:r>
              <w:rPr>
                <w:rFonts w:ascii="Arial" w:eastAsia="Arial" w:hAnsi="Arial" w:cs="Arial"/>
              </w:rPr>
              <w:lastRenderedPageBreak/>
              <w:t xml:space="preserve">2. </w:t>
            </w:r>
            <w:r w:rsidRPr="00A3283A">
              <w:rPr>
                <w:rFonts w:ascii="Arial" w:eastAsia="Arial" w:hAnsi="Arial" w:cs="Arial"/>
              </w:rPr>
              <w:t xml:space="preserve">The processing of personal data within the project will be conducted based on legal provisions imposed on the administrator (Article 6(1)(c) and Article 9(2)(g) of the GDPR), particularly those contained in: </w:t>
            </w:r>
          </w:p>
          <w:p w14:paraId="22483ED5" w14:textId="77777777" w:rsidR="008D45D6" w:rsidRDefault="00A3283A" w:rsidP="00507C16">
            <w:pPr>
              <w:spacing w:before="120" w:after="120" w:line="276" w:lineRule="auto"/>
              <w:jc w:val="both"/>
              <w:rPr>
                <w:rFonts w:ascii="Arial" w:eastAsia="Arial" w:hAnsi="Arial" w:cs="Arial"/>
              </w:rPr>
            </w:pPr>
            <w:r w:rsidRPr="00A3283A">
              <w:rPr>
                <w:rFonts w:ascii="Arial" w:eastAsia="Arial" w:hAnsi="Arial" w:cs="Arial"/>
              </w:rPr>
              <w:t xml:space="preserve">a) Regulation (EU) 2021/1060 of the European Parliament and Council of June 24, 2021, establishing common provisions for the European Regional Development Fund, the European Social Fund Plus, the Cohesion Fund, the Just Transition Fund, and the European Maritime, Fisheries and Aquaculture Fund, as well as financial regulations for these funds and for the Asylum, Migration and Integration Fund, the Internal Security Fund, and the Instrument for Financial Support for Border Management and Visa Policy, </w:t>
            </w:r>
          </w:p>
          <w:p w14:paraId="1C97D442" w14:textId="77777777" w:rsidR="008D45D6" w:rsidRDefault="00A3283A" w:rsidP="00507C16">
            <w:pPr>
              <w:spacing w:before="120" w:after="120" w:line="276" w:lineRule="auto"/>
              <w:jc w:val="both"/>
              <w:rPr>
                <w:rFonts w:ascii="Arial" w:eastAsia="Arial" w:hAnsi="Arial" w:cs="Arial"/>
              </w:rPr>
            </w:pPr>
            <w:r w:rsidRPr="00A3283A">
              <w:rPr>
                <w:rFonts w:ascii="Arial" w:eastAsia="Arial" w:hAnsi="Arial" w:cs="Arial"/>
              </w:rPr>
              <w:t xml:space="preserve">b) Regulation (EU) 2021/1057 of the European Parliament and Council of June 24, 2021, establishing the European Social Fund Plus (ESF+) and repealing Regulation (EU) No </w:t>
            </w:r>
            <w:r w:rsidRPr="00A3283A">
              <w:rPr>
                <w:rFonts w:ascii="Arial" w:eastAsia="Arial" w:hAnsi="Arial" w:cs="Arial"/>
              </w:rPr>
              <w:lastRenderedPageBreak/>
              <w:t xml:space="preserve">1296/2013 (OJ L 231, 30.06.2021, p. 21, as amended), </w:t>
            </w:r>
          </w:p>
          <w:p w14:paraId="0670408C" w14:textId="77777777" w:rsidR="008D45D6" w:rsidRDefault="00A3283A" w:rsidP="00507C16">
            <w:pPr>
              <w:spacing w:before="120" w:after="120" w:line="276" w:lineRule="auto"/>
              <w:jc w:val="both"/>
              <w:rPr>
                <w:rFonts w:ascii="Arial" w:eastAsia="Arial" w:hAnsi="Arial" w:cs="Arial"/>
              </w:rPr>
            </w:pPr>
            <w:r w:rsidRPr="00A3283A">
              <w:rPr>
                <w:rFonts w:ascii="Arial" w:eastAsia="Arial" w:hAnsi="Arial" w:cs="Arial"/>
              </w:rPr>
              <w:t xml:space="preserve">c) the Act of April 28, 2022, on the principles for the implementation of tasks financed by European funds in the financial perspective 2021-2027, particularly Articles 87-93, </w:t>
            </w:r>
          </w:p>
          <w:p w14:paraId="20CBEA9A" w14:textId="77777777" w:rsidR="008D45D6" w:rsidRDefault="00A3283A" w:rsidP="00507C16">
            <w:pPr>
              <w:spacing w:before="120" w:after="120" w:line="276" w:lineRule="auto"/>
              <w:jc w:val="both"/>
              <w:rPr>
                <w:rFonts w:ascii="Arial" w:eastAsia="Arial" w:hAnsi="Arial" w:cs="Arial"/>
              </w:rPr>
            </w:pPr>
            <w:r w:rsidRPr="00A3283A">
              <w:rPr>
                <w:rFonts w:ascii="Arial" w:eastAsia="Arial" w:hAnsi="Arial" w:cs="Arial"/>
              </w:rPr>
              <w:t xml:space="preserve">d) the Act of June 14, 1960 - Administrative Procedure Code, </w:t>
            </w:r>
          </w:p>
          <w:p w14:paraId="7DB4DBDF" w14:textId="1B68DBFB" w:rsidR="00220833" w:rsidRDefault="00A3283A" w:rsidP="00507C16">
            <w:pPr>
              <w:spacing w:before="120" w:after="120" w:line="276" w:lineRule="auto"/>
              <w:jc w:val="both"/>
              <w:rPr>
                <w:rFonts w:ascii="Arial" w:eastAsia="Arial" w:hAnsi="Arial" w:cs="Arial"/>
              </w:rPr>
            </w:pPr>
            <w:r w:rsidRPr="00A3283A">
              <w:rPr>
                <w:rFonts w:ascii="Arial" w:eastAsia="Arial" w:hAnsi="Arial" w:cs="Arial"/>
              </w:rPr>
              <w:t>e) the Act of August 27, 2009, on Public Finance.</w:t>
            </w:r>
          </w:p>
        </w:tc>
      </w:tr>
      <w:tr w:rsidR="00220833" w14:paraId="13E290AC" w14:textId="77777777" w:rsidTr="00507C16">
        <w:tc>
          <w:tcPr>
            <w:tcW w:w="4528" w:type="dxa"/>
          </w:tcPr>
          <w:p w14:paraId="7BF60823" w14:textId="093C2530" w:rsidR="00220833" w:rsidRDefault="00220833" w:rsidP="00507C16">
            <w:pPr>
              <w:spacing w:before="120" w:after="120" w:line="276" w:lineRule="auto"/>
              <w:jc w:val="both"/>
              <w:rPr>
                <w:rFonts w:ascii="Arial" w:eastAsia="Arial" w:hAnsi="Arial" w:cs="Arial"/>
              </w:rPr>
            </w:pPr>
            <w:r w:rsidRPr="00220833">
              <w:rPr>
                <w:rFonts w:ascii="Arial" w:eastAsia="Arial" w:hAnsi="Arial" w:cs="Arial"/>
              </w:rPr>
              <w:lastRenderedPageBreak/>
              <w:t>3.</w:t>
            </w:r>
            <w:r w:rsidRPr="00220833">
              <w:rPr>
                <w:rFonts w:ascii="Arial" w:eastAsia="Arial" w:hAnsi="Arial" w:cs="Arial"/>
              </w:rPr>
              <w:tab/>
              <w:t>Administratorem danych osobowych jest Polska Agencja Rozwoju Przedsiębiorczości z siedzibą przy ul. Pańskiej 81,83 w Warszawie oraz DGA Spółka Akcyjna z siedzibą przy ul. Towarowej 37 w Poznaniu. Kontakt do wyznaczonego w DGA S.A. Inspektora ochrony danych: iod@dga.pl</w:t>
            </w:r>
          </w:p>
        </w:tc>
        <w:tc>
          <w:tcPr>
            <w:tcW w:w="4528" w:type="dxa"/>
          </w:tcPr>
          <w:p w14:paraId="28A31828" w14:textId="079DD216" w:rsidR="00220833" w:rsidRDefault="008D45D6" w:rsidP="00507C16">
            <w:pPr>
              <w:spacing w:before="120" w:after="120" w:line="276" w:lineRule="auto"/>
              <w:jc w:val="both"/>
              <w:rPr>
                <w:rFonts w:ascii="Arial" w:eastAsia="Arial" w:hAnsi="Arial" w:cs="Arial"/>
              </w:rPr>
            </w:pPr>
            <w:r>
              <w:rPr>
                <w:rFonts w:ascii="Arial" w:eastAsia="Arial" w:hAnsi="Arial" w:cs="Arial"/>
              </w:rPr>
              <w:t xml:space="preserve">3. </w:t>
            </w:r>
            <w:r w:rsidRPr="008D45D6">
              <w:rPr>
                <w:rFonts w:ascii="Arial" w:eastAsia="Arial" w:hAnsi="Arial" w:cs="Arial"/>
              </w:rPr>
              <w:t>The administrator of personal data is the Polish Agency for Enterprise Development, located at Pańska 81/83 Street in Warsaw, and the Joint Stock Company located at Towarowa 37 Street in Poznań. Contact for the Data Protection Officer designated by DGA S.A</w:t>
            </w:r>
            <w:r>
              <w:rPr>
                <w:rFonts w:ascii="Arial" w:eastAsia="Arial" w:hAnsi="Arial" w:cs="Arial"/>
              </w:rPr>
              <w:t>.</w:t>
            </w:r>
            <w:r w:rsidRPr="008D45D6">
              <w:rPr>
                <w:rFonts w:ascii="Arial" w:eastAsia="Arial" w:hAnsi="Arial" w:cs="Arial"/>
              </w:rPr>
              <w:t>:</w:t>
            </w:r>
            <w:r>
              <w:t xml:space="preserve"> </w:t>
            </w:r>
            <w:r w:rsidRPr="008D45D6">
              <w:rPr>
                <w:rFonts w:ascii="Arial" w:eastAsia="Arial" w:hAnsi="Arial" w:cs="Arial"/>
              </w:rPr>
              <w:t>iod@dga.pl</w:t>
            </w:r>
          </w:p>
        </w:tc>
      </w:tr>
      <w:tr w:rsidR="00220833" w14:paraId="39E28658" w14:textId="77777777" w:rsidTr="00507C16">
        <w:tc>
          <w:tcPr>
            <w:tcW w:w="4528" w:type="dxa"/>
          </w:tcPr>
          <w:p w14:paraId="75D4DDAA" w14:textId="5E9A3D16" w:rsidR="00220833" w:rsidRDefault="00220833" w:rsidP="00507C16">
            <w:pPr>
              <w:spacing w:before="120" w:after="120" w:line="276" w:lineRule="auto"/>
              <w:jc w:val="both"/>
              <w:rPr>
                <w:rFonts w:ascii="Arial" w:eastAsia="Arial" w:hAnsi="Arial" w:cs="Arial"/>
              </w:rPr>
            </w:pPr>
            <w:r w:rsidRPr="00220833">
              <w:rPr>
                <w:rFonts w:ascii="Arial" w:eastAsia="Arial" w:hAnsi="Arial" w:cs="Arial"/>
              </w:rPr>
              <w:t>4.</w:t>
            </w:r>
            <w:r w:rsidRPr="00220833">
              <w:rPr>
                <w:rFonts w:ascii="Arial" w:eastAsia="Arial" w:hAnsi="Arial" w:cs="Arial"/>
              </w:rPr>
              <w:tab/>
              <w:t>Administrator będzie pozyskiwać dane osobowe bezpośrednio od osób, których one dotyczą, albo od instytucji i podmiotów zaangażowanych w realizację Programu, w tym w szczególności od wnioskodawców, beneficjentów, partnerów.</w:t>
            </w:r>
          </w:p>
        </w:tc>
        <w:tc>
          <w:tcPr>
            <w:tcW w:w="4528" w:type="dxa"/>
          </w:tcPr>
          <w:p w14:paraId="0248B208" w14:textId="4289E59A" w:rsidR="00220833" w:rsidRDefault="008D45D6" w:rsidP="00507C16">
            <w:pPr>
              <w:spacing w:before="120" w:after="120" w:line="276" w:lineRule="auto"/>
              <w:jc w:val="both"/>
              <w:rPr>
                <w:rFonts w:ascii="Arial" w:eastAsia="Arial" w:hAnsi="Arial" w:cs="Arial"/>
              </w:rPr>
            </w:pPr>
            <w:r>
              <w:rPr>
                <w:rFonts w:ascii="Arial" w:eastAsia="Arial" w:hAnsi="Arial" w:cs="Arial"/>
              </w:rPr>
              <w:t xml:space="preserve">4. </w:t>
            </w:r>
            <w:r w:rsidRPr="008D45D6">
              <w:rPr>
                <w:rFonts w:ascii="Arial" w:eastAsia="Arial" w:hAnsi="Arial" w:cs="Arial"/>
              </w:rPr>
              <w:t>The Administrator will collect personal data directly from the individuals concerned or from institutions and entities involved in the implementation of the Program, in particular from applicants, beneficiaries, and partners.</w:t>
            </w:r>
          </w:p>
        </w:tc>
      </w:tr>
      <w:tr w:rsidR="00220833" w14:paraId="5AAD1AA4" w14:textId="77777777" w:rsidTr="00507C16">
        <w:tc>
          <w:tcPr>
            <w:tcW w:w="4528" w:type="dxa"/>
          </w:tcPr>
          <w:p w14:paraId="2E0C919C" w14:textId="77777777" w:rsidR="00220833" w:rsidRPr="00220833" w:rsidRDefault="00220833" w:rsidP="00507C16">
            <w:pPr>
              <w:spacing w:before="120" w:after="120" w:line="276" w:lineRule="auto"/>
              <w:jc w:val="both"/>
              <w:rPr>
                <w:rFonts w:ascii="Arial" w:eastAsia="Arial" w:hAnsi="Arial" w:cs="Arial"/>
              </w:rPr>
            </w:pPr>
            <w:r w:rsidRPr="00220833">
              <w:rPr>
                <w:rFonts w:ascii="Arial" w:eastAsia="Arial" w:hAnsi="Arial" w:cs="Arial"/>
              </w:rPr>
              <w:t>5.</w:t>
            </w:r>
            <w:r w:rsidRPr="00220833">
              <w:rPr>
                <w:rFonts w:ascii="Arial" w:eastAsia="Arial" w:hAnsi="Arial" w:cs="Arial"/>
              </w:rPr>
              <w:tab/>
              <w:t>Dostęp do danych osobowych mają pracownicy i współpracownicy administratora. Ponadto dane osobowe mogą być powierzane lub udostępniane:</w:t>
            </w:r>
          </w:p>
          <w:p w14:paraId="333AD814" w14:textId="77777777" w:rsidR="00220833" w:rsidRPr="00220833" w:rsidRDefault="00220833" w:rsidP="00507C16">
            <w:pPr>
              <w:spacing w:before="120" w:after="120" w:line="276" w:lineRule="auto"/>
              <w:jc w:val="both"/>
              <w:rPr>
                <w:rFonts w:ascii="Arial" w:eastAsia="Arial" w:hAnsi="Arial" w:cs="Arial"/>
              </w:rPr>
            </w:pPr>
            <w:r w:rsidRPr="00220833">
              <w:rPr>
                <w:rFonts w:ascii="Arial" w:eastAsia="Arial" w:hAnsi="Arial" w:cs="Arial"/>
              </w:rPr>
              <w:t>a)</w:t>
            </w:r>
            <w:r w:rsidRPr="00220833">
              <w:rPr>
                <w:rFonts w:ascii="Arial" w:eastAsia="Arial" w:hAnsi="Arial" w:cs="Arial"/>
              </w:rPr>
              <w:tab/>
              <w:t>podmiotom, którym zlecone zostało wykonywanie zadań w ramach FENG,</w:t>
            </w:r>
          </w:p>
          <w:p w14:paraId="73804467" w14:textId="77777777" w:rsidR="00220833" w:rsidRPr="00220833" w:rsidRDefault="00220833" w:rsidP="00507C16">
            <w:pPr>
              <w:spacing w:before="120" w:after="120" w:line="276" w:lineRule="auto"/>
              <w:jc w:val="both"/>
              <w:rPr>
                <w:rFonts w:ascii="Arial" w:eastAsia="Arial" w:hAnsi="Arial" w:cs="Arial"/>
              </w:rPr>
            </w:pPr>
            <w:r w:rsidRPr="00220833">
              <w:rPr>
                <w:rFonts w:ascii="Arial" w:eastAsia="Arial" w:hAnsi="Arial" w:cs="Arial"/>
              </w:rPr>
              <w:t>b)</w:t>
            </w:r>
            <w:r w:rsidRPr="00220833">
              <w:rPr>
                <w:rFonts w:ascii="Arial" w:eastAsia="Arial" w:hAnsi="Arial" w:cs="Arial"/>
              </w:rPr>
              <w:tab/>
              <w:t>organom Komisji Europejskiej, ministrowi właściwemu do spraw finansów publicznych, prezesowi zakładu ubezpieczeń społecznych,</w:t>
            </w:r>
          </w:p>
          <w:p w14:paraId="4248A29B" w14:textId="054A1E92" w:rsidR="00220833" w:rsidRDefault="00220833" w:rsidP="00507C16">
            <w:pPr>
              <w:spacing w:before="120" w:after="120" w:line="276" w:lineRule="auto"/>
              <w:jc w:val="both"/>
              <w:rPr>
                <w:rFonts w:ascii="Arial" w:eastAsia="Arial" w:hAnsi="Arial" w:cs="Arial"/>
              </w:rPr>
            </w:pPr>
            <w:r w:rsidRPr="00220833">
              <w:rPr>
                <w:rFonts w:ascii="Arial" w:eastAsia="Arial" w:hAnsi="Arial" w:cs="Arial"/>
              </w:rPr>
              <w:t>c)</w:t>
            </w:r>
            <w:r w:rsidRPr="00220833">
              <w:rPr>
                <w:rFonts w:ascii="Arial" w:eastAsia="Arial" w:hAnsi="Arial" w:cs="Arial"/>
              </w:rPr>
              <w:tab/>
              <w:t>podmiotom, które wykonują dla nas usługi związane z obsługą i rozwojem systemów teleinformatycznych, a także zapewnieniem łączności, np. dostawcom rozwiązań IT i operatorom telekomunikacyjnym.</w:t>
            </w:r>
          </w:p>
        </w:tc>
        <w:tc>
          <w:tcPr>
            <w:tcW w:w="4528" w:type="dxa"/>
          </w:tcPr>
          <w:p w14:paraId="61589CC5" w14:textId="77777777" w:rsidR="008D45D6" w:rsidRDefault="008D45D6" w:rsidP="00507C16">
            <w:pPr>
              <w:spacing w:before="120" w:after="120" w:line="276" w:lineRule="auto"/>
              <w:jc w:val="both"/>
              <w:rPr>
                <w:rFonts w:ascii="Arial" w:eastAsia="Arial" w:hAnsi="Arial" w:cs="Arial"/>
              </w:rPr>
            </w:pPr>
            <w:r>
              <w:rPr>
                <w:rFonts w:ascii="Arial" w:eastAsia="Arial" w:hAnsi="Arial" w:cs="Arial"/>
              </w:rPr>
              <w:t xml:space="preserve">5. </w:t>
            </w:r>
            <w:r w:rsidRPr="008D45D6">
              <w:rPr>
                <w:rFonts w:ascii="Arial" w:eastAsia="Arial" w:hAnsi="Arial" w:cs="Arial"/>
              </w:rPr>
              <w:t xml:space="preserve">Employees and collaborators of the Administrator have access to personal data. </w:t>
            </w:r>
          </w:p>
          <w:p w14:paraId="0624CF3C" w14:textId="77777777" w:rsidR="008D45D6" w:rsidRDefault="008D45D6" w:rsidP="00507C16">
            <w:pPr>
              <w:spacing w:before="120" w:after="120" w:line="276" w:lineRule="auto"/>
              <w:jc w:val="both"/>
              <w:rPr>
                <w:rFonts w:ascii="Arial" w:eastAsia="Arial" w:hAnsi="Arial" w:cs="Arial"/>
              </w:rPr>
            </w:pPr>
            <w:r w:rsidRPr="008D45D6">
              <w:rPr>
                <w:rFonts w:ascii="Arial" w:eastAsia="Arial" w:hAnsi="Arial" w:cs="Arial"/>
              </w:rPr>
              <w:t xml:space="preserve">Additionally, personal data may be entrusted or made available to: </w:t>
            </w:r>
          </w:p>
          <w:p w14:paraId="1BA77B37" w14:textId="77777777" w:rsidR="008D45D6" w:rsidRDefault="008D45D6" w:rsidP="00507C16">
            <w:pPr>
              <w:spacing w:before="120" w:after="120" w:line="276" w:lineRule="auto"/>
              <w:jc w:val="both"/>
              <w:rPr>
                <w:rFonts w:ascii="Arial" w:eastAsia="Arial" w:hAnsi="Arial" w:cs="Arial"/>
              </w:rPr>
            </w:pPr>
            <w:r w:rsidRPr="008D45D6">
              <w:rPr>
                <w:rFonts w:ascii="Arial" w:eastAsia="Arial" w:hAnsi="Arial" w:cs="Arial"/>
              </w:rPr>
              <w:t xml:space="preserve">a) entities tasked with performing duties within the framework of FENG, </w:t>
            </w:r>
          </w:p>
          <w:p w14:paraId="314F7D56" w14:textId="77777777" w:rsidR="008D45D6" w:rsidRDefault="008D45D6" w:rsidP="00507C16">
            <w:pPr>
              <w:spacing w:before="120" w:after="120" w:line="276" w:lineRule="auto"/>
              <w:jc w:val="both"/>
              <w:rPr>
                <w:rFonts w:ascii="Arial" w:eastAsia="Arial" w:hAnsi="Arial" w:cs="Arial"/>
              </w:rPr>
            </w:pPr>
            <w:r w:rsidRPr="008D45D6">
              <w:rPr>
                <w:rFonts w:ascii="Arial" w:eastAsia="Arial" w:hAnsi="Arial" w:cs="Arial"/>
              </w:rPr>
              <w:t xml:space="preserve">b) bodies of the European Commission, the minister responsible for public finance, the president of the social insurance institution, </w:t>
            </w:r>
          </w:p>
          <w:p w14:paraId="7792ED78" w14:textId="032EB12B" w:rsidR="00220833" w:rsidRDefault="008D45D6" w:rsidP="00507C16">
            <w:pPr>
              <w:spacing w:before="120" w:after="120" w:line="276" w:lineRule="auto"/>
              <w:jc w:val="both"/>
              <w:rPr>
                <w:rFonts w:ascii="Arial" w:eastAsia="Arial" w:hAnsi="Arial" w:cs="Arial"/>
              </w:rPr>
            </w:pPr>
            <w:r w:rsidRPr="008D45D6">
              <w:rPr>
                <w:rFonts w:ascii="Arial" w:eastAsia="Arial" w:hAnsi="Arial" w:cs="Arial"/>
              </w:rPr>
              <w:t>c) entities providing services related to the maintenance and development of IT systems and ensuring communication, such as IT solution providers and telecommunications operators.</w:t>
            </w:r>
          </w:p>
        </w:tc>
      </w:tr>
      <w:tr w:rsidR="00220833" w14:paraId="1AD61B5A" w14:textId="77777777" w:rsidTr="00507C16">
        <w:tc>
          <w:tcPr>
            <w:tcW w:w="4528" w:type="dxa"/>
          </w:tcPr>
          <w:p w14:paraId="49EB1C43" w14:textId="77777777" w:rsidR="00220833" w:rsidRPr="00220833" w:rsidRDefault="00220833" w:rsidP="00507C16">
            <w:pPr>
              <w:spacing w:before="120" w:after="120" w:line="276" w:lineRule="auto"/>
              <w:jc w:val="both"/>
              <w:rPr>
                <w:rFonts w:ascii="Arial" w:eastAsia="Arial" w:hAnsi="Arial" w:cs="Arial"/>
              </w:rPr>
            </w:pPr>
            <w:r w:rsidRPr="00220833">
              <w:rPr>
                <w:rFonts w:ascii="Arial" w:eastAsia="Arial" w:hAnsi="Arial" w:cs="Arial"/>
              </w:rPr>
              <w:lastRenderedPageBreak/>
              <w:t>6.</w:t>
            </w:r>
            <w:r w:rsidRPr="00220833">
              <w:rPr>
                <w:rFonts w:ascii="Arial" w:eastAsia="Arial" w:hAnsi="Arial" w:cs="Arial"/>
              </w:rPr>
              <w:tab/>
              <w:t xml:space="preserve">Osoba, której przetwarzane przez Administratora dane dotyczą ma: </w:t>
            </w:r>
          </w:p>
          <w:p w14:paraId="5BA81DE4" w14:textId="77777777" w:rsidR="00220833" w:rsidRPr="00220833" w:rsidRDefault="00220833" w:rsidP="00507C16">
            <w:pPr>
              <w:spacing w:before="120" w:after="120" w:line="276" w:lineRule="auto"/>
              <w:jc w:val="both"/>
              <w:rPr>
                <w:rFonts w:ascii="Arial" w:eastAsia="Arial" w:hAnsi="Arial" w:cs="Arial"/>
              </w:rPr>
            </w:pPr>
            <w:r w:rsidRPr="00220833">
              <w:rPr>
                <w:rFonts w:ascii="Arial" w:eastAsia="Arial" w:hAnsi="Arial" w:cs="Arial"/>
              </w:rPr>
              <w:t>a)</w:t>
            </w:r>
            <w:r w:rsidRPr="00220833">
              <w:rPr>
                <w:rFonts w:ascii="Arial" w:eastAsia="Arial" w:hAnsi="Arial" w:cs="Arial"/>
              </w:rPr>
              <w:tab/>
              <w:t>prawo dostępu do swoich danych oraz otrzymania ich kopii (art. 15 RODO),</w:t>
            </w:r>
          </w:p>
          <w:p w14:paraId="5B8F8EB7" w14:textId="77777777" w:rsidR="00220833" w:rsidRPr="00220833" w:rsidRDefault="00220833" w:rsidP="00507C16">
            <w:pPr>
              <w:spacing w:before="120" w:after="120" w:line="276" w:lineRule="auto"/>
              <w:jc w:val="both"/>
              <w:rPr>
                <w:rFonts w:ascii="Arial" w:eastAsia="Arial" w:hAnsi="Arial" w:cs="Arial"/>
              </w:rPr>
            </w:pPr>
            <w:r w:rsidRPr="00220833">
              <w:rPr>
                <w:rFonts w:ascii="Arial" w:eastAsia="Arial" w:hAnsi="Arial" w:cs="Arial"/>
              </w:rPr>
              <w:t>b)</w:t>
            </w:r>
            <w:r w:rsidRPr="00220833">
              <w:rPr>
                <w:rFonts w:ascii="Arial" w:eastAsia="Arial" w:hAnsi="Arial" w:cs="Arial"/>
              </w:rPr>
              <w:tab/>
              <w:t xml:space="preserve">prawo do sprostowania swoich danych (art. 16 RODO), </w:t>
            </w:r>
          </w:p>
          <w:p w14:paraId="2D62E8FC" w14:textId="77777777" w:rsidR="00220833" w:rsidRPr="00220833" w:rsidRDefault="00220833" w:rsidP="00507C16">
            <w:pPr>
              <w:spacing w:before="120" w:after="120" w:line="276" w:lineRule="auto"/>
              <w:jc w:val="both"/>
              <w:rPr>
                <w:rFonts w:ascii="Arial" w:eastAsia="Arial" w:hAnsi="Arial" w:cs="Arial"/>
              </w:rPr>
            </w:pPr>
            <w:r w:rsidRPr="00220833">
              <w:rPr>
                <w:rFonts w:ascii="Arial" w:eastAsia="Arial" w:hAnsi="Arial" w:cs="Arial"/>
              </w:rPr>
              <w:t>c)</w:t>
            </w:r>
            <w:r w:rsidRPr="00220833">
              <w:rPr>
                <w:rFonts w:ascii="Arial" w:eastAsia="Arial" w:hAnsi="Arial" w:cs="Arial"/>
              </w:rPr>
              <w:tab/>
              <w:t xml:space="preserve">prawo do usunięcia swoich danych (art. 17 RODO) - jeśli nie zaistniały okoliczności, </w:t>
            </w:r>
          </w:p>
          <w:p w14:paraId="4690D19B" w14:textId="77777777" w:rsidR="00220833" w:rsidRPr="00220833" w:rsidRDefault="00220833" w:rsidP="00507C16">
            <w:pPr>
              <w:spacing w:before="120" w:after="120" w:line="276" w:lineRule="auto"/>
              <w:jc w:val="both"/>
              <w:rPr>
                <w:rFonts w:ascii="Arial" w:eastAsia="Arial" w:hAnsi="Arial" w:cs="Arial"/>
              </w:rPr>
            </w:pPr>
            <w:r w:rsidRPr="00220833">
              <w:rPr>
                <w:rFonts w:ascii="Arial" w:eastAsia="Arial" w:hAnsi="Arial" w:cs="Arial"/>
              </w:rPr>
              <w:t>o których mowa w art. 17 ust. 3 RODO,</w:t>
            </w:r>
          </w:p>
          <w:p w14:paraId="3CC5FAC7" w14:textId="77777777" w:rsidR="00220833" w:rsidRPr="00220833" w:rsidRDefault="00220833" w:rsidP="00507C16">
            <w:pPr>
              <w:spacing w:before="120" w:after="120" w:line="276" w:lineRule="auto"/>
              <w:jc w:val="both"/>
              <w:rPr>
                <w:rFonts w:ascii="Arial" w:eastAsia="Arial" w:hAnsi="Arial" w:cs="Arial"/>
              </w:rPr>
            </w:pPr>
            <w:r w:rsidRPr="00220833">
              <w:rPr>
                <w:rFonts w:ascii="Arial" w:eastAsia="Arial" w:hAnsi="Arial" w:cs="Arial"/>
              </w:rPr>
              <w:t>d)</w:t>
            </w:r>
            <w:r w:rsidRPr="00220833">
              <w:rPr>
                <w:rFonts w:ascii="Arial" w:eastAsia="Arial" w:hAnsi="Arial" w:cs="Arial"/>
              </w:rPr>
              <w:tab/>
              <w:t>prawo do żądania od administratora ograniczenia przetwarzania swoich danych (art. 18 RODO),</w:t>
            </w:r>
          </w:p>
          <w:p w14:paraId="12328B79" w14:textId="77777777" w:rsidR="00220833" w:rsidRPr="00220833" w:rsidRDefault="00220833" w:rsidP="00507C16">
            <w:pPr>
              <w:spacing w:before="120" w:after="120" w:line="276" w:lineRule="auto"/>
              <w:jc w:val="both"/>
              <w:rPr>
                <w:rFonts w:ascii="Arial" w:eastAsia="Arial" w:hAnsi="Arial" w:cs="Arial"/>
              </w:rPr>
            </w:pPr>
            <w:r w:rsidRPr="00220833">
              <w:rPr>
                <w:rFonts w:ascii="Arial" w:eastAsia="Arial" w:hAnsi="Arial" w:cs="Arial"/>
              </w:rPr>
              <w:t>e)</w:t>
            </w:r>
            <w:r w:rsidRPr="00220833">
              <w:rPr>
                <w:rFonts w:ascii="Arial" w:eastAsia="Arial" w:hAnsi="Arial" w:cs="Arial"/>
              </w:rPr>
              <w:tab/>
              <w:t>prawo do przenoszenia swoich danych (art. 20 RODO) - jeśli przetwarzanie odbywa się na podstawie umowy: w celu jej zawarcia lub realizacji (w myśl art. 6 ust. 1 lit. b RODO), oraz w sposób zautomatyzowany,</w:t>
            </w:r>
          </w:p>
          <w:p w14:paraId="55EA6312" w14:textId="381D5901" w:rsidR="00220833" w:rsidRDefault="00220833" w:rsidP="00507C16">
            <w:pPr>
              <w:spacing w:before="120" w:after="120" w:line="276" w:lineRule="auto"/>
              <w:jc w:val="both"/>
              <w:rPr>
                <w:rFonts w:ascii="Arial" w:eastAsia="Arial" w:hAnsi="Arial" w:cs="Arial"/>
              </w:rPr>
            </w:pPr>
            <w:r w:rsidRPr="00220833">
              <w:rPr>
                <w:rFonts w:ascii="Arial" w:eastAsia="Arial" w:hAnsi="Arial" w:cs="Arial"/>
              </w:rPr>
              <w:t>f)</w:t>
            </w:r>
            <w:r w:rsidRPr="00220833">
              <w:rPr>
                <w:rFonts w:ascii="Arial" w:eastAsia="Arial" w:hAnsi="Arial" w:cs="Arial"/>
              </w:rPr>
              <w:tab/>
              <w:t>prawo wniesienia skargi do organu nadzorczego  Prezesa Urzędu Ochrony Danych Osobowych (art. 77 RODO) - w przypadku, gdy osoba uzna, iż przetwarzanie jej danych osobowych narusza przepisy RODO lub inne krajowe przepisy regulujące kwestię ochrony danych osobowych, obowiązujące w Polsce.</w:t>
            </w:r>
          </w:p>
        </w:tc>
        <w:tc>
          <w:tcPr>
            <w:tcW w:w="4528" w:type="dxa"/>
          </w:tcPr>
          <w:p w14:paraId="5BE703E0" w14:textId="77777777" w:rsidR="00F00F27" w:rsidRDefault="00F00F27" w:rsidP="00507C16">
            <w:pPr>
              <w:spacing w:before="120" w:after="120" w:line="276" w:lineRule="auto"/>
              <w:jc w:val="both"/>
              <w:rPr>
                <w:rFonts w:ascii="Arial" w:eastAsia="Arial" w:hAnsi="Arial" w:cs="Arial"/>
              </w:rPr>
            </w:pPr>
            <w:r>
              <w:rPr>
                <w:rFonts w:ascii="Arial" w:eastAsia="Arial" w:hAnsi="Arial" w:cs="Arial"/>
              </w:rPr>
              <w:t xml:space="preserve">6. </w:t>
            </w:r>
            <w:r w:rsidRPr="00F00F27">
              <w:rPr>
                <w:rFonts w:ascii="Arial" w:eastAsia="Arial" w:hAnsi="Arial" w:cs="Arial"/>
              </w:rPr>
              <w:t xml:space="preserve">The person whose data is processed by the Administrator has the following rights: </w:t>
            </w:r>
          </w:p>
          <w:p w14:paraId="54F5CC61" w14:textId="77777777" w:rsidR="00F00F27" w:rsidRDefault="00F00F27" w:rsidP="00507C16">
            <w:pPr>
              <w:spacing w:before="120" w:after="120" w:line="276" w:lineRule="auto"/>
              <w:jc w:val="both"/>
              <w:rPr>
                <w:rFonts w:ascii="Arial" w:eastAsia="Arial" w:hAnsi="Arial" w:cs="Arial"/>
              </w:rPr>
            </w:pPr>
            <w:r w:rsidRPr="00F00F27">
              <w:rPr>
                <w:rFonts w:ascii="Arial" w:eastAsia="Arial" w:hAnsi="Arial" w:cs="Arial"/>
              </w:rPr>
              <w:t xml:space="preserve">a) the right to access their data and receive a copy of it (Article 15 of the GDPR), </w:t>
            </w:r>
          </w:p>
          <w:p w14:paraId="64F7B7D1" w14:textId="77777777" w:rsidR="00F00F27" w:rsidRDefault="00F00F27" w:rsidP="00507C16">
            <w:pPr>
              <w:spacing w:before="120" w:after="120" w:line="276" w:lineRule="auto"/>
              <w:jc w:val="both"/>
              <w:rPr>
                <w:rFonts w:ascii="Arial" w:eastAsia="Arial" w:hAnsi="Arial" w:cs="Arial"/>
              </w:rPr>
            </w:pPr>
            <w:r w:rsidRPr="00F00F27">
              <w:rPr>
                <w:rFonts w:ascii="Arial" w:eastAsia="Arial" w:hAnsi="Arial" w:cs="Arial"/>
              </w:rPr>
              <w:t xml:space="preserve">b) the right to rectify their data (Article 16 of the GDPR), </w:t>
            </w:r>
          </w:p>
          <w:p w14:paraId="3B67F0E9" w14:textId="77777777" w:rsidR="00F00F27" w:rsidRDefault="00F00F27" w:rsidP="00507C16">
            <w:pPr>
              <w:spacing w:before="120" w:after="120" w:line="276" w:lineRule="auto"/>
              <w:jc w:val="both"/>
              <w:rPr>
                <w:rFonts w:ascii="Arial" w:eastAsia="Arial" w:hAnsi="Arial" w:cs="Arial"/>
              </w:rPr>
            </w:pPr>
            <w:r w:rsidRPr="00F00F27">
              <w:rPr>
                <w:rFonts w:ascii="Arial" w:eastAsia="Arial" w:hAnsi="Arial" w:cs="Arial"/>
              </w:rPr>
              <w:t xml:space="preserve">c) the right to delete their data (Article 17 of the GDPR) - unless the circumstances described in Article 17(3) of the GDPR apply, </w:t>
            </w:r>
          </w:p>
          <w:p w14:paraId="7FD67353" w14:textId="77777777" w:rsidR="00F00F27" w:rsidRDefault="00F00F27" w:rsidP="00507C16">
            <w:pPr>
              <w:spacing w:before="120" w:after="120" w:line="276" w:lineRule="auto"/>
              <w:jc w:val="both"/>
              <w:rPr>
                <w:rFonts w:ascii="Arial" w:eastAsia="Arial" w:hAnsi="Arial" w:cs="Arial"/>
              </w:rPr>
            </w:pPr>
            <w:r w:rsidRPr="00F00F27">
              <w:rPr>
                <w:rFonts w:ascii="Arial" w:eastAsia="Arial" w:hAnsi="Arial" w:cs="Arial"/>
              </w:rPr>
              <w:t xml:space="preserve">d) the right to request the Administrator to restrict the processing of their data (Article 18 of the GDPR), </w:t>
            </w:r>
          </w:p>
          <w:p w14:paraId="37A1826E" w14:textId="77777777" w:rsidR="00F00F27" w:rsidRDefault="00F00F27" w:rsidP="00507C16">
            <w:pPr>
              <w:spacing w:before="120" w:after="120" w:line="276" w:lineRule="auto"/>
              <w:jc w:val="both"/>
              <w:rPr>
                <w:rFonts w:ascii="Arial" w:eastAsia="Arial" w:hAnsi="Arial" w:cs="Arial"/>
              </w:rPr>
            </w:pPr>
            <w:r w:rsidRPr="00F00F27">
              <w:rPr>
                <w:rFonts w:ascii="Arial" w:eastAsia="Arial" w:hAnsi="Arial" w:cs="Arial"/>
              </w:rPr>
              <w:t xml:space="preserve">e) the right to transfer their data (Article 20 of the GDPR) - if the processing is based on a contract: for its conclusion or execution (pursuant to Article 6(1)(b) of the GDPR), and in an automated manner, </w:t>
            </w:r>
          </w:p>
          <w:p w14:paraId="507A817A" w14:textId="61132C90" w:rsidR="00F00F27" w:rsidRPr="00F00F27" w:rsidRDefault="00F00F27" w:rsidP="00507C16">
            <w:pPr>
              <w:spacing w:before="120" w:after="120" w:line="276" w:lineRule="auto"/>
              <w:jc w:val="both"/>
              <w:rPr>
                <w:rFonts w:ascii="Arial" w:eastAsia="Arial" w:hAnsi="Arial" w:cs="Arial"/>
              </w:rPr>
            </w:pPr>
            <w:r w:rsidRPr="00F00F27">
              <w:rPr>
                <w:rFonts w:ascii="Arial" w:eastAsia="Arial" w:hAnsi="Arial" w:cs="Arial"/>
              </w:rPr>
              <w:t>f) the right to lodge a complaint with the supervisory authority, the President of the Office for Personal Data Protection (Article 77 of the GDPR) - in the event that the individual believes that the processing of their personal data violates the provisions of the GDPR or other national laws regulating personal data protection in Poland.</w:t>
            </w:r>
          </w:p>
          <w:p w14:paraId="06C603E2" w14:textId="77777777" w:rsidR="00F00F27" w:rsidRPr="00F00F27" w:rsidRDefault="00F00F27" w:rsidP="00507C16">
            <w:pPr>
              <w:spacing w:before="120" w:after="120" w:line="276" w:lineRule="auto"/>
              <w:jc w:val="both"/>
              <w:rPr>
                <w:rFonts w:ascii="Arial" w:eastAsia="Arial" w:hAnsi="Arial" w:cs="Arial"/>
              </w:rPr>
            </w:pPr>
          </w:p>
          <w:p w14:paraId="1BE77DE9" w14:textId="31F5FC2D" w:rsidR="00220833" w:rsidRDefault="00220833" w:rsidP="00507C16">
            <w:pPr>
              <w:spacing w:before="120" w:after="120" w:line="276" w:lineRule="auto"/>
              <w:jc w:val="both"/>
              <w:rPr>
                <w:rFonts w:ascii="Arial" w:eastAsia="Arial" w:hAnsi="Arial" w:cs="Arial"/>
              </w:rPr>
            </w:pPr>
          </w:p>
        </w:tc>
      </w:tr>
      <w:tr w:rsidR="00220833" w14:paraId="5EF52DF3" w14:textId="77777777" w:rsidTr="00507C16">
        <w:tc>
          <w:tcPr>
            <w:tcW w:w="4528" w:type="dxa"/>
          </w:tcPr>
          <w:p w14:paraId="22E41F05" w14:textId="4C52C46B" w:rsidR="00220833" w:rsidRDefault="00220833" w:rsidP="00507C16">
            <w:pPr>
              <w:spacing w:before="120" w:after="120" w:line="276" w:lineRule="auto"/>
              <w:jc w:val="both"/>
              <w:rPr>
                <w:rFonts w:ascii="Arial" w:eastAsia="Arial" w:hAnsi="Arial" w:cs="Arial"/>
              </w:rPr>
            </w:pPr>
            <w:r w:rsidRPr="00220833">
              <w:rPr>
                <w:rFonts w:ascii="Arial" w:eastAsia="Arial" w:hAnsi="Arial" w:cs="Arial"/>
              </w:rPr>
              <w:t>7.</w:t>
            </w:r>
            <w:r w:rsidRPr="00220833">
              <w:rPr>
                <w:rFonts w:ascii="Arial" w:eastAsia="Arial" w:hAnsi="Arial" w:cs="Arial"/>
              </w:rPr>
              <w:tab/>
              <w:t>Dane osobowe będą przechowywane przez okres niezbędny do realizacji celów określonych w punkcie 1.</w:t>
            </w:r>
          </w:p>
        </w:tc>
        <w:tc>
          <w:tcPr>
            <w:tcW w:w="4528" w:type="dxa"/>
          </w:tcPr>
          <w:p w14:paraId="2486B5B2" w14:textId="64B4FB0C" w:rsidR="00220833" w:rsidRDefault="00F00F27" w:rsidP="00507C16">
            <w:pPr>
              <w:spacing w:before="120" w:after="120" w:line="276" w:lineRule="auto"/>
              <w:jc w:val="both"/>
              <w:rPr>
                <w:rFonts w:ascii="Arial" w:eastAsia="Arial" w:hAnsi="Arial" w:cs="Arial"/>
              </w:rPr>
            </w:pPr>
            <w:r>
              <w:rPr>
                <w:rFonts w:ascii="Arial" w:eastAsia="Arial" w:hAnsi="Arial" w:cs="Arial"/>
              </w:rPr>
              <w:t xml:space="preserve">7. </w:t>
            </w:r>
            <w:r w:rsidRPr="00F00F27">
              <w:rPr>
                <w:rFonts w:ascii="Arial" w:eastAsia="Arial" w:hAnsi="Arial" w:cs="Arial"/>
              </w:rPr>
              <w:t>Personal data will be stored for the period necessary to achieve the purposes outlined in point 1</w:t>
            </w:r>
            <w:r>
              <w:rPr>
                <w:rFonts w:ascii="Arial" w:eastAsia="Arial" w:hAnsi="Arial" w:cs="Arial"/>
              </w:rPr>
              <w:t>.</w:t>
            </w:r>
          </w:p>
        </w:tc>
      </w:tr>
      <w:tr w:rsidR="00220833" w14:paraId="678093F9" w14:textId="77777777" w:rsidTr="00507C16">
        <w:tc>
          <w:tcPr>
            <w:tcW w:w="4528" w:type="dxa"/>
          </w:tcPr>
          <w:p w14:paraId="7EF0BDA2" w14:textId="77777777" w:rsidR="00220833" w:rsidRDefault="00220833" w:rsidP="00507C16">
            <w:pPr>
              <w:spacing w:before="120" w:after="120" w:line="276" w:lineRule="auto"/>
              <w:jc w:val="both"/>
              <w:rPr>
                <w:rFonts w:ascii="Arial" w:eastAsia="Arial" w:hAnsi="Arial" w:cs="Arial"/>
              </w:rPr>
            </w:pPr>
          </w:p>
        </w:tc>
        <w:tc>
          <w:tcPr>
            <w:tcW w:w="4528" w:type="dxa"/>
          </w:tcPr>
          <w:p w14:paraId="74A7E171" w14:textId="77777777" w:rsidR="00220833" w:rsidRDefault="00220833" w:rsidP="00507C16">
            <w:pPr>
              <w:spacing w:before="120" w:after="120" w:line="276" w:lineRule="auto"/>
              <w:jc w:val="both"/>
              <w:rPr>
                <w:rFonts w:ascii="Arial" w:eastAsia="Arial" w:hAnsi="Arial" w:cs="Arial"/>
              </w:rPr>
            </w:pPr>
          </w:p>
        </w:tc>
      </w:tr>
      <w:tr w:rsidR="00220833" w14:paraId="29874911" w14:textId="77777777" w:rsidTr="00507C16">
        <w:tc>
          <w:tcPr>
            <w:tcW w:w="4528" w:type="dxa"/>
          </w:tcPr>
          <w:p w14:paraId="4AB9B543" w14:textId="5EDDE23F" w:rsidR="00220833" w:rsidRPr="00220833" w:rsidRDefault="00220833" w:rsidP="00507C16">
            <w:pPr>
              <w:spacing w:before="120" w:after="120" w:line="276" w:lineRule="auto"/>
              <w:jc w:val="both"/>
              <w:rPr>
                <w:rFonts w:ascii="Arial" w:eastAsia="Arial" w:hAnsi="Arial" w:cs="Arial"/>
                <w:b/>
                <w:bCs/>
              </w:rPr>
            </w:pPr>
            <w:r w:rsidRPr="00220833">
              <w:rPr>
                <w:rFonts w:ascii="Arial" w:eastAsia="Arial" w:hAnsi="Arial" w:cs="Arial"/>
                <w:b/>
                <w:bCs/>
              </w:rPr>
              <w:t>§ 11. POSTANOWIENIA KOŃCOWE</w:t>
            </w:r>
          </w:p>
        </w:tc>
        <w:tc>
          <w:tcPr>
            <w:tcW w:w="4528" w:type="dxa"/>
          </w:tcPr>
          <w:p w14:paraId="516BA434" w14:textId="7C32CFAC" w:rsidR="00220833" w:rsidRPr="00F00F27" w:rsidRDefault="00F00F27" w:rsidP="00507C16">
            <w:pPr>
              <w:spacing w:before="120" w:after="120" w:line="276" w:lineRule="auto"/>
              <w:jc w:val="both"/>
              <w:rPr>
                <w:rFonts w:ascii="Arial" w:eastAsia="Arial" w:hAnsi="Arial" w:cs="Arial"/>
                <w:b/>
                <w:bCs/>
              </w:rPr>
            </w:pPr>
            <w:r w:rsidRPr="00F00F27">
              <w:rPr>
                <w:rFonts w:ascii="Arial" w:eastAsia="Arial" w:hAnsi="Arial" w:cs="Arial"/>
                <w:b/>
                <w:bCs/>
              </w:rPr>
              <w:t>§ 11. FINAL PROVISIONS</w:t>
            </w:r>
          </w:p>
        </w:tc>
      </w:tr>
      <w:tr w:rsidR="00220833" w14:paraId="1F40BB75" w14:textId="77777777" w:rsidTr="00507C16">
        <w:tc>
          <w:tcPr>
            <w:tcW w:w="4528" w:type="dxa"/>
          </w:tcPr>
          <w:p w14:paraId="460AD36A" w14:textId="61DE2DC4" w:rsidR="00220833" w:rsidRDefault="00220833" w:rsidP="00507C16">
            <w:pPr>
              <w:spacing w:before="120" w:after="120" w:line="276" w:lineRule="auto"/>
              <w:jc w:val="both"/>
              <w:rPr>
                <w:rFonts w:ascii="Arial" w:eastAsia="Arial" w:hAnsi="Arial" w:cs="Arial"/>
              </w:rPr>
            </w:pPr>
            <w:r w:rsidRPr="00220833">
              <w:rPr>
                <w:rFonts w:ascii="Arial" w:eastAsia="Arial" w:hAnsi="Arial" w:cs="Arial"/>
              </w:rPr>
              <w:t>1.</w:t>
            </w:r>
            <w:r w:rsidRPr="00220833">
              <w:rPr>
                <w:rFonts w:ascii="Arial" w:eastAsia="Arial" w:hAnsi="Arial" w:cs="Arial"/>
              </w:rPr>
              <w:tab/>
              <w:t>Regulamin dostępny jest na stronie projektu: www.industrylab.pl , a także w Biurze projektu: DGA S.A., ul. Towarowa 37, 61-896 Poznań.</w:t>
            </w:r>
          </w:p>
        </w:tc>
        <w:tc>
          <w:tcPr>
            <w:tcW w:w="4528" w:type="dxa"/>
          </w:tcPr>
          <w:p w14:paraId="285D52DD" w14:textId="499FEC31" w:rsidR="00220833" w:rsidRDefault="00F00F27" w:rsidP="00507C16">
            <w:pPr>
              <w:spacing w:before="120" w:after="120" w:line="276" w:lineRule="auto"/>
              <w:jc w:val="both"/>
              <w:rPr>
                <w:rFonts w:ascii="Arial" w:eastAsia="Arial" w:hAnsi="Arial" w:cs="Arial"/>
              </w:rPr>
            </w:pPr>
            <w:r>
              <w:rPr>
                <w:rFonts w:ascii="Arial" w:eastAsia="Arial" w:hAnsi="Arial" w:cs="Arial"/>
              </w:rPr>
              <w:t xml:space="preserve">1. </w:t>
            </w:r>
            <w:r w:rsidRPr="00F00F27">
              <w:rPr>
                <w:rFonts w:ascii="Arial" w:eastAsia="Arial" w:hAnsi="Arial" w:cs="Arial"/>
              </w:rPr>
              <w:t xml:space="preserve">The Regulations are available on the project website: www.industrylab.pl, as well as at the project office: </w:t>
            </w:r>
            <w:r w:rsidR="00EE3D2C" w:rsidRPr="00EE3D2C">
              <w:rPr>
                <w:rFonts w:ascii="Arial" w:eastAsia="Arial" w:hAnsi="Arial" w:cs="Arial"/>
              </w:rPr>
              <w:t>DGA S.A., ul. Towarowa 37, 61-896 Poznań.</w:t>
            </w:r>
          </w:p>
        </w:tc>
      </w:tr>
      <w:tr w:rsidR="00220833" w14:paraId="0E944CDA" w14:textId="77777777" w:rsidTr="00507C16">
        <w:tc>
          <w:tcPr>
            <w:tcW w:w="4528" w:type="dxa"/>
          </w:tcPr>
          <w:p w14:paraId="048EBD22" w14:textId="3CF6569C" w:rsidR="00220833" w:rsidRDefault="00220833" w:rsidP="00507C16">
            <w:pPr>
              <w:spacing w:before="120" w:after="120" w:line="276" w:lineRule="auto"/>
              <w:jc w:val="both"/>
              <w:rPr>
                <w:rFonts w:ascii="Arial" w:eastAsia="Arial" w:hAnsi="Arial" w:cs="Arial"/>
              </w:rPr>
            </w:pPr>
            <w:r w:rsidRPr="00220833">
              <w:rPr>
                <w:rFonts w:ascii="Arial" w:eastAsia="Arial" w:hAnsi="Arial" w:cs="Arial"/>
              </w:rPr>
              <w:t>2.</w:t>
            </w:r>
            <w:r w:rsidRPr="00220833">
              <w:rPr>
                <w:rFonts w:ascii="Arial" w:eastAsia="Arial" w:hAnsi="Arial" w:cs="Arial"/>
              </w:rPr>
              <w:tab/>
              <w:t>W przypadku zaistnienia konieczności wprowadzenia zmian w Regulaminie, Akcelerator zamieszcza na stronie internetowej www.industrylab.pl aktualną treść Regulaminu wraz z terminem, od którego stosuje się zmianę.</w:t>
            </w:r>
          </w:p>
        </w:tc>
        <w:tc>
          <w:tcPr>
            <w:tcW w:w="4528" w:type="dxa"/>
          </w:tcPr>
          <w:p w14:paraId="72FA7CD8" w14:textId="73BA161F" w:rsidR="00220833" w:rsidRDefault="00EE3D2C" w:rsidP="00507C16">
            <w:pPr>
              <w:spacing w:before="120" w:after="120" w:line="276" w:lineRule="auto"/>
              <w:jc w:val="both"/>
              <w:rPr>
                <w:rFonts w:ascii="Arial" w:eastAsia="Arial" w:hAnsi="Arial" w:cs="Arial"/>
              </w:rPr>
            </w:pPr>
            <w:r>
              <w:rPr>
                <w:rFonts w:ascii="Arial" w:eastAsia="Arial" w:hAnsi="Arial" w:cs="Arial"/>
              </w:rPr>
              <w:t xml:space="preserve">2. </w:t>
            </w:r>
            <w:r w:rsidRPr="00EE3D2C">
              <w:rPr>
                <w:rFonts w:ascii="Arial" w:eastAsia="Arial" w:hAnsi="Arial" w:cs="Arial"/>
              </w:rPr>
              <w:t>In the event that changes to the Regulations become necessary, the Accelerator will publish the updated version of the Regulations on the website along with the date from which the changes will apply.</w:t>
            </w:r>
          </w:p>
        </w:tc>
      </w:tr>
      <w:tr w:rsidR="00220833" w14:paraId="5BCF6A26" w14:textId="77777777" w:rsidTr="00507C16">
        <w:tc>
          <w:tcPr>
            <w:tcW w:w="4528" w:type="dxa"/>
          </w:tcPr>
          <w:p w14:paraId="6A550DB3" w14:textId="04C5BFAC" w:rsidR="00220833" w:rsidRDefault="00220833" w:rsidP="00507C16">
            <w:pPr>
              <w:spacing w:before="120" w:after="120" w:line="276" w:lineRule="auto"/>
              <w:jc w:val="both"/>
              <w:rPr>
                <w:rFonts w:ascii="Arial" w:eastAsia="Arial" w:hAnsi="Arial" w:cs="Arial"/>
              </w:rPr>
            </w:pPr>
            <w:r w:rsidRPr="00220833">
              <w:rPr>
                <w:rFonts w:ascii="Arial" w:eastAsia="Arial" w:hAnsi="Arial" w:cs="Arial"/>
              </w:rPr>
              <w:lastRenderedPageBreak/>
              <w:t>3.</w:t>
            </w:r>
            <w:r w:rsidRPr="00220833">
              <w:rPr>
                <w:rFonts w:ascii="Arial" w:eastAsia="Arial" w:hAnsi="Arial" w:cs="Arial"/>
              </w:rPr>
              <w:tab/>
              <w:t>Akcelerator zastrzega sobie prawo do jednostronnej zmiany Regulaminu Projektu w każdym czasie w celu zwiększenia efektywności Projektu. Zmiana Regulaminu nie stanowi podstawy do zgłaszania jakichkolwiek roszczeń przez Zgłaszających i Uczestników do Akceleratora.</w:t>
            </w:r>
          </w:p>
        </w:tc>
        <w:tc>
          <w:tcPr>
            <w:tcW w:w="4528" w:type="dxa"/>
          </w:tcPr>
          <w:p w14:paraId="5BFB894E" w14:textId="16ED9113" w:rsidR="00220833" w:rsidRDefault="00EE3D2C" w:rsidP="00507C16">
            <w:pPr>
              <w:spacing w:before="120" w:after="120" w:line="276" w:lineRule="auto"/>
              <w:jc w:val="both"/>
              <w:rPr>
                <w:rFonts w:ascii="Arial" w:eastAsia="Arial" w:hAnsi="Arial" w:cs="Arial"/>
              </w:rPr>
            </w:pPr>
            <w:r>
              <w:rPr>
                <w:rFonts w:ascii="Arial" w:eastAsia="Arial" w:hAnsi="Arial" w:cs="Arial"/>
              </w:rPr>
              <w:t xml:space="preserve">3. </w:t>
            </w:r>
            <w:r w:rsidRPr="00EE3D2C">
              <w:rPr>
                <w:rFonts w:ascii="Arial" w:eastAsia="Arial" w:hAnsi="Arial" w:cs="Arial"/>
              </w:rPr>
              <w:t>The Accelerator reserves the right to unilaterally amend the Project Regulations at any time to improve the effectiveness of the Project. Changes to the Regulations do not provide grounds for any claims to be made by Applicants and Participants against the Accelerator.</w:t>
            </w:r>
          </w:p>
        </w:tc>
      </w:tr>
      <w:tr w:rsidR="00220833" w14:paraId="187CB87A" w14:textId="77777777" w:rsidTr="00507C16">
        <w:tc>
          <w:tcPr>
            <w:tcW w:w="4528" w:type="dxa"/>
          </w:tcPr>
          <w:p w14:paraId="3F281476" w14:textId="3038EE6E" w:rsidR="00220833" w:rsidRDefault="00220833" w:rsidP="00507C16">
            <w:pPr>
              <w:spacing w:before="120" w:after="120" w:line="276" w:lineRule="auto"/>
              <w:jc w:val="both"/>
              <w:rPr>
                <w:rFonts w:ascii="Arial" w:eastAsia="Arial" w:hAnsi="Arial" w:cs="Arial"/>
              </w:rPr>
            </w:pPr>
            <w:r w:rsidRPr="00220833">
              <w:rPr>
                <w:rFonts w:ascii="Arial" w:eastAsia="Arial" w:hAnsi="Arial" w:cs="Arial"/>
              </w:rPr>
              <w:t>4.</w:t>
            </w:r>
            <w:r w:rsidRPr="00220833">
              <w:rPr>
                <w:rFonts w:ascii="Arial" w:eastAsia="Arial" w:hAnsi="Arial" w:cs="Arial"/>
              </w:rPr>
              <w:tab/>
              <w:t>Jakiekolwiek zapytania dotyczące Regulaminu należy kierować drogą mailową: biuro@industrylab.pl.</w:t>
            </w:r>
          </w:p>
        </w:tc>
        <w:tc>
          <w:tcPr>
            <w:tcW w:w="4528" w:type="dxa"/>
          </w:tcPr>
          <w:p w14:paraId="5BDF9966" w14:textId="0C610210" w:rsidR="00EE3D2C" w:rsidRPr="00EE3D2C" w:rsidRDefault="00EE3D2C" w:rsidP="00507C16">
            <w:pPr>
              <w:rPr>
                <w:rFonts w:ascii="Arial" w:eastAsia="Arial" w:hAnsi="Arial" w:cs="Arial"/>
              </w:rPr>
            </w:pPr>
            <w:r>
              <w:rPr>
                <w:rFonts w:ascii="Arial" w:eastAsia="Arial" w:hAnsi="Arial" w:cs="Arial"/>
              </w:rPr>
              <w:t xml:space="preserve">4. </w:t>
            </w:r>
            <w:r w:rsidRPr="00EE3D2C">
              <w:rPr>
                <w:rFonts w:ascii="Arial" w:eastAsia="Arial" w:hAnsi="Arial" w:cs="Arial"/>
              </w:rPr>
              <w:t>Any inquiries regarding the Regulations should be sent by email</w:t>
            </w:r>
            <w:r>
              <w:rPr>
                <w:rFonts w:ascii="Arial" w:eastAsia="Arial" w:hAnsi="Arial" w:cs="Arial"/>
              </w:rPr>
              <w:t xml:space="preserve">: </w:t>
            </w:r>
            <w:r w:rsidRPr="00EE3D2C">
              <w:rPr>
                <w:rFonts w:ascii="Arial" w:eastAsia="Arial" w:hAnsi="Arial" w:cs="Arial"/>
              </w:rPr>
              <w:t>biuro@industrylab.pl.</w:t>
            </w:r>
          </w:p>
          <w:p w14:paraId="7FA5D8D7" w14:textId="77777777" w:rsidR="00220833" w:rsidRDefault="00220833" w:rsidP="00507C16">
            <w:pPr>
              <w:spacing w:before="120" w:after="120" w:line="276" w:lineRule="auto"/>
              <w:jc w:val="both"/>
              <w:rPr>
                <w:rFonts w:ascii="Arial" w:eastAsia="Arial" w:hAnsi="Arial" w:cs="Arial"/>
              </w:rPr>
            </w:pPr>
          </w:p>
        </w:tc>
      </w:tr>
      <w:tr w:rsidR="00220833" w14:paraId="26F58B3F" w14:textId="77777777" w:rsidTr="00507C16">
        <w:tc>
          <w:tcPr>
            <w:tcW w:w="4528" w:type="dxa"/>
          </w:tcPr>
          <w:p w14:paraId="03BDEA47" w14:textId="7C0A0EA5" w:rsidR="00220833" w:rsidRDefault="00220833" w:rsidP="00507C16">
            <w:pPr>
              <w:spacing w:before="120" w:after="120" w:line="276" w:lineRule="auto"/>
              <w:jc w:val="both"/>
              <w:rPr>
                <w:rFonts w:ascii="Arial" w:eastAsia="Arial" w:hAnsi="Arial" w:cs="Arial"/>
              </w:rPr>
            </w:pPr>
            <w:r w:rsidRPr="00220833">
              <w:rPr>
                <w:rFonts w:ascii="Arial" w:eastAsia="Arial" w:hAnsi="Arial" w:cs="Arial"/>
              </w:rPr>
              <w:t>5.</w:t>
            </w:r>
            <w:r w:rsidRPr="00220833">
              <w:rPr>
                <w:rFonts w:ascii="Arial" w:eastAsia="Arial" w:hAnsi="Arial" w:cs="Arial"/>
              </w:rPr>
              <w:tab/>
              <w:t>W sprawach nieuregulowanych zastosowanie mają odpowiednie dokumenty konkursu w ramach programu Fundusze Europejskie dla Nowoczesnej Gospodarki, Oś priorytetowa II: Środowisko przyjazne innowacjom, działanie 2.28 Startup Booster Poland, a także przepisy wynikające z właściwych aktów prawa wspólnotowego i polskiego.</w:t>
            </w:r>
          </w:p>
        </w:tc>
        <w:tc>
          <w:tcPr>
            <w:tcW w:w="4528" w:type="dxa"/>
          </w:tcPr>
          <w:p w14:paraId="27D163FC" w14:textId="2EF81579" w:rsidR="00220833" w:rsidRDefault="00EE3D2C" w:rsidP="00507C16">
            <w:pPr>
              <w:spacing w:before="120" w:after="120" w:line="276" w:lineRule="auto"/>
              <w:jc w:val="both"/>
              <w:rPr>
                <w:rFonts w:ascii="Arial" w:eastAsia="Arial" w:hAnsi="Arial" w:cs="Arial"/>
              </w:rPr>
            </w:pPr>
            <w:r>
              <w:rPr>
                <w:rFonts w:ascii="Arial" w:eastAsia="Arial" w:hAnsi="Arial" w:cs="Arial"/>
              </w:rPr>
              <w:t xml:space="preserve">5. </w:t>
            </w:r>
            <w:r w:rsidRPr="00EE3D2C">
              <w:rPr>
                <w:rFonts w:ascii="Arial" w:eastAsia="Arial" w:hAnsi="Arial" w:cs="Arial"/>
              </w:rPr>
              <w:t>In matters not regulated by these provisions, the appropriate documents for the competition under the European Funds for a Modern Economy program, Priority Axis II: Innovation-Friendly Environment, Action 2.28 Startup Booster Poland, as well as relevant provisions of EU and Polish law, will apply.</w:t>
            </w:r>
          </w:p>
        </w:tc>
      </w:tr>
      <w:tr w:rsidR="00220833" w14:paraId="542140CC" w14:textId="77777777" w:rsidTr="00507C16">
        <w:tc>
          <w:tcPr>
            <w:tcW w:w="4528" w:type="dxa"/>
          </w:tcPr>
          <w:p w14:paraId="34EBBB6A" w14:textId="091BF0F2" w:rsidR="00220833" w:rsidRDefault="00220833" w:rsidP="00507C16">
            <w:pPr>
              <w:spacing w:before="120" w:after="120" w:line="276" w:lineRule="auto"/>
              <w:jc w:val="both"/>
              <w:rPr>
                <w:rFonts w:ascii="Arial" w:eastAsia="Arial" w:hAnsi="Arial" w:cs="Arial"/>
              </w:rPr>
            </w:pPr>
            <w:r w:rsidRPr="00220833">
              <w:rPr>
                <w:rFonts w:ascii="Arial" w:eastAsia="Arial" w:hAnsi="Arial" w:cs="Arial"/>
              </w:rPr>
              <w:t>6.</w:t>
            </w:r>
            <w:r w:rsidRPr="00220833">
              <w:rPr>
                <w:rFonts w:ascii="Arial" w:eastAsia="Arial" w:hAnsi="Arial" w:cs="Arial"/>
              </w:rPr>
              <w:tab/>
              <w:t>Niniejszy Regulamin wchodzi w życie z dniem publikacji.</w:t>
            </w:r>
          </w:p>
        </w:tc>
        <w:tc>
          <w:tcPr>
            <w:tcW w:w="4528" w:type="dxa"/>
          </w:tcPr>
          <w:p w14:paraId="5281AEF1" w14:textId="76BBC43D" w:rsidR="00220833" w:rsidRDefault="00EE3D2C" w:rsidP="00507C16">
            <w:pPr>
              <w:spacing w:before="120" w:after="120" w:line="276" w:lineRule="auto"/>
              <w:jc w:val="both"/>
              <w:rPr>
                <w:rFonts w:ascii="Arial" w:eastAsia="Arial" w:hAnsi="Arial" w:cs="Arial"/>
              </w:rPr>
            </w:pPr>
            <w:r>
              <w:rPr>
                <w:rFonts w:ascii="Arial" w:eastAsia="Arial" w:hAnsi="Arial" w:cs="Arial"/>
              </w:rPr>
              <w:t xml:space="preserve">6. </w:t>
            </w:r>
            <w:r w:rsidRPr="00EE3D2C">
              <w:rPr>
                <w:rFonts w:ascii="Arial" w:eastAsia="Arial" w:hAnsi="Arial" w:cs="Arial"/>
              </w:rPr>
              <w:t>These Regulations come into effect on the date of publication.</w:t>
            </w:r>
          </w:p>
        </w:tc>
      </w:tr>
      <w:tr w:rsidR="000E0E99" w14:paraId="7B905507" w14:textId="77777777" w:rsidTr="00507C16">
        <w:tc>
          <w:tcPr>
            <w:tcW w:w="4528" w:type="dxa"/>
          </w:tcPr>
          <w:p w14:paraId="60AAF0B1" w14:textId="77777777" w:rsidR="000E0E99" w:rsidRDefault="000E0E99" w:rsidP="00507C16">
            <w:pPr>
              <w:spacing w:before="120" w:after="120" w:line="276" w:lineRule="auto"/>
              <w:jc w:val="both"/>
              <w:rPr>
                <w:rFonts w:ascii="Arial" w:eastAsia="Arial" w:hAnsi="Arial" w:cs="Arial"/>
              </w:rPr>
            </w:pPr>
          </w:p>
        </w:tc>
        <w:tc>
          <w:tcPr>
            <w:tcW w:w="4528" w:type="dxa"/>
          </w:tcPr>
          <w:p w14:paraId="18E09A68" w14:textId="77777777" w:rsidR="000E0E99" w:rsidRDefault="000E0E99" w:rsidP="00507C16">
            <w:pPr>
              <w:spacing w:before="120" w:after="120" w:line="276" w:lineRule="auto"/>
              <w:jc w:val="both"/>
              <w:rPr>
                <w:rFonts w:ascii="Arial" w:eastAsia="Arial" w:hAnsi="Arial" w:cs="Arial"/>
              </w:rPr>
            </w:pPr>
          </w:p>
        </w:tc>
      </w:tr>
      <w:tr w:rsidR="000E0E99" w14:paraId="4C417975" w14:textId="77777777" w:rsidTr="00507C16">
        <w:tc>
          <w:tcPr>
            <w:tcW w:w="4528" w:type="dxa"/>
          </w:tcPr>
          <w:p w14:paraId="2C36623C" w14:textId="77777777" w:rsidR="00220833" w:rsidRPr="00220833" w:rsidRDefault="00220833" w:rsidP="00507C16">
            <w:pPr>
              <w:spacing w:before="120" w:after="120" w:line="276" w:lineRule="auto"/>
              <w:jc w:val="both"/>
              <w:rPr>
                <w:rFonts w:ascii="Arial" w:eastAsia="Arial" w:hAnsi="Arial" w:cs="Arial"/>
              </w:rPr>
            </w:pPr>
            <w:r w:rsidRPr="00220833">
              <w:rPr>
                <w:rFonts w:ascii="Arial" w:eastAsia="Arial" w:hAnsi="Arial" w:cs="Arial"/>
              </w:rPr>
              <w:t>Załączniki:</w:t>
            </w:r>
          </w:p>
          <w:p w14:paraId="6B1AF828" w14:textId="3D6353D1" w:rsidR="000E0E99" w:rsidRDefault="00220833" w:rsidP="00507C16">
            <w:pPr>
              <w:spacing w:before="120" w:after="120" w:line="276" w:lineRule="auto"/>
              <w:jc w:val="both"/>
              <w:rPr>
                <w:rFonts w:ascii="Arial" w:eastAsia="Arial" w:hAnsi="Arial" w:cs="Arial"/>
              </w:rPr>
            </w:pPr>
            <w:r w:rsidRPr="00220833">
              <w:rPr>
                <w:rFonts w:ascii="Arial" w:eastAsia="Arial" w:hAnsi="Arial" w:cs="Arial"/>
              </w:rPr>
              <w:t>1.KRYTERIA WYBORU UCZESTNIKÓW</w:t>
            </w:r>
          </w:p>
        </w:tc>
        <w:tc>
          <w:tcPr>
            <w:tcW w:w="4528" w:type="dxa"/>
          </w:tcPr>
          <w:p w14:paraId="4A015C16" w14:textId="77777777" w:rsidR="00EE3D2C" w:rsidRPr="00EE3D2C" w:rsidRDefault="00EE3D2C" w:rsidP="00507C16">
            <w:pPr>
              <w:spacing w:before="120" w:after="120" w:line="276" w:lineRule="auto"/>
              <w:jc w:val="both"/>
              <w:rPr>
                <w:rFonts w:ascii="Arial" w:eastAsia="Arial" w:hAnsi="Arial" w:cs="Arial"/>
              </w:rPr>
            </w:pPr>
            <w:r w:rsidRPr="00EE3D2C">
              <w:rPr>
                <w:rFonts w:ascii="Arial" w:eastAsia="Arial" w:hAnsi="Arial" w:cs="Arial"/>
              </w:rPr>
              <w:t>Attachments:</w:t>
            </w:r>
          </w:p>
          <w:p w14:paraId="04AF183C" w14:textId="535D3AB6" w:rsidR="000E0E99" w:rsidRPr="00507C16" w:rsidRDefault="00EE3D2C" w:rsidP="00507C16">
            <w:pPr>
              <w:pStyle w:val="Akapitzlist"/>
              <w:numPr>
                <w:ilvl w:val="0"/>
                <w:numId w:val="31"/>
              </w:numPr>
              <w:spacing w:before="120" w:after="120" w:line="276" w:lineRule="auto"/>
              <w:ind w:left="176" w:hanging="176"/>
              <w:jc w:val="both"/>
              <w:rPr>
                <w:rFonts w:ascii="Arial" w:eastAsia="Arial" w:hAnsi="Arial" w:cs="Arial"/>
              </w:rPr>
            </w:pPr>
            <w:r w:rsidRPr="00507C16">
              <w:rPr>
                <w:rFonts w:ascii="Arial" w:eastAsia="Arial" w:hAnsi="Arial" w:cs="Arial"/>
              </w:rPr>
              <w:t>CRITERIA FOR PARTICIPANT SELECTION</w:t>
            </w:r>
          </w:p>
        </w:tc>
      </w:tr>
      <w:tr w:rsidR="000E0E99" w14:paraId="42C8A5C4" w14:textId="77777777" w:rsidTr="00507C16">
        <w:tc>
          <w:tcPr>
            <w:tcW w:w="4528" w:type="dxa"/>
          </w:tcPr>
          <w:p w14:paraId="06DD582C" w14:textId="77777777" w:rsidR="000E0E99" w:rsidRDefault="000E0E99" w:rsidP="00507C16">
            <w:pPr>
              <w:spacing w:before="120" w:after="120" w:line="276" w:lineRule="auto"/>
              <w:jc w:val="both"/>
              <w:rPr>
                <w:rFonts w:ascii="Arial" w:eastAsia="Arial" w:hAnsi="Arial" w:cs="Arial"/>
              </w:rPr>
            </w:pPr>
          </w:p>
        </w:tc>
        <w:tc>
          <w:tcPr>
            <w:tcW w:w="4528" w:type="dxa"/>
          </w:tcPr>
          <w:p w14:paraId="748C3B37" w14:textId="77777777" w:rsidR="000E0E99" w:rsidRDefault="000E0E99" w:rsidP="00507C16">
            <w:pPr>
              <w:spacing w:before="120" w:after="120" w:line="276" w:lineRule="auto"/>
              <w:jc w:val="both"/>
              <w:rPr>
                <w:rFonts w:ascii="Arial" w:eastAsia="Arial" w:hAnsi="Arial" w:cs="Arial"/>
              </w:rPr>
            </w:pPr>
          </w:p>
        </w:tc>
      </w:tr>
      <w:tr w:rsidR="000E0E99" w14:paraId="169F5172" w14:textId="77777777" w:rsidTr="00507C16">
        <w:tc>
          <w:tcPr>
            <w:tcW w:w="4528" w:type="dxa"/>
          </w:tcPr>
          <w:p w14:paraId="268C228D" w14:textId="7167BF8E" w:rsidR="000E0E99" w:rsidRDefault="00220833" w:rsidP="00507C16">
            <w:pPr>
              <w:spacing w:before="120" w:after="120" w:line="276" w:lineRule="auto"/>
              <w:jc w:val="both"/>
              <w:rPr>
                <w:rFonts w:ascii="Arial" w:eastAsia="Arial" w:hAnsi="Arial" w:cs="Arial"/>
              </w:rPr>
            </w:pPr>
            <w:r w:rsidRPr="00220833">
              <w:rPr>
                <w:rFonts w:ascii="Arial" w:eastAsia="Arial" w:hAnsi="Arial" w:cs="Arial"/>
              </w:rPr>
              <w:t>Poznań, 18 lipca 2024 r.</w:t>
            </w:r>
          </w:p>
        </w:tc>
        <w:tc>
          <w:tcPr>
            <w:tcW w:w="4528" w:type="dxa"/>
          </w:tcPr>
          <w:p w14:paraId="69164699" w14:textId="42F39EE9" w:rsidR="000E0E99" w:rsidRDefault="00EE3D2C" w:rsidP="00507C16">
            <w:pPr>
              <w:spacing w:before="120" w:after="120" w:line="276" w:lineRule="auto"/>
              <w:jc w:val="both"/>
              <w:rPr>
                <w:rFonts w:ascii="Arial" w:eastAsia="Arial" w:hAnsi="Arial" w:cs="Arial"/>
              </w:rPr>
            </w:pPr>
            <w:r w:rsidRPr="00EE3D2C">
              <w:rPr>
                <w:rFonts w:ascii="Arial" w:eastAsia="Arial" w:hAnsi="Arial" w:cs="Arial"/>
              </w:rPr>
              <w:t>Poznań, July 18, 2024</w:t>
            </w:r>
          </w:p>
        </w:tc>
      </w:tr>
    </w:tbl>
    <w:p w14:paraId="7702A9D1" w14:textId="77777777" w:rsidR="00B34243" w:rsidRDefault="00B34243" w:rsidP="00507C16">
      <w:pPr>
        <w:spacing w:before="120" w:after="120" w:line="276" w:lineRule="auto"/>
        <w:jc w:val="both"/>
        <w:rPr>
          <w:rFonts w:ascii="Arial" w:eastAsia="Arial" w:hAnsi="Arial" w:cs="Arial"/>
        </w:rPr>
      </w:pPr>
    </w:p>
    <w:p w14:paraId="77813C50" w14:textId="77777777" w:rsidR="00B34243" w:rsidRDefault="00B34243" w:rsidP="00507C16">
      <w:pPr>
        <w:spacing w:before="120" w:after="120" w:line="276" w:lineRule="auto"/>
        <w:jc w:val="both"/>
        <w:rPr>
          <w:rFonts w:ascii="Arial" w:eastAsia="Arial" w:hAnsi="Arial" w:cs="Arial"/>
        </w:rPr>
      </w:pPr>
    </w:p>
    <w:p w14:paraId="000000CD" w14:textId="77777777" w:rsidR="001F6941" w:rsidRPr="00BA6B83" w:rsidRDefault="001F6941" w:rsidP="00507C16">
      <w:pPr>
        <w:tabs>
          <w:tab w:val="left" w:pos="3194"/>
        </w:tabs>
        <w:spacing w:before="120" w:after="120" w:line="276" w:lineRule="auto"/>
        <w:jc w:val="both"/>
        <w:rPr>
          <w:rFonts w:ascii="Arial" w:eastAsia="Arial" w:hAnsi="Arial" w:cs="Arial"/>
        </w:rPr>
      </w:pPr>
    </w:p>
    <w:p w14:paraId="57F408FD" w14:textId="77777777" w:rsidR="00B17835" w:rsidRPr="00B17835" w:rsidRDefault="00B17835" w:rsidP="00B17835">
      <w:pPr>
        <w:pStyle w:val="Akapitzlist"/>
        <w:spacing w:before="120" w:line="276" w:lineRule="auto"/>
        <w:ind w:left="284"/>
        <w:jc w:val="both"/>
        <w:rPr>
          <w:rFonts w:ascii="Arial" w:eastAsia="Arial" w:hAnsi="Arial" w:cs="Arial"/>
          <w:color w:val="212529"/>
        </w:rPr>
      </w:pPr>
    </w:p>
    <w:p w14:paraId="2C4AD2AF" w14:textId="77777777" w:rsidR="003668CD" w:rsidRDefault="003668CD">
      <w:pPr>
        <w:tabs>
          <w:tab w:val="left" w:pos="3194"/>
        </w:tabs>
        <w:spacing w:before="120" w:after="120" w:line="276" w:lineRule="auto"/>
        <w:jc w:val="both"/>
        <w:rPr>
          <w:rFonts w:ascii="Arial" w:eastAsia="Arial" w:hAnsi="Arial" w:cs="Arial"/>
        </w:rPr>
        <w:sectPr w:rsidR="003668CD" w:rsidSect="009329E4">
          <w:headerReference w:type="default" r:id="rId14"/>
          <w:footerReference w:type="default" r:id="rId15"/>
          <w:pgSz w:w="11900" w:h="16840"/>
          <w:pgMar w:top="1985" w:right="1417" w:bottom="1417" w:left="1417" w:header="850" w:footer="498" w:gutter="0"/>
          <w:pgNumType w:start="1"/>
          <w:cols w:space="708"/>
          <w:docGrid w:linePitch="272"/>
        </w:sectPr>
      </w:pPr>
    </w:p>
    <w:p w14:paraId="57F73198" w14:textId="77777777" w:rsidR="003668CD" w:rsidRDefault="003668CD" w:rsidP="003668CD">
      <w:pPr>
        <w:tabs>
          <w:tab w:val="left" w:pos="3194"/>
        </w:tabs>
        <w:spacing w:before="120" w:after="120" w:line="276" w:lineRule="auto"/>
        <w:jc w:val="both"/>
        <w:rPr>
          <w:rFonts w:ascii="Arial" w:eastAsia="Arial" w:hAnsi="Arial" w:cs="Arial"/>
          <w:b/>
          <w:bCs/>
          <w:lang w:val="de-DE"/>
        </w:rPr>
      </w:pPr>
    </w:p>
    <w:p w14:paraId="6925484B" w14:textId="17C76841" w:rsidR="003668CD" w:rsidRPr="003668CD" w:rsidRDefault="003668CD" w:rsidP="003668CD">
      <w:pPr>
        <w:tabs>
          <w:tab w:val="left" w:pos="3194"/>
        </w:tabs>
        <w:spacing w:before="120" w:after="120" w:line="276" w:lineRule="auto"/>
        <w:jc w:val="both"/>
        <w:rPr>
          <w:rFonts w:ascii="Arial" w:eastAsia="Arial" w:hAnsi="Arial" w:cs="Arial"/>
          <w:b/>
          <w:bCs/>
          <w:lang w:val="de-DE"/>
        </w:rPr>
      </w:pPr>
      <w:proofErr w:type="spellStart"/>
      <w:r w:rsidRPr="003668CD">
        <w:rPr>
          <w:rFonts w:ascii="Arial" w:eastAsia="Arial" w:hAnsi="Arial" w:cs="Arial"/>
          <w:b/>
          <w:bCs/>
          <w:lang w:val="de-DE"/>
        </w:rPr>
        <w:t>Załącznik</w:t>
      </w:r>
      <w:proofErr w:type="spellEnd"/>
      <w:r w:rsidRPr="003668CD">
        <w:rPr>
          <w:rFonts w:ascii="Arial" w:eastAsia="Arial" w:hAnsi="Arial" w:cs="Arial"/>
          <w:b/>
          <w:bCs/>
          <w:lang w:val="de-DE"/>
        </w:rPr>
        <w:t xml:space="preserve"> </w:t>
      </w:r>
      <w:proofErr w:type="spellStart"/>
      <w:r w:rsidRPr="003668CD">
        <w:rPr>
          <w:rFonts w:ascii="Arial" w:eastAsia="Arial" w:hAnsi="Arial" w:cs="Arial"/>
          <w:b/>
          <w:bCs/>
          <w:lang w:val="de-DE"/>
        </w:rPr>
        <w:t>nr</w:t>
      </w:r>
      <w:proofErr w:type="spellEnd"/>
      <w:r w:rsidRPr="003668CD">
        <w:rPr>
          <w:rFonts w:ascii="Arial" w:eastAsia="Arial" w:hAnsi="Arial" w:cs="Arial"/>
          <w:b/>
          <w:bCs/>
          <w:lang w:val="de-DE"/>
        </w:rPr>
        <w:t xml:space="preserve"> 1 do </w:t>
      </w:r>
      <w:proofErr w:type="spellStart"/>
      <w:r w:rsidRPr="003668CD">
        <w:rPr>
          <w:rFonts w:ascii="Arial" w:eastAsia="Arial" w:hAnsi="Arial" w:cs="Arial"/>
          <w:b/>
          <w:bCs/>
          <w:lang w:val="de-DE"/>
        </w:rPr>
        <w:t>Regulaminu</w:t>
      </w:r>
      <w:proofErr w:type="spellEnd"/>
      <w:r w:rsidRPr="003668CD">
        <w:rPr>
          <w:rFonts w:ascii="Arial" w:eastAsia="Arial" w:hAnsi="Arial" w:cs="Arial"/>
          <w:b/>
          <w:bCs/>
          <w:lang w:val="de-DE"/>
        </w:rPr>
        <w:t xml:space="preserve"> </w:t>
      </w:r>
      <w:proofErr w:type="spellStart"/>
      <w:r w:rsidRPr="003668CD">
        <w:rPr>
          <w:rFonts w:ascii="Arial" w:eastAsia="Arial" w:hAnsi="Arial" w:cs="Arial"/>
          <w:b/>
          <w:bCs/>
          <w:lang w:val="de-DE"/>
        </w:rPr>
        <w:t>Projektu</w:t>
      </w:r>
      <w:proofErr w:type="spellEnd"/>
      <w:r w:rsidRPr="003668CD">
        <w:rPr>
          <w:rFonts w:ascii="Arial" w:eastAsia="Arial" w:hAnsi="Arial" w:cs="Arial"/>
          <w:b/>
          <w:bCs/>
          <w:lang w:val="de-DE"/>
        </w:rPr>
        <w:t xml:space="preserve"> </w:t>
      </w:r>
      <w:proofErr w:type="spellStart"/>
      <w:r w:rsidRPr="003668CD">
        <w:rPr>
          <w:rFonts w:ascii="Arial" w:eastAsia="Arial" w:hAnsi="Arial" w:cs="Arial"/>
          <w:b/>
          <w:bCs/>
          <w:lang w:val="de-DE"/>
        </w:rPr>
        <w:t>Grantowego</w:t>
      </w:r>
      <w:proofErr w:type="spellEnd"/>
      <w:r w:rsidRPr="003668CD">
        <w:rPr>
          <w:rFonts w:ascii="Arial" w:eastAsia="Arial" w:hAnsi="Arial" w:cs="Arial"/>
          <w:b/>
          <w:bCs/>
          <w:lang w:val="de-DE"/>
        </w:rPr>
        <w:t xml:space="preserve"> </w:t>
      </w:r>
      <w:proofErr w:type="spellStart"/>
      <w:r w:rsidRPr="003668CD">
        <w:rPr>
          <w:rFonts w:ascii="Arial" w:eastAsia="Arial" w:hAnsi="Arial" w:cs="Arial"/>
          <w:b/>
          <w:bCs/>
          <w:lang w:val="de-DE"/>
        </w:rPr>
        <w:t>pt</w:t>
      </w:r>
      <w:proofErr w:type="spellEnd"/>
      <w:r w:rsidRPr="003668CD">
        <w:rPr>
          <w:rFonts w:ascii="Arial" w:eastAsia="Arial" w:hAnsi="Arial" w:cs="Arial"/>
          <w:b/>
          <w:bCs/>
          <w:lang w:val="de-DE"/>
        </w:rPr>
        <w:t>.„</w:t>
      </w:r>
      <w:proofErr w:type="spellStart"/>
      <w:r w:rsidRPr="003668CD">
        <w:rPr>
          <w:rFonts w:ascii="Arial" w:eastAsia="Arial" w:hAnsi="Arial" w:cs="Arial"/>
          <w:b/>
          <w:bCs/>
          <w:lang w:val="de-DE"/>
        </w:rPr>
        <w:t>Akcelerator</w:t>
      </w:r>
      <w:proofErr w:type="spellEnd"/>
      <w:r w:rsidRPr="003668CD">
        <w:rPr>
          <w:rFonts w:ascii="Arial" w:eastAsia="Arial" w:hAnsi="Arial" w:cs="Arial"/>
          <w:b/>
          <w:bCs/>
          <w:lang w:val="de-DE"/>
        </w:rPr>
        <w:t xml:space="preserve"> </w:t>
      </w:r>
      <w:proofErr w:type="spellStart"/>
      <w:r w:rsidRPr="003668CD">
        <w:rPr>
          <w:rFonts w:ascii="Arial" w:eastAsia="Arial" w:hAnsi="Arial" w:cs="Arial"/>
          <w:b/>
          <w:bCs/>
          <w:lang w:val="de-DE"/>
        </w:rPr>
        <w:t>Innowacji</w:t>
      </w:r>
      <w:proofErr w:type="spellEnd"/>
      <w:r w:rsidRPr="003668CD">
        <w:rPr>
          <w:rFonts w:ascii="Arial" w:eastAsia="Arial" w:hAnsi="Arial" w:cs="Arial"/>
          <w:b/>
          <w:bCs/>
          <w:lang w:val="de-DE"/>
        </w:rPr>
        <w:t xml:space="preserve"> </w:t>
      </w:r>
      <w:proofErr w:type="spellStart"/>
      <w:r w:rsidRPr="003668CD">
        <w:rPr>
          <w:rFonts w:ascii="Arial" w:eastAsia="Arial" w:hAnsi="Arial" w:cs="Arial"/>
          <w:b/>
          <w:bCs/>
          <w:lang w:val="de-DE"/>
        </w:rPr>
        <w:t>Przemysłowych</w:t>
      </w:r>
      <w:proofErr w:type="spellEnd"/>
      <w:r w:rsidRPr="003668CD">
        <w:rPr>
          <w:rFonts w:ascii="Arial" w:eastAsia="Arial" w:hAnsi="Arial" w:cs="Arial"/>
          <w:b/>
          <w:bCs/>
          <w:lang w:val="de-DE"/>
        </w:rPr>
        <w:t xml:space="preserve"> INDUSTRYLAB III“</w:t>
      </w:r>
    </w:p>
    <w:p w14:paraId="565361DA" w14:textId="77777777" w:rsidR="003668CD" w:rsidRPr="003668CD" w:rsidRDefault="003668CD" w:rsidP="003668CD">
      <w:pPr>
        <w:tabs>
          <w:tab w:val="left" w:pos="3194"/>
        </w:tabs>
        <w:spacing w:before="120" w:after="120" w:line="276" w:lineRule="auto"/>
        <w:jc w:val="both"/>
        <w:rPr>
          <w:rFonts w:ascii="Arial" w:eastAsia="Arial" w:hAnsi="Arial" w:cs="Arial"/>
          <w:b/>
          <w:bCs/>
          <w:lang w:val="de-DE"/>
        </w:rPr>
      </w:pPr>
    </w:p>
    <w:p w14:paraId="57DDC4A8" w14:textId="77777777" w:rsidR="003668CD" w:rsidRPr="003668CD" w:rsidRDefault="003668CD" w:rsidP="009B0E77">
      <w:pPr>
        <w:tabs>
          <w:tab w:val="left" w:pos="3194"/>
        </w:tabs>
        <w:spacing w:before="120" w:after="120" w:line="276" w:lineRule="auto"/>
        <w:jc w:val="center"/>
        <w:rPr>
          <w:rFonts w:ascii="Arial" w:eastAsia="Arial" w:hAnsi="Arial" w:cs="Arial"/>
          <w:b/>
          <w:bCs/>
          <w:lang w:val="de-DE"/>
        </w:rPr>
      </w:pPr>
      <w:r w:rsidRPr="003668CD">
        <w:rPr>
          <w:rFonts w:ascii="Arial" w:eastAsia="Arial" w:hAnsi="Arial" w:cs="Arial"/>
          <w:b/>
          <w:bCs/>
          <w:lang w:val="de-DE"/>
        </w:rPr>
        <w:t>KRYTERIA WYBORU UCZESTNIKÓW</w:t>
      </w:r>
    </w:p>
    <w:p w14:paraId="71CE406A" w14:textId="77777777" w:rsidR="003668CD" w:rsidRPr="003668CD" w:rsidRDefault="003668CD" w:rsidP="003668CD">
      <w:pPr>
        <w:tabs>
          <w:tab w:val="left" w:pos="3194"/>
        </w:tabs>
        <w:spacing w:before="120" w:after="120" w:line="276" w:lineRule="auto"/>
        <w:jc w:val="both"/>
        <w:rPr>
          <w:rFonts w:ascii="Arial" w:eastAsia="Arial" w:hAnsi="Arial" w:cs="Arial"/>
          <w:b/>
          <w:bCs/>
          <w:sz w:val="16"/>
          <w:szCs w:val="16"/>
          <w:lang w:val="de-DE"/>
        </w:rPr>
      </w:pPr>
      <w:r w:rsidRPr="003668CD">
        <w:rPr>
          <w:rFonts w:ascii="Arial" w:eastAsia="Arial" w:hAnsi="Arial" w:cs="Arial"/>
          <w:b/>
          <w:bCs/>
          <w:sz w:val="16"/>
          <w:szCs w:val="16"/>
          <w:lang w:val="de-DE"/>
        </w:rPr>
        <w:t xml:space="preserve">do </w:t>
      </w:r>
      <w:proofErr w:type="spellStart"/>
      <w:r w:rsidRPr="003668CD">
        <w:rPr>
          <w:rFonts w:ascii="Arial" w:eastAsia="Arial" w:hAnsi="Arial" w:cs="Arial"/>
          <w:b/>
          <w:bCs/>
          <w:sz w:val="16"/>
          <w:szCs w:val="16"/>
          <w:lang w:val="de-DE"/>
        </w:rPr>
        <w:t>Projektu</w:t>
      </w:r>
      <w:proofErr w:type="spellEnd"/>
      <w:r w:rsidRPr="003668CD">
        <w:rPr>
          <w:rFonts w:ascii="Arial" w:eastAsia="Arial" w:hAnsi="Arial" w:cs="Arial"/>
          <w:b/>
          <w:bCs/>
          <w:sz w:val="16"/>
          <w:szCs w:val="16"/>
          <w:lang w:val="de-DE"/>
        </w:rPr>
        <w:t xml:space="preserve"> „</w:t>
      </w:r>
      <w:proofErr w:type="spellStart"/>
      <w:r w:rsidRPr="003668CD">
        <w:rPr>
          <w:rFonts w:ascii="Arial" w:eastAsia="Arial" w:hAnsi="Arial" w:cs="Arial"/>
          <w:b/>
          <w:bCs/>
          <w:sz w:val="16"/>
          <w:szCs w:val="16"/>
          <w:lang w:val="de-DE"/>
        </w:rPr>
        <w:t>Akcelerator</w:t>
      </w:r>
      <w:proofErr w:type="spellEnd"/>
      <w:r w:rsidRPr="003668CD">
        <w:rPr>
          <w:rFonts w:ascii="Arial" w:eastAsia="Arial" w:hAnsi="Arial" w:cs="Arial"/>
          <w:b/>
          <w:bCs/>
          <w:sz w:val="16"/>
          <w:szCs w:val="16"/>
          <w:lang w:val="de-DE"/>
        </w:rPr>
        <w:t xml:space="preserve"> </w:t>
      </w:r>
      <w:proofErr w:type="spellStart"/>
      <w:r w:rsidRPr="003668CD">
        <w:rPr>
          <w:rFonts w:ascii="Arial" w:eastAsia="Arial" w:hAnsi="Arial" w:cs="Arial"/>
          <w:b/>
          <w:bCs/>
          <w:sz w:val="16"/>
          <w:szCs w:val="16"/>
          <w:lang w:val="de-DE"/>
        </w:rPr>
        <w:t>Innowacji</w:t>
      </w:r>
      <w:proofErr w:type="spellEnd"/>
      <w:r w:rsidRPr="003668CD">
        <w:rPr>
          <w:rFonts w:ascii="Arial" w:eastAsia="Arial" w:hAnsi="Arial" w:cs="Arial"/>
          <w:b/>
          <w:bCs/>
          <w:sz w:val="16"/>
          <w:szCs w:val="16"/>
          <w:lang w:val="de-DE"/>
        </w:rPr>
        <w:t xml:space="preserve"> </w:t>
      </w:r>
      <w:proofErr w:type="spellStart"/>
      <w:r w:rsidRPr="003668CD">
        <w:rPr>
          <w:rFonts w:ascii="Arial" w:eastAsia="Arial" w:hAnsi="Arial" w:cs="Arial"/>
          <w:b/>
          <w:bCs/>
          <w:sz w:val="16"/>
          <w:szCs w:val="16"/>
          <w:lang w:val="de-DE"/>
        </w:rPr>
        <w:t>Przemysłowych</w:t>
      </w:r>
      <w:proofErr w:type="spellEnd"/>
      <w:r w:rsidRPr="003668CD">
        <w:rPr>
          <w:rFonts w:ascii="Arial" w:eastAsia="Arial" w:hAnsi="Arial" w:cs="Arial"/>
          <w:b/>
          <w:bCs/>
          <w:sz w:val="16"/>
          <w:szCs w:val="16"/>
          <w:lang w:val="de-DE"/>
        </w:rPr>
        <w:t xml:space="preserve"> INDUSTRYLAB III“ </w:t>
      </w:r>
      <w:proofErr w:type="spellStart"/>
      <w:r w:rsidRPr="003668CD">
        <w:rPr>
          <w:rFonts w:ascii="Arial" w:eastAsia="Arial" w:hAnsi="Arial" w:cs="Arial"/>
          <w:b/>
          <w:bCs/>
          <w:sz w:val="16"/>
          <w:szCs w:val="16"/>
          <w:lang w:val="de-DE"/>
        </w:rPr>
        <w:t>realizowanego</w:t>
      </w:r>
      <w:proofErr w:type="spellEnd"/>
      <w:r w:rsidRPr="003668CD">
        <w:rPr>
          <w:rFonts w:ascii="Arial" w:eastAsia="Arial" w:hAnsi="Arial" w:cs="Arial"/>
          <w:b/>
          <w:bCs/>
          <w:sz w:val="16"/>
          <w:szCs w:val="16"/>
          <w:lang w:val="de-DE"/>
        </w:rPr>
        <w:t xml:space="preserve"> na </w:t>
      </w:r>
      <w:proofErr w:type="spellStart"/>
      <w:r w:rsidRPr="003668CD">
        <w:rPr>
          <w:rFonts w:ascii="Arial" w:eastAsia="Arial" w:hAnsi="Arial" w:cs="Arial"/>
          <w:b/>
          <w:bCs/>
          <w:sz w:val="16"/>
          <w:szCs w:val="16"/>
          <w:lang w:val="de-DE"/>
        </w:rPr>
        <w:t>zlecenie</w:t>
      </w:r>
      <w:proofErr w:type="spellEnd"/>
      <w:r w:rsidRPr="003668CD">
        <w:rPr>
          <w:rFonts w:ascii="Arial" w:eastAsia="Arial" w:hAnsi="Arial" w:cs="Arial"/>
          <w:b/>
          <w:bCs/>
          <w:sz w:val="16"/>
          <w:szCs w:val="16"/>
          <w:lang w:val="de-DE"/>
        </w:rPr>
        <w:t xml:space="preserve"> </w:t>
      </w:r>
      <w:proofErr w:type="spellStart"/>
      <w:r w:rsidRPr="003668CD">
        <w:rPr>
          <w:rFonts w:ascii="Arial" w:eastAsia="Arial" w:hAnsi="Arial" w:cs="Arial"/>
          <w:b/>
          <w:bCs/>
          <w:sz w:val="16"/>
          <w:szCs w:val="16"/>
          <w:lang w:val="de-DE"/>
        </w:rPr>
        <w:t>Polskiej</w:t>
      </w:r>
      <w:proofErr w:type="spellEnd"/>
      <w:r w:rsidRPr="003668CD">
        <w:rPr>
          <w:rFonts w:ascii="Arial" w:eastAsia="Arial" w:hAnsi="Arial" w:cs="Arial"/>
          <w:b/>
          <w:bCs/>
          <w:sz w:val="16"/>
          <w:szCs w:val="16"/>
          <w:lang w:val="de-DE"/>
        </w:rPr>
        <w:t xml:space="preserve"> </w:t>
      </w:r>
      <w:proofErr w:type="spellStart"/>
      <w:r w:rsidRPr="003668CD">
        <w:rPr>
          <w:rFonts w:ascii="Arial" w:eastAsia="Arial" w:hAnsi="Arial" w:cs="Arial"/>
          <w:b/>
          <w:bCs/>
          <w:sz w:val="16"/>
          <w:szCs w:val="16"/>
          <w:lang w:val="de-DE"/>
        </w:rPr>
        <w:t>Agencji</w:t>
      </w:r>
      <w:proofErr w:type="spellEnd"/>
      <w:r w:rsidRPr="003668CD">
        <w:rPr>
          <w:rFonts w:ascii="Arial" w:eastAsia="Arial" w:hAnsi="Arial" w:cs="Arial"/>
          <w:b/>
          <w:bCs/>
          <w:sz w:val="16"/>
          <w:szCs w:val="16"/>
          <w:lang w:val="de-DE"/>
        </w:rPr>
        <w:t xml:space="preserve"> </w:t>
      </w:r>
      <w:proofErr w:type="spellStart"/>
      <w:r w:rsidRPr="003668CD">
        <w:rPr>
          <w:rFonts w:ascii="Arial" w:eastAsia="Arial" w:hAnsi="Arial" w:cs="Arial"/>
          <w:b/>
          <w:bCs/>
          <w:sz w:val="16"/>
          <w:szCs w:val="16"/>
          <w:lang w:val="de-DE"/>
        </w:rPr>
        <w:t>Rozwoju</w:t>
      </w:r>
      <w:proofErr w:type="spellEnd"/>
      <w:r w:rsidRPr="003668CD">
        <w:rPr>
          <w:rFonts w:ascii="Arial" w:eastAsia="Arial" w:hAnsi="Arial" w:cs="Arial"/>
          <w:b/>
          <w:bCs/>
          <w:sz w:val="16"/>
          <w:szCs w:val="16"/>
          <w:lang w:val="de-DE"/>
        </w:rPr>
        <w:t xml:space="preserve"> </w:t>
      </w:r>
      <w:proofErr w:type="spellStart"/>
      <w:r w:rsidRPr="003668CD">
        <w:rPr>
          <w:rFonts w:ascii="Arial" w:eastAsia="Arial" w:hAnsi="Arial" w:cs="Arial"/>
          <w:b/>
          <w:bCs/>
          <w:sz w:val="16"/>
          <w:szCs w:val="16"/>
          <w:lang w:val="de-DE"/>
        </w:rPr>
        <w:t>Przedsiębiorczości</w:t>
      </w:r>
      <w:proofErr w:type="spellEnd"/>
      <w:r w:rsidRPr="003668CD">
        <w:rPr>
          <w:rFonts w:ascii="Arial" w:eastAsia="Arial" w:hAnsi="Arial" w:cs="Arial"/>
          <w:b/>
          <w:bCs/>
          <w:sz w:val="16"/>
          <w:szCs w:val="16"/>
          <w:lang w:val="de-DE"/>
        </w:rPr>
        <w:t xml:space="preserve"> </w:t>
      </w:r>
      <w:proofErr w:type="spellStart"/>
      <w:r w:rsidRPr="003668CD">
        <w:rPr>
          <w:rFonts w:ascii="Arial" w:eastAsia="Arial" w:hAnsi="Arial" w:cs="Arial"/>
          <w:b/>
          <w:bCs/>
          <w:sz w:val="16"/>
          <w:szCs w:val="16"/>
          <w:lang w:val="de-DE"/>
        </w:rPr>
        <w:t>Działanie</w:t>
      </w:r>
      <w:proofErr w:type="spellEnd"/>
      <w:r w:rsidRPr="003668CD">
        <w:rPr>
          <w:rFonts w:ascii="Arial" w:eastAsia="Arial" w:hAnsi="Arial" w:cs="Arial"/>
          <w:b/>
          <w:bCs/>
          <w:sz w:val="16"/>
          <w:szCs w:val="16"/>
          <w:lang w:val="de-DE"/>
        </w:rPr>
        <w:t xml:space="preserve"> 2.28 Startup Booster </w:t>
      </w:r>
      <w:proofErr w:type="spellStart"/>
      <w:r w:rsidRPr="003668CD">
        <w:rPr>
          <w:rFonts w:ascii="Arial" w:eastAsia="Arial" w:hAnsi="Arial" w:cs="Arial"/>
          <w:b/>
          <w:bCs/>
          <w:sz w:val="16"/>
          <w:szCs w:val="16"/>
          <w:lang w:val="de-DE"/>
        </w:rPr>
        <w:t>Poland</w:t>
      </w:r>
      <w:proofErr w:type="spellEnd"/>
      <w:r w:rsidRPr="003668CD">
        <w:rPr>
          <w:rFonts w:ascii="Arial" w:eastAsia="Arial" w:hAnsi="Arial" w:cs="Arial"/>
          <w:b/>
          <w:bCs/>
          <w:sz w:val="16"/>
          <w:szCs w:val="16"/>
          <w:lang w:val="de-DE"/>
        </w:rPr>
        <w:t xml:space="preserve"> – Smart UP z </w:t>
      </w:r>
      <w:proofErr w:type="spellStart"/>
      <w:r w:rsidRPr="003668CD">
        <w:rPr>
          <w:rFonts w:ascii="Arial" w:eastAsia="Arial" w:hAnsi="Arial" w:cs="Arial"/>
          <w:b/>
          <w:bCs/>
          <w:sz w:val="16"/>
          <w:szCs w:val="16"/>
          <w:lang w:val="de-DE"/>
        </w:rPr>
        <w:t>programu</w:t>
      </w:r>
      <w:proofErr w:type="spellEnd"/>
      <w:r w:rsidRPr="003668CD">
        <w:rPr>
          <w:rFonts w:ascii="Arial" w:eastAsia="Arial" w:hAnsi="Arial" w:cs="Arial"/>
          <w:b/>
          <w:bCs/>
          <w:sz w:val="16"/>
          <w:szCs w:val="16"/>
          <w:lang w:val="de-DE"/>
        </w:rPr>
        <w:t xml:space="preserve"> </w:t>
      </w:r>
      <w:proofErr w:type="spellStart"/>
      <w:r w:rsidRPr="003668CD">
        <w:rPr>
          <w:rFonts w:ascii="Arial" w:eastAsia="Arial" w:hAnsi="Arial" w:cs="Arial"/>
          <w:b/>
          <w:bCs/>
          <w:sz w:val="16"/>
          <w:szCs w:val="16"/>
          <w:lang w:val="de-DE"/>
        </w:rPr>
        <w:t>Fundusze</w:t>
      </w:r>
      <w:proofErr w:type="spellEnd"/>
      <w:r w:rsidRPr="003668CD">
        <w:rPr>
          <w:rFonts w:ascii="Arial" w:eastAsia="Arial" w:hAnsi="Arial" w:cs="Arial"/>
          <w:b/>
          <w:bCs/>
          <w:sz w:val="16"/>
          <w:szCs w:val="16"/>
          <w:lang w:val="de-DE"/>
        </w:rPr>
        <w:t xml:space="preserve"> </w:t>
      </w:r>
      <w:proofErr w:type="spellStart"/>
      <w:r w:rsidRPr="003668CD">
        <w:rPr>
          <w:rFonts w:ascii="Arial" w:eastAsia="Arial" w:hAnsi="Arial" w:cs="Arial"/>
          <w:b/>
          <w:bCs/>
          <w:sz w:val="16"/>
          <w:szCs w:val="16"/>
          <w:lang w:val="de-DE"/>
        </w:rPr>
        <w:t>Europejskie</w:t>
      </w:r>
      <w:proofErr w:type="spellEnd"/>
      <w:r w:rsidRPr="003668CD">
        <w:rPr>
          <w:rFonts w:ascii="Arial" w:eastAsia="Arial" w:hAnsi="Arial" w:cs="Arial"/>
          <w:b/>
          <w:bCs/>
          <w:sz w:val="16"/>
          <w:szCs w:val="16"/>
          <w:lang w:val="de-DE"/>
        </w:rPr>
        <w:t xml:space="preserve"> </w:t>
      </w:r>
      <w:proofErr w:type="spellStart"/>
      <w:r w:rsidRPr="003668CD">
        <w:rPr>
          <w:rFonts w:ascii="Arial" w:eastAsia="Arial" w:hAnsi="Arial" w:cs="Arial"/>
          <w:b/>
          <w:bCs/>
          <w:sz w:val="16"/>
          <w:szCs w:val="16"/>
          <w:lang w:val="de-DE"/>
        </w:rPr>
        <w:t>dla</w:t>
      </w:r>
      <w:proofErr w:type="spellEnd"/>
      <w:r w:rsidRPr="003668CD">
        <w:rPr>
          <w:rFonts w:ascii="Arial" w:eastAsia="Arial" w:hAnsi="Arial" w:cs="Arial"/>
          <w:b/>
          <w:bCs/>
          <w:sz w:val="16"/>
          <w:szCs w:val="16"/>
          <w:lang w:val="de-DE"/>
        </w:rPr>
        <w:t xml:space="preserve"> </w:t>
      </w:r>
      <w:proofErr w:type="spellStart"/>
      <w:r w:rsidRPr="003668CD">
        <w:rPr>
          <w:rFonts w:ascii="Arial" w:eastAsia="Arial" w:hAnsi="Arial" w:cs="Arial"/>
          <w:b/>
          <w:bCs/>
          <w:sz w:val="16"/>
          <w:szCs w:val="16"/>
          <w:lang w:val="de-DE"/>
        </w:rPr>
        <w:t>Nowoczesnej</w:t>
      </w:r>
      <w:proofErr w:type="spellEnd"/>
      <w:r w:rsidRPr="003668CD">
        <w:rPr>
          <w:rFonts w:ascii="Arial" w:eastAsia="Arial" w:hAnsi="Arial" w:cs="Arial"/>
          <w:b/>
          <w:bCs/>
          <w:sz w:val="16"/>
          <w:szCs w:val="16"/>
          <w:lang w:val="de-DE"/>
        </w:rPr>
        <w:t xml:space="preserve"> </w:t>
      </w:r>
      <w:proofErr w:type="spellStart"/>
      <w:r w:rsidRPr="003668CD">
        <w:rPr>
          <w:rFonts w:ascii="Arial" w:eastAsia="Arial" w:hAnsi="Arial" w:cs="Arial"/>
          <w:b/>
          <w:bCs/>
          <w:sz w:val="16"/>
          <w:szCs w:val="16"/>
          <w:lang w:val="de-DE"/>
        </w:rPr>
        <w:t>Gospodarki</w:t>
      </w:r>
      <w:proofErr w:type="spellEnd"/>
      <w:r w:rsidRPr="003668CD">
        <w:rPr>
          <w:rFonts w:ascii="Arial" w:eastAsia="Arial" w:hAnsi="Arial" w:cs="Arial"/>
          <w:b/>
          <w:bCs/>
          <w:sz w:val="16"/>
          <w:szCs w:val="16"/>
          <w:lang w:val="de-DE"/>
        </w:rPr>
        <w:t xml:space="preserve"> (FENG), </w:t>
      </w:r>
      <w:proofErr w:type="spellStart"/>
      <w:r w:rsidRPr="003668CD">
        <w:rPr>
          <w:rFonts w:ascii="Arial" w:eastAsia="Arial" w:hAnsi="Arial" w:cs="Arial"/>
          <w:b/>
          <w:bCs/>
          <w:sz w:val="16"/>
          <w:szCs w:val="16"/>
          <w:lang w:val="de-DE"/>
        </w:rPr>
        <w:t>współfinansowanego</w:t>
      </w:r>
      <w:proofErr w:type="spellEnd"/>
      <w:r w:rsidRPr="003668CD">
        <w:rPr>
          <w:rFonts w:ascii="Arial" w:eastAsia="Arial" w:hAnsi="Arial" w:cs="Arial"/>
          <w:b/>
          <w:bCs/>
          <w:sz w:val="16"/>
          <w:szCs w:val="16"/>
          <w:lang w:val="de-DE"/>
        </w:rPr>
        <w:t xml:space="preserve"> </w:t>
      </w:r>
      <w:proofErr w:type="spellStart"/>
      <w:r w:rsidRPr="003668CD">
        <w:rPr>
          <w:rFonts w:ascii="Arial" w:eastAsia="Arial" w:hAnsi="Arial" w:cs="Arial"/>
          <w:b/>
          <w:bCs/>
          <w:sz w:val="16"/>
          <w:szCs w:val="16"/>
          <w:lang w:val="de-DE"/>
        </w:rPr>
        <w:t>ze</w:t>
      </w:r>
      <w:proofErr w:type="spellEnd"/>
      <w:r w:rsidRPr="003668CD">
        <w:rPr>
          <w:rFonts w:ascii="Arial" w:eastAsia="Arial" w:hAnsi="Arial" w:cs="Arial"/>
          <w:b/>
          <w:bCs/>
          <w:sz w:val="16"/>
          <w:szCs w:val="16"/>
          <w:lang w:val="de-DE"/>
        </w:rPr>
        <w:t xml:space="preserve"> </w:t>
      </w:r>
      <w:proofErr w:type="spellStart"/>
      <w:r w:rsidRPr="003668CD">
        <w:rPr>
          <w:rFonts w:ascii="Arial" w:eastAsia="Arial" w:hAnsi="Arial" w:cs="Arial"/>
          <w:b/>
          <w:bCs/>
          <w:sz w:val="16"/>
          <w:szCs w:val="16"/>
          <w:lang w:val="de-DE"/>
        </w:rPr>
        <w:t>środków</w:t>
      </w:r>
      <w:proofErr w:type="spellEnd"/>
      <w:r w:rsidRPr="003668CD">
        <w:rPr>
          <w:rFonts w:ascii="Arial" w:eastAsia="Arial" w:hAnsi="Arial" w:cs="Arial"/>
          <w:b/>
          <w:bCs/>
          <w:sz w:val="16"/>
          <w:szCs w:val="16"/>
          <w:lang w:val="de-DE"/>
        </w:rPr>
        <w:t xml:space="preserve"> </w:t>
      </w:r>
      <w:proofErr w:type="spellStart"/>
      <w:r w:rsidRPr="003668CD">
        <w:rPr>
          <w:rFonts w:ascii="Arial" w:eastAsia="Arial" w:hAnsi="Arial" w:cs="Arial"/>
          <w:b/>
          <w:bCs/>
          <w:sz w:val="16"/>
          <w:szCs w:val="16"/>
          <w:lang w:val="de-DE"/>
        </w:rPr>
        <w:t>Unii</w:t>
      </w:r>
      <w:proofErr w:type="spellEnd"/>
      <w:r w:rsidRPr="003668CD">
        <w:rPr>
          <w:rFonts w:ascii="Arial" w:eastAsia="Arial" w:hAnsi="Arial" w:cs="Arial"/>
          <w:b/>
          <w:bCs/>
          <w:sz w:val="16"/>
          <w:szCs w:val="16"/>
          <w:lang w:val="de-DE"/>
        </w:rPr>
        <w:t xml:space="preserve"> </w:t>
      </w:r>
      <w:proofErr w:type="spellStart"/>
      <w:r w:rsidRPr="003668CD">
        <w:rPr>
          <w:rFonts w:ascii="Arial" w:eastAsia="Arial" w:hAnsi="Arial" w:cs="Arial"/>
          <w:b/>
          <w:bCs/>
          <w:sz w:val="16"/>
          <w:szCs w:val="16"/>
          <w:lang w:val="de-DE"/>
        </w:rPr>
        <w:t>Europejskiej</w:t>
      </w:r>
      <w:proofErr w:type="spellEnd"/>
      <w:r w:rsidRPr="003668CD">
        <w:rPr>
          <w:rFonts w:ascii="Arial" w:eastAsia="Arial" w:hAnsi="Arial" w:cs="Arial"/>
          <w:b/>
          <w:bCs/>
          <w:sz w:val="16"/>
          <w:szCs w:val="16"/>
          <w:lang w:val="de-DE"/>
        </w:rPr>
        <w:t xml:space="preserve"> w </w:t>
      </w:r>
      <w:proofErr w:type="spellStart"/>
      <w:r w:rsidRPr="003668CD">
        <w:rPr>
          <w:rFonts w:ascii="Arial" w:eastAsia="Arial" w:hAnsi="Arial" w:cs="Arial"/>
          <w:b/>
          <w:bCs/>
          <w:sz w:val="16"/>
          <w:szCs w:val="16"/>
          <w:lang w:val="de-DE"/>
        </w:rPr>
        <w:t>ramach</w:t>
      </w:r>
      <w:proofErr w:type="spellEnd"/>
      <w:r w:rsidRPr="003668CD">
        <w:rPr>
          <w:rFonts w:ascii="Arial" w:eastAsia="Arial" w:hAnsi="Arial" w:cs="Arial"/>
          <w:b/>
          <w:bCs/>
          <w:sz w:val="16"/>
          <w:szCs w:val="16"/>
          <w:lang w:val="de-DE"/>
        </w:rPr>
        <w:t xml:space="preserve"> </w:t>
      </w:r>
      <w:proofErr w:type="spellStart"/>
      <w:r w:rsidRPr="003668CD">
        <w:rPr>
          <w:rFonts w:ascii="Arial" w:eastAsia="Arial" w:hAnsi="Arial" w:cs="Arial"/>
          <w:b/>
          <w:bCs/>
          <w:sz w:val="16"/>
          <w:szCs w:val="16"/>
          <w:lang w:val="de-DE"/>
        </w:rPr>
        <w:t>Europejskiego</w:t>
      </w:r>
      <w:proofErr w:type="spellEnd"/>
      <w:r w:rsidRPr="003668CD">
        <w:rPr>
          <w:rFonts w:ascii="Arial" w:eastAsia="Arial" w:hAnsi="Arial" w:cs="Arial"/>
          <w:b/>
          <w:bCs/>
          <w:sz w:val="16"/>
          <w:szCs w:val="16"/>
          <w:lang w:val="de-DE"/>
        </w:rPr>
        <w:t xml:space="preserve"> </w:t>
      </w:r>
      <w:proofErr w:type="spellStart"/>
      <w:r w:rsidRPr="003668CD">
        <w:rPr>
          <w:rFonts w:ascii="Arial" w:eastAsia="Arial" w:hAnsi="Arial" w:cs="Arial"/>
          <w:b/>
          <w:bCs/>
          <w:sz w:val="16"/>
          <w:szCs w:val="16"/>
          <w:lang w:val="de-DE"/>
        </w:rPr>
        <w:t>Funduszu</w:t>
      </w:r>
      <w:proofErr w:type="spellEnd"/>
      <w:r w:rsidRPr="003668CD">
        <w:rPr>
          <w:rFonts w:ascii="Arial" w:eastAsia="Arial" w:hAnsi="Arial" w:cs="Arial"/>
          <w:b/>
          <w:bCs/>
          <w:sz w:val="16"/>
          <w:szCs w:val="16"/>
          <w:lang w:val="de-DE"/>
        </w:rPr>
        <w:t xml:space="preserve"> </w:t>
      </w:r>
      <w:proofErr w:type="spellStart"/>
      <w:r w:rsidRPr="003668CD">
        <w:rPr>
          <w:rFonts w:ascii="Arial" w:eastAsia="Arial" w:hAnsi="Arial" w:cs="Arial"/>
          <w:b/>
          <w:bCs/>
          <w:sz w:val="16"/>
          <w:szCs w:val="16"/>
          <w:lang w:val="de-DE"/>
        </w:rPr>
        <w:t>Rozwoju</w:t>
      </w:r>
      <w:proofErr w:type="spellEnd"/>
      <w:r w:rsidRPr="003668CD">
        <w:rPr>
          <w:rFonts w:ascii="Arial" w:eastAsia="Arial" w:hAnsi="Arial" w:cs="Arial"/>
          <w:b/>
          <w:bCs/>
          <w:sz w:val="16"/>
          <w:szCs w:val="16"/>
          <w:lang w:val="de-DE"/>
        </w:rPr>
        <w:t xml:space="preserve"> </w:t>
      </w:r>
      <w:proofErr w:type="spellStart"/>
      <w:r w:rsidRPr="003668CD">
        <w:rPr>
          <w:rFonts w:ascii="Arial" w:eastAsia="Arial" w:hAnsi="Arial" w:cs="Arial"/>
          <w:b/>
          <w:bCs/>
          <w:sz w:val="16"/>
          <w:szCs w:val="16"/>
          <w:lang w:val="de-DE"/>
        </w:rPr>
        <w:t>Regionalnego</w:t>
      </w:r>
      <w:proofErr w:type="spellEnd"/>
    </w:p>
    <w:p w14:paraId="108A051E" w14:textId="77777777" w:rsidR="003668CD" w:rsidRPr="003668CD" w:rsidRDefault="003668CD" w:rsidP="003668CD">
      <w:pPr>
        <w:tabs>
          <w:tab w:val="left" w:pos="3194"/>
        </w:tabs>
        <w:spacing w:before="120" w:after="120" w:line="276" w:lineRule="auto"/>
        <w:jc w:val="both"/>
        <w:rPr>
          <w:rFonts w:ascii="Arial" w:eastAsia="Arial" w:hAnsi="Arial" w:cs="Arial"/>
          <w:lang w:val="pl-PL"/>
        </w:rPr>
      </w:pPr>
    </w:p>
    <w:tbl>
      <w:tblPr>
        <w:tblW w:w="14034" w:type="dxa"/>
        <w:tblInd w:w="-23"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3969"/>
        <w:gridCol w:w="8931"/>
        <w:gridCol w:w="1134"/>
      </w:tblGrid>
      <w:tr w:rsidR="003668CD" w:rsidRPr="00477056" w14:paraId="662396BE" w14:textId="77777777" w:rsidTr="00477056">
        <w:trPr>
          <w:trHeight w:val="2443"/>
        </w:trPr>
        <w:tc>
          <w:tcPr>
            <w:tcW w:w="14034" w:type="dxa"/>
            <w:gridSpan w:val="3"/>
            <w:tcBorders>
              <w:top w:val="single" w:sz="18" w:space="0" w:color="000000"/>
              <w:left w:val="single" w:sz="18" w:space="0" w:color="000000"/>
              <w:bottom w:val="single" w:sz="6" w:space="0" w:color="000000"/>
              <w:right w:val="single" w:sz="18" w:space="0" w:color="000000"/>
            </w:tcBorders>
            <w:shd w:val="clear" w:color="auto" w:fill="auto"/>
            <w:tcMar>
              <w:top w:w="80" w:type="dxa"/>
              <w:left w:w="80" w:type="dxa"/>
              <w:bottom w:w="80" w:type="dxa"/>
              <w:right w:w="80" w:type="dxa"/>
            </w:tcMar>
          </w:tcPr>
          <w:p w14:paraId="19F304E0"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bookmarkStart w:id="0" w:name="_Hlk178062149"/>
            <w:r w:rsidRPr="00477056">
              <w:rPr>
                <w:rFonts w:ascii="Arial" w:eastAsia="Arial" w:hAnsi="Arial" w:cs="Arial"/>
                <w:b/>
                <w:bCs/>
                <w:sz w:val="16"/>
                <w:szCs w:val="16"/>
                <w:lang w:val="pl-PL"/>
              </w:rPr>
              <w:t>KRYTERIA OCENIANE W I ETAPIE REKRUTACJI</w:t>
            </w:r>
            <w:r w:rsidRPr="00477056">
              <w:rPr>
                <w:rFonts w:ascii="Arial" w:eastAsia="Arial" w:hAnsi="Arial" w:cs="Arial"/>
                <w:sz w:val="16"/>
                <w:szCs w:val="16"/>
                <w:lang w:val="pl-PL"/>
              </w:rPr>
              <w:t xml:space="preserve"> (spełnia / nie spełnia):</w:t>
            </w:r>
          </w:p>
          <w:p w14:paraId="1B0EC8F7" w14:textId="77777777" w:rsidR="003668CD" w:rsidRPr="00477056" w:rsidRDefault="003668CD">
            <w:pPr>
              <w:numPr>
                <w:ilvl w:val="0"/>
                <w:numId w:val="1"/>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 xml:space="preserve">Ocena statusu prawnego Aplikującego (w zakresie okresu funkcjonowania na rynku </w:t>
            </w:r>
            <w:proofErr w:type="spellStart"/>
            <w:r w:rsidRPr="00477056">
              <w:rPr>
                <w:rFonts w:ascii="Arial" w:eastAsia="Arial" w:hAnsi="Arial" w:cs="Arial"/>
                <w:sz w:val="16"/>
                <w:szCs w:val="16"/>
                <w:lang w:val="pl-PL"/>
              </w:rPr>
              <w:t>tj</w:t>
            </w:r>
            <w:proofErr w:type="spellEnd"/>
            <w:r w:rsidRPr="00477056">
              <w:rPr>
                <w:rFonts w:ascii="Arial" w:eastAsia="Arial" w:hAnsi="Arial" w:cs="Arial"/>
                <w:sz w:val="16"/>
                <w:szCs w:val="16"/>
                <w:lang w:val="pl-PL"/>
              </w:rPr>
              <w:t xml:space="preserve">: data zawiązania spółki lub planowana data jej utworzenia, struktura </w:t>
            </w:r>
            <w:proofErr w:type="spellStart"/>
            <w:r w:rsidRPr="00477056">
              <w:rPr>
                <w:rFonts w:ascii="Arial" w:eastAsia="Arial" w:hAnsi="Arial" w:cs="Arial"/>
                <w:sz w:val="16"/>
                <w:szCs w:val="16"/>
                <w:lang w:val="pl-PL"/>
              </w:rPr>
              <w:t>udziałowc</w:t>
            </w:r>
            <w:proofErr w:type="spellEnd"/>
            <w:r w:rsidRPr="00477056">
              <w:rPr>
                <w:rFonts w:ascii="Arial" w:eastAsia="Arial" w:hAnsi="Arial" w:cs="Arial"/>
                <w:sz w:val="16"/>
                <w:szCs w:val="16"/>
                <w:lang w:val="es-ES_tradnl"/>
              </w:rPr>
              <w:t>ó</w:t>
            </w:r>
            <w:r w:rsidRPr="00477056">
              <w:rPr>
                <w:rFonts w:ascii="Arial" w:eastAsia="Arial" w:hAnsi="Arial" w:cs="Arial"/>
                <w:sz w:val="16"/>
                <w:szCs w:val="16"/>
                <w:lang w:val="pl-PL"/>
              </w:rPr>
              <w:t xml:space="preserve">w – brak powiązań z Akceleratorem i Partnerem </w:t>
            </w:r>
            <w:proofErr w:type="spellStart"/>
            <w:r w:rsidRPr="00477056">
              <w:rPr>
                <w:rFonts w:ascii="Arial" w:eastAsia="Arial" w:hAnsi="Arial" w:cs="Arial"/>
                <w:sz w:val="16"/>
                <w:szCs w:val="16"/>
                <w:lang w:val="pl-PL"/>
              </w:rPr>
              <w:t>Biznesowym-PB</w:t>
            </w:r>
            <w:proofErr w:type="spellEnd"/>
            <w:r w:rsidRPr="00477056">
              <w:rPr>
                <w:rFonts w:ascii="Arial" w:eastAsia="Arial" w:hAnsi="Arial" w:cs="Arial"/>
                <w:sz w:val="16"/>
                <w:szCs w:val="16"/>
                <w:lang w:val="pl-PL"/>
              </w:rPr>
              <w:t>), oświadczenie Zgłaszającego o braku powiązań kapitałowych lub  osobowych  między  Zgłaszającym a Akceleratorem oraz PB,</w:t>
            </w:r>
          </w:p>
          <w:p w14:paraId="21405910" w14:textId="37C74DBA" w:rsidR="003668CD" w:rsidRPr="00477056" w:rsidRDefault="003668CD">
            <w:pPr>
              <w:numPr>
                <w:ilvl w:val="0"/>
                <w:numId w:val="1"/>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Zgłaszane rozwiązanie wpisuje się w Krajowe Inteligentne Specjalizacje i nie dotyczy działalności wykluczonych z dofinansowania wskazanych w Regulaminie,</w:t>
            </w:r>
          </w:p>
          <w:p w14:paraId="3CA59088" w14:textId="73FDA0E0" w:rsidR="003668CD" w:rsidRPr="00477056" w:rsidRDefault="003668CD">
            <w:pPr>
              <w:numPr>
                <w:ilvl w:val="0"/>
                <w:numId w:val="1"/>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Kompletność formularza (formularz uzupełniony w języku polskim lub angielskim) i składanych oświadczeń (o prawdziwości danych zawartych w formularzu, znajomości Regulaminu Projektu i jego akceptacji, o  posiadaniu  pełnego  prawa  do  zgłoszonego  rozwiązania oraz że zgłaszane rozwiązanie jest wolne od wszelkich obciążeń prawnych, zabezpieczenia lub jakiegokolwiek roszczenia podmiotu trzeciego, wyrażenie zgody na przetwarzanie danych osobowych zgodnie z obowiązującymi przepisami).</w:t>
            </w:r>
          </w:p>
          <w:p w14:paraId="36A68374"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p>
          <w:p w14:paraId="2D0DCF03"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Istnieje możliwość 1-razowego uzupełnienia formularza i/lub dostarczenia dokumentów  potwierdzających  spełnienie  kryteriów  formalnych,  przez Zgłaszającego w ciągu 3 dni robocze od wezwania przez Zespół Akceleratora. Wezwanie do uzupełnień  następuje drogą elektroniczną (na podany przez Zgłaszającego w formularzu adres e-mail).</w:t>
            </w:r>
          </w:p>
          <w:p w14:paraId="05CB5FB7"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sv-SE"/>
              </w:rPr>
              <w:t>Etap oceny ko</w:t>
            </w:r>
            <w:proofErr w:type="spellStart"/>
            <w:r w:rsidRPr="00477056">
              <w:rPr>
                <w:rFonts w:ascii="Arial" w:eastAsia="Arial" w:hAnsi="Arial" w:cs="Arial"/>
                <w:sz w:val="16"/>
                <w:szCs w:val="16"/>
                <w:lang w:val="pl-PL"/>
              </w:rPr>
              <w:t>ńczy</w:t>
            </w:r>
            <w:proofErr w:type="spellEnd"/>
            <w:r w:rsidRPr="00477056">
              <w:rPr>
                <w:rFonts w:ascii="Arial" w:eastAsia="Arial" w:hAnsi="Arial" w:cs="Arial"/>
                <w:sz w:val="16"/>
                <w:szCs w:val="16"/>
                <w:lang w:val="pl-PL"/>
              </w:rPr>
              <w:t xml:space="preserve"> się powiadomieniem Zgłaszającego o akceptacji formalnej wniosku i przejściu do oceny merytorycznej. W przypadku oceny negatywnej, Zgłaszający jest informowany o odrzuceniu wraz z podaniem przyczyny.</w:t>
            </w:r>
          </w:p>
        </w:tc>
      </w:tr>
      <w:tr w:rsidR="003668CD" w:rsidRPr="00477056" w14:paraId="7E13F40E" w14:textId="77777777" w:rsidTr="00477056">
        <w:trPr>
          <w:trHeight w:val="228"/>
        </w:trPr>
        <w:tc>
          <w:tcPr>
            <w:tcW w:w="14034" w:type="dxa"/>
            <w:gridSpan w:val="3"/>
            <w:tcBorders>
              <w:top w:val="single" w:sz="6" w:space="0" w:color="000000"/>
              <w:left w:val="single" w:sz="18" w:space="0" w:color="000000"/>
              <w:bottom w:val="single" w:sz="6" w:space="0" w:color="000000"/>
              <w:right w:val="single" w:sz="18" w:space="0" w:color="000000"/>
            </w:tcBorders>
            <w:shd w:val="clear" w:color="auto" w:fill="808080"/>
            <w:tcMar>
              <w:top w:w="80" w:type="dxa"/>
              <w:left w:w="80" w:type="dxa"/>
              <w:bottom w:w="80" w:type="dxa"/>
              <w:right w:w="80" w:type="dxa"/>
            </w:tcMar>
            <w:hideMark/>
          </w:tcPr>
          <w:p w14:paraId="7E5AD7C1"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b/>
                <w:bCs/>
                <w:sz w:val="16"/>
                <w:szCs w:val="16"/>
                <w:lang w:val="pl-PL"/>
              </w:rPr>
              <w:t>KRYTERIA JAKOŚCIOWE OCENIANE W II ETAPIE REKRUTACJI</w:t>
            </w:r>
          </w:p>
        </w:tc>
      </w:tr>
      <w:tr w:rsidR="003668CD" w:rsidRPr="00477056" w14:paraId="52FED7B9" w14:textId="77777777" w:rsidTr="00477056">
        <w:trPr>
          <w:trHeight w:val="228"/>
        </w:trPr>
        <w:tc>
          <w:tcPr>
            <w:tcW w:w="14034" w:type="dxa"/>
            <w:gridSpan w:val="3"/>
            <w:tcBorders>
              <w:top w:val="single" w:sz="6" w:space="0" w:color="000000"/>
              <w:left w:val="single" w:sz="18" w:space="0" w:color="000000"/>
              <w:bottom w:val="single" w:sz="6" w:space="0" w:color="000000"/>
              <w:right w:val="single" w:sz="18" w:space="0" w:color="000000"/>
            </w:tcBorders>
            <w:shd w:val="clear" w:color="auto" w:fill="808080"/>
            <w:tcMar>
              <w:top w:w="80" w:type="dxa"/>
              <w:left w:w="80" w:type="dxa"/>
              <w:bottom w:w="80" w:type="dxa"/>
              <w:right w:w="80" w:type="dxa"/>
            </w:tcMar>
          </w:tcPr>
          <w:p w14:paraId="5E86C17C" w14:textId="77777777" w:rsidR="003668CD" w:rsidRPr="00477056" w:rsidRDefault="003668CD" w:rsidP="009B0E77">
            <w:pPr>
              <w:tabs>
                <w:tab w:val="left" w:pos="3194"/>
              </w:tabs>
              <w:spacing w:line="276" w:lineRule="auto"/>
              <w:jc w:val="both"/>
              <w:rPr>
                <w:rFonts w:ascii="Arial" w:eastAsia="Arial" w:hAnsi="Arial" w:cs="Arial"/>
                <w:b/>
                <w:bCs/>
                <w:sz w:val="16"/>
                <w:szCs w:val="16"/>
                <w:lang w:val="pl-PL"/>
              </w:rPr>
            </w:pPr>
            <w:r w:rsidRPr="00477056">
              <w:rPr>
                <w:rFonts w:ascii="Arial" w:eastAsia="Arial" w:hAnsi="Arial" w:cs="Arial"/>
                <w:b/>
                <w:bCs/>
                <w:sz w:val="16"/>
                <w:szCs w:val="16"/>
                <w:lang w:val="pl-PL"/>
              </w:rPr>
              <w:t xml:space="preserve">dla ścieżek akceleracja branżowa, akceleracja z funduszem VC, </w:t>
            </w:r>
            <w:proofErr w:type="spellStart"/>
            <w:r w:rsidRPr="00477056">
              <w:rPr>
                <w:rFonts w:ascii="Arial" w:eastAsia="Arial" w:hAnsi="Arial" w:cs="Arial"/>
                <w:b/>
                <w:bCs/>
                <w:sz w:val="16"/>
                <w:szCs w:val="16"/>
                <w:lang w:val="pl-PL"/>
              </w:rPr>
              <w:t>sector-agnostic</w:t>
            </w:r>
            <w:proofErr w:type="spellEnd"/>
            <w:r w:rsidRPr="00477056">
              <w:rPr>
                <w:rFonts w:ascii="Arial" w:eastAsia="Arial" w:hAnsi="Arial" w:cs="Arial"/>
                <w:b/>
                <w:bCs/>
                <w:sz w:val="16"/>
                <w:szCs w:val="16"/>
                <w:lang w:val="pl-PL"/>
              </w:rPr>
              <w:t xml:space="preserve"> i Poland </w:t>
            </w:r>
            <w:proofErr w:type="spellStart"/>
            <w:r w:rsidRPr="00477056">
              <w:rPr>
                <w:rFonts w:ascii="Arial" w:eastAsia="Arial" w:hAnsi="Arial" w:cs="Arial"/>
                <w:b/>
                <w:bCs/>
                <w:sz w:val="16"/>
                <w:szCs w:val="16"/>
                <w:lang w:val="pl-PL"/>
              </w:rPr>
              <w:t>Prize</w:t>
            </w:r>
            <w:proofErr w:type="spellEnd"/>
          </w:p>
          <w:p w14:paraId="72B98A62" w14:textId="77777777" w:rsidR="003668CD" w:rsidRPr="00477056" w:rsidRDefault="003668CD" w:rsidP="009B0E77">
            <w:pPr>
              <w:tabs>
                <w:tab w:val="left" w:pos="3194"/>
              </w:tabs>
              <w:spacing w:line="276" w:lineRule="auto"/>
              <w:jc w:val="both"/>
              <w:rPr>
                <w:rFonts w:ascii="Arial" w:eastAsia="Arial" w:hAnsi="Arial" w:cs="Arial"/>
                <w:b/>
                <w:bCs/>
                <w:sz w:val="16"/>
                <w:szCs w:val="16"/>
                <w:lang w:val="pl-PL"/>
              </w:rPr>
            </w:pPr>
          </w:p>
        </w:tc>
      </w:tr>
      <w:tr w:rsidR="003668CD" w:rsidRPr="00477056" w14:paraId="7EF3D86C" w14:textId="77777777" w:rsidTr="00477056">
        <w:trPr>
          <w:trHeight w:val="519"/>
        </w:trPr>
        <w:tc>
          <w:tcPr>
            <w:tcW w:w="3969" w:type="dxa"/>
            <w:tcBorders>
              <w:top w:val="single" w:sz="6" w:space="0" w:color="000000"/>
              <w:left w:val="single" w:sz="18" w:space="0" w:color="000000"/>
              <w:bottom w:val="single" w:sz="6" w:space="0" w:color="000000"/>
              <w:right w:val="single" w:sz="6" w:space="0" w:color="000000"/>
            </w:tcBorders>
            <w:shd w:val="clear" w:color="auto" w:fill="D9D9D9"/>
            <w:tcMar>
              <w:top w:w="80" w:type="dxa"/>
              <w:left w:w="80" w:type="dxa"/>
              <w:bottom w:w="80" w:type="dxa"/>
              <w:right w:w="80" w:type="dxa"/>
            </w:tcMar>
            <w:hideMark/>
          </w:tcPr>
          <w:p w14:paraId="15A6B372"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Ocena merytoryczna formularza zgłoszeniowego</w:t>
            </w:r>
          </w:p>
        </w:tc>
        <w:tc>
          <w:tcPr>
            <w:tcW w:w="10065" w:type="dxa"/>
            <w:gridSpan w:val="2"/>
            <w:tcBorders>
              <w:top w:val="single" w:sz="6" w:space="0" w:color="000000"/>
              <w:left w:val="single" w:sz="6" w:space="0" w:color="000000"/>
              <w:bottom w:val="single" w:sz="6" w:space="0" w:color="000000"/>
              <w:right w:val="single" w:sz="18" w:space="0" w:color="000000"/>
            </w:tcBorders>
            <w:shd w:val="clear" w:color="auto" w:fill="D9D9D9"/>
            <w:tcMar>
              <w:top w:w="80" w:type="dxa"/>
              <w:left w:w="80" w:type="dxa"/>
              <w:bottom w:w="80" w:type="dxa"/>
              <w:right w:w="80" w:type="dxa"/>
            </w:tcMar>
            <w:hideMark/>
          </w:tcPr>
          <w:p w14:paraId="373ECAB8" w14:textId="4D24141B"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 xml:space="preserve">Każde kryterium jest oceniane w skali 1-5 (1 oznacza zupełny brak spełnienia </w:t>
            </w:r>
            <w:r w:rsidR="00477056" w:rsidRPr="00477056">
              <w:rPr>
                <w:rFonts w:ascii="Arial" w:eastAsia="Arial" w:hAnsi="Arial" w:cs="Arial"/>
                <w:sz w:val="16"/>
                <w:szCs w:val="16"/>
                <w:lang w:val="pl-PL"/>
              </w:rPr>
              <w:t>warunków</w:t>
            </w:r>
            <w:r w:rsidRPr="00477056">
              <w:rPr>
                <w:rFonts w:ascii="Arial" w:eastAsia="Arial" w:hAnsi="Arial" w:cs="Arial"/>
                <w:sz w:val="16"/>
                <w:szCs w:val="16"/>
                <w:lang w:val="pl-PL"/>
              </w:rPr>
              <w:t xml:space="preserve"> jakie są w danym kryterium, 5 - pełne dopasowanie do opisu kryterium).</w:t>
            </w:r>
          </w:p>
        </w:tc>
      </w:tr>
      <w:tr w:rsidR="003668CD" w:rsidRPr="00477056" w14:paraId="67D21A58" w14:textId="77777777" w:rsidTr="00477056">
        <w:trPr>
          <w:trHeight w:val="1328"/>
        </w:trPr>
        <w:tc>
          <w:tcPr>
            <w:tcW w:w="3969" w:type="dxa"/>
            <w:tcBorders>
              <w:top w:val="single" w:sz="6" w:space="0" w:color="000000"/>
              <w:left w:val="single" w:sz="18" w:space="0" w:color="000000"/>
              <w:bottom w:val="single" w:sz="6" w:space="0" w:color="000000"/>
              <w:right w:val="single" w:sz="6" w:space="0" w:color="000000"/>
            </w:tcBorders>
            <w:shd w:val="clear" w:color="auto" w:fill="auto"/>
            <w:tcMar>
              <w:top w:w="80" w:type="dxa"/>
              <w:left w:w="80" w:type="dxa"/>
              <w:bottom w:w="80" w:type="dxa"/>
              <w:right w:w="80" w:type="dxa"/>
            </w:tcMar>
            <w:vAlign w:val="center"/>
            <w:hideMark/>
          </w:tcPr>
          <w:p w14:paraId="6BC2906E"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lastRenderedPageBreak/>
              <w:t xml:space="preserve">Stopień dopasowania produktu/usługi do obszarów zainteresowania Partnera Biznesowego (OT/VC) i do dedykowanej ścieżki branżowej </w:t>
            </w:r>
          </w:p>
        </w:tc>
        <w:tc>
          <w:tcPr>
            <w:tcW w:w="10065" w:type="dxa"/>
            <w:gridSpan w:val="2"/>
            <w:tcBorders>
              <w:top w:val="single" w:sz="6" w:space="0" w:color="000000"/>
              <w:left w:val="single" w:sz="6" w:space="0" w:color="000000"/>
              <w:bottom w:val="single" w:sz="6" w:space="0" w:color="000000"/>
              <w:right w:val="single" w:sz="18" w:space="0" w:color="000000"/>
            </w:tcBorders>
            <w:shd w:val="clear" w:color="auto" w:fill="auto"/>
            <w:tcMar>
              <w:top w:w="80" w:type="dxa"/>
              <w:left w:w="80" w:type="dxa"/>
              <w:bottom w:w="80" w:type="dxa"/>
              <w:right w:w="80" w:type="dxa"/>
            </w:tcMar>
          </w:tcPr>
          <w:p w14:paraId="222BCD11" w14:textId="77777777" w:rsidR="003668CD" w:rsidRPr="00477056" w:rsidRDefault="003668CD" w:rsidP="009B0E77">
            <w:pPr>
              <w:tabs>
                <w:tab w:val="left" w:pos="3194"/>
              </w:tabs>
              <w:spacing w:line="276" w:lineRule="auto"/>
              <w:jc w:val="both"/>
              <w:rPr>
                <w:rFonts w:ascii="Arial" w:eastAsia="Arial" w:hAnsi="Arial" w:cs="Arial"/>
                <w:b/>
                <w:sz w:val="16"/>
                <w:szCs w:val="16"/>
                <w:lang w:val="pl-PL"/>
              </w:rPr>
            </w:pPr>
            <w:r w:rsidRPr="00477056">
              <w:rPr>
                <w:rFonts w:ascii="Arial" w:eastAsia="Arial" w:hAnsi="Arial" w:cs="Arial"/>
                <w:b/>
                <w:sz w:val="16"/>
                <w:szCs w:val="16"/>
                <w:lang w:val="pl-PL"/>
              </w:rPr>
              <w:t>Ocenie podlega:</w:t>
            </w:r>
          </w:p>
          <w:p w14:paraId="0566B775" w14:textId="77777777" w:rsidR="003668CD" w:rsidRPr="00477056" w:rsidRDefault="003668CD">
            <w:pPr>
              <w:numPr>
                <w:ilvl w:val="0"/>
                <w:numId w:val="2"/>
              </w:numPr>
              <w:tabs>
                <w:tab w:val="clear" w:pos="708"/>
                <w:tab w:val="clear" w:pos="1416"/>
                <w:tab w:val="clear" w:pos="2124"/>
                <w:tab w:val="clear" w:pos="2832"/>
                <w:tab w:val="clear" w:pos="3540"/>
                <w:tab w:val="clear" w:pos="4248"/>
                <w:tab w:val="clear" w:pos="4956"/>
                <w:tab w:val="clear" w:pos="5664"/>
                <w:tab w:val="clear" w:pos="6372"/>
                <w:tab w:val="clear" w:pos="7080"/>
                <w:tab w:val="clear" w:pos="7788"/>
                <w:tab w:val="clear" w:pos="8496"/>
                <w:tab w:val="clear" w:pos="9132"/>
                <w:tab w:val="left" w:pos="3194"/>
              </w:tabs>
              <w:spacing w:line="276" w:lineRule="auto"/>
              <w:jc w:val="both"/>
              <w:rPr>
                <w:rFonts w:ascii="Arial" w:eastAsia="Arial" w:hAnsi="Arial" w:cs="Arial"/>
                <w:b/>
                <w:sz w:val="16"/>
                <w:szCs w:val="16"/>
                <w:lang w:val="pl-PL"/>
              </w:rPr>
            </w:pPr>
            <w:r w:rsidRPr="00477056">
              <w:rPr>
                <w:rFonts w:ascii="Arial" w:eastAsia="Arial" w:hAnsi="Arial" w:cs="Arial"/>
                <w:b/>
                <w:sz w:val="16"/>
                <w:szCs w:val="16"/>
                <w:lang w:val="pl-PL"/>
              </w:rPr>
              <w:t>Czy startup zna lub trafnie zakłada potrzeby i problemy PB?</w:t>
            </w:r>
          </w:p>
          <w:p w14:paraId="5098B269" w14:textId="77777777" w:rsidR="003668CD" w:rsidRPr="00477056" w:rsidRDefault="003668CD">
            <w:pPr>
              <w:numPr>
                <w:ilvl w:val="0"/>
                <w:numId w:val="2"/>
              </w:numPr>
              <w:tabs>
                <w:tab w:val="clear" w:pos="708"/>
                <w:tab w:val="clear" w:pos="1416"/>
                <w:tab w:val="clear" w:pos="2124"/>
                <w:tab w:val="clear" w:pos="2832"/>
                <w:tab w:val="clear" w:pos="3540"/>
                <w:tab w:val="clear" w:pos="4248"/>
                <w:tab w:val="clear" w:pos="4956"/>
                <w:tab w:val="clear" w:pos="5664"/>
                <w:tab w:val="clear" w:pos="6372"/>
                <w:tab w:val="clear" w:pos="7080"/>
                <w:tab w:val="clear" w:pos="7788"/>
                <w:tab w:val="clear" w:pos="8496"/>
                <w:tab w:val="clear" w:pos="9132"/>
                <w:tab w:val="left" w:pos="3194"/>
              </w:tabs>
              <w:spacing w:line="276" w:lineRule="auto"/>
              <w:jc w:val="both"/>
              <w:rPr>
                <w:rFonts w:ascii="Arial" w:eastAsia="Arial" w:hAnsi="Arial" w:cs="Arial"/>
                <w:b/>
                <w:sz w:val="16"/>
                <w:szCs w:val="16"/>
                <w:lang w:val="pl-PL"/>
              </w:rPr>
            </w:pPr>
            <w:r w:rsidRPr="00477056">
              <w:rPr>
                <w:rFonts w:ascii="Arial" w:eastAsia="Arial" w:hAnsi="Arial" w:cs="Arial"/>
                <w:b/>
                <w:sz w:val="16"/>
                <w:szCs w:val="16"/>
                <w:lang w:val="pl-PL"/>
              </w:rPr>
              <w:t>Czy startup zna problemy i potrzeby konkurencji PB na danym rynku?</w:t>
            </w:r>
          </w:p>
          <w:p w14:paraId="0D0134BF" w14:textId="77777777" w:rsidR="003668CD" w:rsidRPr="00477056" w:rsidRDefault="003668CD">
            <w:pPr>
              <w:numPr>
                <w:ilvl w:val="0"/>
                <w:numId w:val="2"/>
              </w:numPr>
              <w:tabs>
                <w:tab w:val="clear" w:pos="708"/>
                <w:tab w:val="clear" w:pos="1416"/>
                <w:tab w:val="clear" w:pos="2124"/>
                <w:tab w:val="clear" w:pos="2832"/>
                <w:tab w:val="clear" w:pos="3540"/>
                <w:tab w:val="clear" w:pos="4248"/>
                <w:tab w:val="clear" w:pos="4956"/>
                <w:tab w:val="clear" w:pos="5664"/>
                <w:tab w:val="clear" w:pos="6372"/>
                <w:tab w:val="clear" w:pos="7080"/>
                <w:tab w:val="clear" w:pos="7788"/>
                <w:tab w:val="clear" w:pos="8496"/>
                <w:tab w:val="clear" w:pos="9132"/>
                <w:tab w:val="left" w:pos="3194"/>
              </w:tabs>
              <w:spacing w:line="276" w:lineRule="auto"/>
              <w:jc w:val="both"/>
              <w:rPr>
                <w:rFonts w:ascii="Arial" w:eastAsia="Arial" w:hAnsi="Arial" w:cs="Arial"/>
                <w:b/>
                <w:sz w:val="16"/>
                <w:szCs w:val="16"/>
                <w:lang w:val="pl-PL"/>
              </w:rPr>
            </w:pPr>
            <w:r w:rsidRPr="00477056">
              <w:rPr>
                <w:rFonts w:ascii="Arial" w:eastAsia="Arial" w:hAnsi="Arial" w:cs="Arial"/>
                <w:b/>
                <w:sz w:val="16"/>
                <w:szCs w:val="16"/>
                <w:lang w:val="pl-PL"/>
              </w:rPr>
              <w:t xml:space="preserve">Czy startup zna sytuację i potrzeby rynku na którym działa PB? </w:t>
            </w:r>
          </w:p>
          <w:p w14:paraId="02514B9F" w14:textId="77777777" w:rsidR="003668CD" w:rsidRPr="00477056" w:rsidRDefault="003668CD" w:rsidP="009B0E77">
            <w:pPr>
              <w:tabs>
                <w:tab w:val="left" w:pos="3194"/>
              </w:tabs>
              <w:spacing w:line="276" w:lineRule="auto"/>
              <w:jc w:val="both"/>
              <w:rPr>
                <w:rFonts w:ascii="Arial" w:eastAsia="Arial" w:hAnsi="Arial" w:cs="Arial"/>
                <w:b/>
                <w:sz w:val="16"/>
                <w:szCs w:val="16"/>
                <w:lang w:val="pl-PL"/>
              </w:rPr>
            </w:pPr>
            <w:r w:rsidRPr="00477056">
              <w:rPr>
                <w:rFonts w:ascii="Arial" w:eastAsia="Arial" w:hAnsi="Arial" w:cs="Arial"/>
                <w:b/>
                <w:sz w:val="16"/>
                <w:szCs w:val="16"/>
                <w:lang w:val="pl-PL"/>
              </w:rPr>
              <w:t xml:space="preserve">Tj. – czy opis w formularzu zgłoszeniowym wskazuje, że kontaktował się z przedstawicielami branży, ekspertami, analizował raporty, </w:t>
            </w:r>
            <w:proofErr w:type="spellStart"/>
            <w:r w:rsidRPr="00477056">
              <w:rPr>
                <w:rFonts w:ascii="Arial" w:eastAsia="Arial" w:hAnsi="Arial" w:cs="Arial"/>
                <w:b/>
                <w:sz w:val="16"/>
                <w:szCs w:val="16"/>
                <w:lang w:val="pl-PL"/>
              </w:rPr>
              <w:t>etc</w:t>
            </w:r>
            <w:proofErr w:type="spellEnd"/>
            <w:r w:rsidRPr="00477056">
              <w:rPr>
                <w:rFonts w:ascii="Arial" w:eastAsia="Arial" w:hAnsi="Arial" w:cs="Arial"/>
                <w:b/>
                <w:sz w:val="16"/>
                <w:szCs w:val="16"/>
                <w:lang w:val="pl-PL"/>
              </w:rPr>
              <w:t>).</w:t>
            </w:r>
          </w:p>
          <w:p w14:paraId="03CECA23" w14:textId="77777777" w:rsidR="003668CD" w:rsidRPr="00477056" w:rsidRDefault="003668CD" w:rsidP="009B0E77">
            <w:pPr>
              <w:tabs>
                <w:tab w:val="left" w:pos="3194"/>
              </w:tabs>
              <w:spacing w:line="276" w:lineRule="auto"/>
              <w:jc w:val="both"/>
              <w:rPr>
                <w:rFonts w:ascii="Arial" w:eastAsia="Arial" w:hAnsi="Arial" w:cs="Arial"/>
                <w:b/>
                <w:sz w:val="16"/>
                <w:szCs w:val="16"/>
                <w:lang w:val="pl-PL"/>
              </w:rPr>
            </w:pPr>
          </w:p>
          <w:p w14:paraId="2F2D5D1C" w14:textId="77777777" w:rsidR="003668CD" w:rsidRPr="00477056" w:rsidRDefault="003668CD" w:rsidP="009B0E77">
            <w:pPr>
              <w:tabs>
                <w:tab w:val="left" w:pos="3194"/>
              </w:tabs>
              <w:spacing w:line="276" w:lineRule="auto"/>
              <w:jc w:val="both"/>
              <w:rPr>
                <w:rFonts w:ascii="Arial" w:eastAsia="Arial" w:hAnsi="Arial" w:cs="Arial"/>
                <w:b/>
                <w:sz w:val="16"/>
                <w:szCs w:val="16"/>
                <w:lang w:val="pl-PL"/>
              </w:rPr>
            </w:pPr>
            <w:r w:rsidRPr="00477056">
              <w:rPr>
                <w:rFonts w:ascii="Arial" w:eastAsia="Arial" w:hAnsi="Arial" w:cs="Arial"/>
                <w:b/>
                <w:sz w:val="16"/>
                <w:szCs w:val="16"/>
                <w:lang w:val="pl-PL"/>
              </w:rPr>
              <w:t>Skala oceny:</w:t>
            </w:r>
          </w:p>
          <w:p w14:paraId="7A59D513" w14:textId="65E9440D"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 xml:space="preserve">1 – produkt/usługa startupu </w:t>
            </w:r>
            <w:r w:rsidRPr="00477056">
              <w:rPr>
                <w:rFonts w:ascii="Arial" w:eastAsia="Arial" w:hAnsi="Arial" w:cs="Arial"/>
                <w:sz w:val="16"/>
                <w:szCs w:val="16"/>
                <w:u w:val="single"/>
                <w:lang w:val="pl-PL"/>
              </w:rPr>
              <w:t>nie jest w żaden sposób dopasowany/a</w:t>
            </w:r>
            <w:r w:rsidRPr="00477056">
              <w:rPr>
                <w:rFonts w:ascii="Arial" w:eastAsia="Arial" w:hAnsi="Arial" w:cs="Arial"/>
                <w:sz w:val="16"/>
                <w:szCs w:val="16"/>
                <w:lang w:val="pl-PL"/>
              </w:rPr>
              <w:t xml:space="preserve"> do komunikowanych potrzeb i problemów PB.</w:t>
            </w:r>
          </w:p>
          <w:p w14:paraId="635029A8"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 xml:space="preserve">2 – produkt/usługa startupu wykazuje </w:t>
            </w:r>
            <w:r w:rsidRPr="00477056">
              <w:rPr>
                <w:rFonts w:ascii="Arial" w:eastAsia="Arial" w:hAnsi="Arial" w:cs="Arial"/>
                <w:sz w:val="16"/>
                <w:szCs w:val="16"/>
                <w:u w:val="single"/>
                <w:lang w:val="pl-PL"/>
              </w:rPr>
              <w:t>minimalne dopasowanie</w:t>
            </w:r>
            <w:r w:rsidRPr="00477056">
              <w:rPr>
                <w:rFonts w:ascii="Arial" w:eastAsia="Arial" w:hAnsi="Arial" w:cs="Arial"/>
                <w:sz w:val="16"/>
                <w:szCs w:val="16"/>
                <w:lang w:val="pl-PL"/>
              </w:rPr>
              <w:t xml:space="preserve"> do obszarów zainteresowania PB.</w:t>
            </w:r>
          </w:p>
          <w:p w14:paraId="155AFBE8"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 xml:space="preserve">3 – produkt/usługa startupu wykazuje </w:t>
            </w:r>
            <w:r w:rsidRPr="00477056">
              <w:rPr>
                <w:rFonts w:ascii="Arial" w:eastAsia="Arial" w:hAnsi="Arial" w:cs="Arial"/>
                <w:sz w:val="16"/>
                <w:szCs w:val="16"/>
                <w:u w:val="single"/>
                <w:lang w:val="pl-PL"/>
              </w:rPr>
              <w:t>częściowe dopasowanie</w:t>
            </w:r>
            <w:r w:rsidRPr="00477056">
              <w:rPr>
                <w:rFonts w:ascii="Arial" w:eastAsia="Arial" w:hAnsi="Arial" w:cs="Arial"/>
                <w:sz w:val="16"/>
                <w:szCs w:val="16"/>
                <w:lang w:val="pl-PL"/>
              </w:rPr>
              <w:t xml:space="preserve"> do obszarów zainteresowania PB.</w:t>
            </w:r>
          </w:p>
          <w:p w14:paraId="5E7EC002"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 xml:space="preserve">4 – produkt/usługa startupu </w:t>
            </w:r>
            <w:r w:rsidRPr="00477056">
              <w:rPr>
                <w:rFonts w:ascii="Arial" w:eastAsia="Arial" w:hAnsi="Arial" w:cs="Arial"/>
                <w:sz w:val="16"/>
                <w:szCs w:val="16"/>
                <w:u w:val="single"/>
                <w:lang w:val="pl-PL"/>
              </w:rPr>
              <w:t>jest dopasowany/a do obszarów zainteresowania PB  i odpowiada częściowo na problemy i potrzeby PB</w:t>
            </w:r>
            <w:r w:rsidRPr="00477056">
              <w:rPr>
                <w:rFonts w:ascii="Arial" w:eastAsia="Arial" w:hAnsi="Arial" w:cs="Arial"/>
                <w:sz w:val="16"/>
                <w:szCs w:val="16"/>
                <w:lang w:val="pl-PL"/>
              </w:rPr>
              <w:t xml:space="preserve"> ujęte w tematach problematycznych i/lub komunikacji medialnej PB.</w:t>
            </w:r>
          </w:p>
          <w:p w14:paraId="3F98E691"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 xml:space="preserve">5 – produkt/usługa startupu wykazuje </w:t>
            </w:r>
            <w:r w:rsidRPr="00477056">
              <w:rPr>
                <w:rFonts w:ascii="Arial" w:eastAsia="Arial" w:hAnsi="Arial" w:cs="Arial"/>
                <w:sz w:val="16"/>
                <w:szCs w:val="16"/>
                <w:u w:val="single"/>
                <w:lang w:val="pl-PL"/>
              </w:rPr>
              <w:t>doskonałe dopasowanie</w:t>
            </w:r>
            <w:r w:rsidRPr="00477056">
              <w:rPr>
                <w:rFonts w:ascii="Arial" w:eastAsia="Arial" w:hAnsi="Arial" w:cs="Arial"/>
                <w:sz w:val="16"/>
                <w:szCs w:val="16"/>
                <w:lang w:val="pl-PL"/>
              </w:rPr>
              <w:t xml:space="preserve"> do obszarów zainteresowania i odpowiada na potrzeby i problemy PB ujęte w tematach problematycznych i/lub komunikacji medialnej PB.</w:t>
            </w:r>
          </w:p>
        </w:tc>
      </w:tr>
      <w:tr w:rsidR="003668CD" w:rsidRPr="00477056" w14:paraId="04BB7143" w14:textId="77777777" w:rsidTr="00477056">
        <w:trPr>
          <w:trHeight w:val="614"/>
        </w:trPr>
        <w:tc>
          <w:tcPr>
            <w:tcW w:w="3969" w:type="dxa"/>
            <w:tcBorders>
              <w:top w:val="single" w:sz="6" w:space="0" w:color="000000"/>
              <w:left w:val="single" w:sz="18" w:space="0" w:color="000000"/>
              <w:bottom w:val="single" w:sz="6" w:space="0" w:color="000000"/>
              <w:right w:val="single" w:sz="6" w:space="0" w:color="000000"/>
            </w:tcBorders>
            <w:shd w:val="clear" w:color="auto" w:fill="auto"/>
            <w:tcMar>
              <w:top w:w="80" w:type="dxa"/>
              <w:left w:w="80" w:type="dxa"/>
              <w:bottom w:w="80" w:type="dxa"/>
              <w:right w:w="80" w:type="dxa"/>
            </w:tcMar>
            <w:vAlign w:val="center"/>
            <w:hideMark/>
          </w:tcPr>
          <w:p w14:paraId="0249A1BA"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Deklarowany stopień zaawansowania technologicznego realizacji produktu/usługi na skali TRL (Technical Readiness Level)</w:t>
            </w:r>
          </w:p>
        </w:tc>
        <w:tc>
          <w:tcPr>
            <w:tcW w:w="10065" w:type="dxa"/>
            <w:gridSpan w:val="2"/>
            <w:tcBorders>
              <w:top w:val="single" w:sz="6" w:space="0" w:color="000000"/>
              <w:left w:val="single" w:sz="6" w:space="0" w:color="000000"/>
              <w:bottom w:val="single" w:sz="6" w:space="0" w:color="000000"/>
              <w:right w:val="single" w:sz="18" w:space="0" w:color="000000"/>
            </w:tcBorders>
            <w:shd w:val="clear" w:color="auto" w:fill="auto"/>
            <w:tcMar>
              <w:top w:w="80" w:type="dxa"/>
              <w:left w:w="80" w:type="dxa"/>
              <w:bottom w:w="80" w:type="dxa"/>
              <w:right w:w="80" w:type="dxa"/>
            </w:tcMar>
          </w:tcPr>
          <w:p w14:paraId="5DCE046E" w14:textId="77777777" w:rsidR="003668CD" w:rsidRPr="00477056" w:rsidRDefault="003668CD" w:rsidP="009B0E77">
            <w:pPr>
              <w:tabs>
                <w:tab w:val="left" w:pos="3194"/>
              </w:tabs>
              <w:spacing w:line="276" w:lineRule="auto"/>
              <w:jc w:val="both"/>
              <w:rPr>
                <w:rFonts w:ascii="Arial" w:eastAsia="Arial" w:hAnsi="Arial" w:cs="Arial"/>
                <w:b/>
                <w:sz w:val="16"/>
                <w:szCs w:val="16"/>
                <w:lang w:val="pl-PL"/>
              </w:rPr>
            </w:pPr>
            <w:r w:rsidRPr="00477056">
              <w:rPr>
                <w:rFonts w:ascii="Arial" w:eastAsia="Arial" w:hAnsi="Arial" w:cs="Arial"/>
                <w:b/>
                <w:sz w:val="16"/>
                <w:szCs w:val="16"/>
                <w:lang w:val="pl-PL"/>
              </w:rPr>
              <w:t>Ocenie podlega:</w:t>
            </w:r>
          </w:p>
          <w:p w14:paraId="438CE214" w14:textId="77777777" w:rsidR="003668CD" w:rsidRPr="00477056" w:rsidRDefault="003668CD" w:rsidP="009B0E77">
            <w:pPr>
              <w:tabs>
                <w:tab w:val="left" w:pos="3194"/>
              </w:tabs>
              <w:spacing w:line="276" w:lineRule="auto"/>
              <w:jc w:val="both"/>
              <w:rPr>
                <w:rFonts w:ascii="Arial" w:eastAsia="Arial" w:hAnsi="Arial" w:cs="Arial"/>
                <w:b/>
                <w:bCs/>
                <w:sz w:val="16"/>
                <w:szCs w:val="16"/>
                <w:lang w:val="pl-PL"/>
              </w:rPr>
            </w:pPr>
            <w:r w:rsidRPr="00477056">
              <w:rPr>
                <w:rFonts w:ascii="Arial" w:eastAsia="Arial" w:hAnsi="Arial" w:cs="Arial"/>
                <w:b/>
                <w:bCs/>
                <w:sz w:val="16"/>
                <w:szCs w:val="16"/>
                <w:lang w:val="pl-PL"/>
              </w:rPr>
              <w:t xml:space="preserve">Czy startup posiada odpowiednio rozwinięty produkt do procesu akceleracji </w:t>
            </w:r>
            <w:proofErr w:type="spellStart"/>
            <w:r w:rsidRPr="00477056">
              <w:rPr>
                <w:rFonts w:ascii="Arial" w:eastAsia="Arial" w:hAnsi="Arial" w:cs="Arial"/>
                <w:b/>
                <w:bCs/>
                <w:sz w:val="16"/>
                <w:szCs w:val="16"/>
                <w:lang w:val="pl-PL"/>
              </w:rPr>
              <w:t>tj</w:t>
            </w:r>
            <w:proofErr w:type="spellEnd"/>
            <w:r w:rsidRPr="00477056">
              <w:rPr>
                <w:rFonts w:ascii="Arial" w:eastAsia="Arial" w:hAnsi="Arial" w:cs="Arial"/>
                <w:b/>
                <w:bCs/>
                <w:sz w:val="16"/>
                <w:szCs w:val="16"/>
                <w:lang w:val="pl-PL"/>
              </w:rPr>
              <w:t>:</w:t>
            </w:r>
          </w:p>
          <w:p w14:paraId="0EC9FC40" w14:textId="77777777" w:rsidR="003668CD" w:rsidRPr="00477056" w:rsidRDefault="003668CD" w:rsidP="009B0E77">
            <w:pPr>
              <w:tabs>
                <w:tab w:val="left" w:pos="3194"/>
              </w:tabs>
              <w:spacing w:line="276" w:lineRule="auto"/>
              <w:jc w:val="both"/>
              <w:rPr>
                <w:rFonts w:ascii="Arial" w:eastAsia="Arial" w:hAnsi="Arial" w:cs="Arial"/>
                <w:b/>
                <w:bCs/>
                <w:sz w:val="16"/>
                <w:szCs w:val="16"/>
                <w:lang w:val="pl-PL"/>
              </w:rPr>
            </w:pPr>
            <w:r w:rsidRPr="00477056">
              <w:rPr>
                <w:rFonts w:ascii="Arial" w:eastAsia="Arial" w:hAnsi="Arial" w:cs="Arial"/>
                <w:b/>
                <w:bCs/>
                <w:sz w:val="16"/>
                <w:szCs w:val="16"/>
                <w:lang w:val="pl-PL"/>
              </w:rPr>
              <w:t xml:space="preserve">- minimum TRL 3 (produkt po fazie badań) w ramach ścieżki </w:t>
            </w:r>
            <w:proofErr w:type="spellStart"/>
            <w:r w:rsidRPr="00477056">
              <w:rPr>
                <w:rFonts w:ascii="Arial" w:eastAsia="Arial" w:hAnsi="Arial" w:cs="Arial"/>
                <w:b/>
                <w:bCs/>
                <w:sz w:val="16"/>
                <w:szCs w:val="16"/>
                <w:lang w:val="pl-PL"/>
              </w:rPr>
              <w:t>sector-agnostic</w:t>
            </w:r>
            <w:proofErr w:type="spellEnd"/>
          </w:p>
          <w:p w14:paraId="75DED4B3" w14:textId="77777777" w:rsidR="003668CD" w:rsidRPr="00477056" w:rsidRDefault="003668CD" w:rsidP="009B0E77">
            <w:pPr>
              <w:tabs>
                <w:tab w:val="left" w:pos="3194"/>
              </w:tabs>
              <w:spacing w:line="276" w:lineRule="auto"/>
              <w:jc w:val="both"/>
              <w:rPr>
                <w:rFonts w:ascii="Arial" w:eastAsia="Arial" w:hAnsi="Arial" w:cs="Arial"/>
                <w:b/>
                <w:bCs/>
                <w:sz w:val="16"/>
                <w:szCs w:val="16"/>
                <w:lang w:val="pl-PL"/>
              </w:rPr>
            </w:pPr>
            <w:r w:rsidRPr="00477056">
              <w:rPr>
                <w:rFonts w:ascii="Arial" w:eastAsia="Arial" w:hAnsi="Arial" w:cs="Arial"/>
                <w:b/>
                <w:bCs/>
                <w:sz w:val="16"/>
                <w:szCs w:val="16"/>
                <w:lang w:val="pl-PL"/>
              </w:rPr>
              <w:t>- minimum TRL 5 (prototyp) w ramach ścieżek akceleracja branżowa i z funduszem VC</w:t>
            </w:r>
          </w:p>
          <w:p w14:paraId="0092D2BD" w14:textId="77777777" w:rsidR="003668CD" w:rsidRPr="00477056" w:rsidRDefault="003668CD" w:rsidP="009B0E77">
            <w:pPr>
              <w:tabs>
                <w:tab w:val="left" w:pos="3194"/>
              </w:tabs>
              <w:spacing w:line="276" w:lineRule="auto"/>
              <w:jc w:val="both"/>
              <w:rPr>
                <w:rFonts w:ascii="Arial" w:eastAsia="Arial" w:hAnsi="Arial" w:cs="Arial"/>
                <w:b/>
                <w:bCs/>
                <w:sz w:val="16"/>
                <w:szCs w:val="16"/>
                <w:lang w:val="pl-PL"/>
              </w:rPr>
            </w:pPr>
            <w:r w:rsidRPr="00477056">
              <w:rPr>
                <w:rFonts w:ascii="Arial" w:eastAsia="Arial" w:hAnsi="Arial" w:cs="Arial"/>
                <w:b/>
                <w:bCs/>
                <w:sz w:val="16"/>
                <w:szCs w:val="16"/>
                <w:lang w:val="pl-PL"/>
              </w:rPr>
              <w:t xml:space="preserve">- minimum TRL 9  (technologia gotowa do wdrożenia) w ramach ścieżki Poland </w:t>
            </w:r>
            <w:proofErr w:type="spellStart"/>
            <w:r w:rsidRPr="00477056">
              <w:rPr>
                <w:rFonts w:ascii="Arial" w:eastAsia="Arial" w:hAnsi="Arial" w:cs="Arial"/>
                <w:b/>
                <w:bCs/>
                <w:sz w:val="16"/>
                <w:szCs w:val="16"/>
                <w:lang w:val="pl-PL"/>
              </w:rPr>
              <w:t>Prize</w:t>
            </w:r>
            <w:proofErr w:type="spellEnd"/>
            <w:r w:rsidRPr="00477056">
              <w:rPr>
                <w:rFonts w:ascii="Arial" w:eastAsia="Arial" w:hAnsi="Arial" w:cs="Arial"/>
                <w:b/>
                <w:bCs/>
                <w:sz w:val="16"/>
                <w:szCs w:val="16"/>
                <w:lang w:val="pl-PL"/>
              </w:rPr>
              <w:t xml:space="preserve">. </w:t>
            </w:r>
          </w:p>
          <w:p w14:paraId="1BAB4BF1"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p>
          <w:p w14:paraId="158D27A2"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b/>
                <w:sz w:val="16"/>
                <w:szCs w:val="16"/>
                <w:lang w:val="pl-PL"/>
              </w:rPr>
              <w:t>Skala oceny: 1-5 jako zbiorcza wypadkowa poszczególnych części opisu kryterium:</w:t>
            </w:r>
            <w:r w:rsidRPr="00477056">
              <w:rPr>
                <w:rFonts w:ascii="Arial" w:eastAsia="Arial" w:hAnsi="Arial" w:cs="Arial"/>
                <w:sz w:val="16"/>
                <w:szCs w:val="16"/>
                <w:lang w:val="pl-PL"/>
              </w:rPr>
              <w:t xml:space="preserve"> </w:t>
            </w:r>
          </w:p>
          <w:p w14:paraId="633630FA"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1 – startup nie spełnia warunków przyjętych w kryterium</w:t>
            </w:r>
          </w:p>
          <w:p w14:paraId="3101D514"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2 – startup w minimalnym stopniu spełnia warunki przyjęte w kryterium</w:t>
            </w:r>
          </w:p>
          <w:p w14:paraId="2E5831CA"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3 – startup w średnim stopniu spełnia warunki przyjęte w kryterium</w:t>
            </w:r>
          </w:p>
          <w:p w14:paraId="087ADDD7"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4 – startup w dużym stopniu spełnia warunki przyjęte w kryterium</w:t>
            </w:r>
          </w:p>
          <w:p w14:paraId="6C9D3135"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5 – startup w pełni spełnia warunki przyjęte w kryterium</w:t>
            </w:r>
          </w:p>
          <w:p w14:paraId="6575AF9E"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p>
          <w:p w14:paraId="6EDF39DB" w14:textId="3C843A8F"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Uwaga: Oczekiwany od Zgłaszającego TRL to min. 3 (tj. potwierdzono analitycznie i eksperymentalnie krytyczne funkcje lub koncepcje technologii). W wyjątkowych przypadkach (np. bardzo rozwojowy produkt, a brak dotychczas wystarczających zasobów na jego rozwój; mimo niskiego TRL jest szansa na wdrożenie po procesie akceleracji) Komisja może przyjąć wniosek z niższym TRL.</w:t>
            </w:r>
          </w:p>
        </w:tc>
      </w:tr>
      <w:tr w:rsidR="003668CD" w:rsidRPr="00477056" w14:paraId="6F44AC62" w14:textId="77777777" w:rsidTr="00477056">
        <w:trPr>
          <w:trHeight w:val="1751"/>
        </w:trPr>
        <w:tc>
          <w:tcPr>
            <w:tcW w:w="3969" w:type="dxa"/>
            <w:tcBorders>
              <w:top w:val="single" w:sz="6" w:space="0" w:color="000000"/>
              <w:left w:val="single" w:sz="18" w:space="0" w:color="000000"/>
              <w:bottom w:val="single" w:sz="6" w:space="0" w:color="000000"/>
              <w:right w:val="single" w:sz="6" w:space="0" w:color="000000"/>
            </w:tcBorders>
            <w:shd w:val="clear" w:color="auto" w:fill="auto"/>
            <w:tcMar>
              <w:top w:w="80" w:type="dxa"/>
              <w:left w:w="80" w:type="dxa"/>
              <w:bottom w:w="80" w:type="dxa"/>
              <w:right w:w="80" w:type="dxa"/>
            </w:tcMar>
            <w:vAlign w:val="center"/>
            <w:hideMark/>
          </w:tcPr>
          <w:p w14:paraId="25F4BDA1"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lastRenderedPageBreak/>
              <w:t>Deklarowany stopień innowacyjności</w:t>
            </w:r>
          </w:p>
        </w:tc>
        <w:tc>
          <w:tcPr>
            <w:tcW w:w="10065" w:type="dxa"/>
            <w:gridSpan w:val="2"/>
            <w:tcBorders>
              <w:top w:val="single" w:sz="6" w:space="0" w:color="000000"/>
              <w:left w:val="single" w:sz="6" w:space="0" w:color="000000"/>
              <w:bottom w:val="single" w:sz="6" w:space="0" w:color="000000"/>
              <w:right w:val="single" w:sz="18" w:space="0" w:color="000000"/>
            </w:tcBorders>
            <w:shd w:val="clear" w:color="auto" w:fill="auto"/>
            <w:tcMar>
              <w:top w:w="80" w:type="dxa"/>
              <w:left w:w="80" w:type="dxa"/>
              <w:bottom w:w="80" w:type="dxa"/>
              <w:right w:w="80" w:type="dxa"/>
            </w:tcMar>
          </w:tcPr>
          <w:p w14:paraId="391B9C5C" w14:textId="77777777" w:rsidR="003668CD" w:rsidRPr="00477056" w:rsidRDefault="003668CD" w:rsidP="009B0E77">
            <w:pPr>
              <w:tabs>
                <w:tab w:val="left" w:pos="3194"/>
              </w:tabs>
              <w:spacing w:line="276" w:lineRule="auto"/>
              <w:jc w:val="both"/>
              <w:rPr>
                <w:rFonts w:ascii="Arial" w:eastAsia="Arial" w:hAnsi="Arial" w:cs="Arial"/>
                <w:b/>
                <w:sz w:val="16"/>
                <w:szCs w:val="16"/>
                <w:lang w:val="pl-PL"/>
              </w:rPr>
            </w:pPr>
            <w:r w:rsidRPr="00477056">
              <w:rPr>
                <w:rFonts w:ascii="Arial" w:eastAsia="Arial" w:hAnsi="Arial" w:cs="Arial"/>
                <w:b/>
                <w:sz w:val="16"/>
                <w:szCs w:val="16"/>
                <w:lang w:val="pl-PL"/>
              </w:rPr>
              <w:t>Ocenie podlega innowacyjność i użyteczność produktu/usługi oraz potencjał innowacyjny na rynku:</w:t>
            </w:r>
          </w:p>
          <w:p w14:paraId="734A4B36" w14:textId="77777777" w:rsidR="003668CD" w:rsidRPr="00477056" w:rsidRDefault="003668CD">
            <w:pPr>
              <w:numPr>
                <w:ilvl w:val="0"/>
                <w:numId w:val="3"/>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W jakim stopniu produkt/usługa startupu rozwiązuje problemy/potrzeby wskazanych grup docelowych na rynku?</w:t>
            </w:r>
          </w:p>
          <w:p w14:paraId="04345600" w14:textId="77777777" w:rsidR="003668CD" w:rsidRPr="00477056" w:rsidRDefault="003668CD">
            <w:pPr>
              <w:numPr>
                <w:ilvl w:val="0"/>
                <w:numId w:val="3"/>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W jakim stopniu startup tworzy zupełnie nową jakość rozwiązania problemu?</w:t>
            </w:r>
          </w:p>
          <w:p w14:paraId="66D3E962" w14:textId="77777777" w:rsidR="003668CD" w:rsidRPr="00477056" w:rsidRDefault="003668CD">
            <w:pPr>
              <w:numPr>
                <w:ilvl w:val="0"/>
                <w:numId w:val="3"/>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Czy rozwiązanie jest nowym lub znacznie ulepszonym sposobem:</w:t>
            </w:r>
          </w:p>
          <w:p w14:paraId="6AAD34F5" w14:textId="77777777" w:rsidR="003668CD" w:rsidRPr="00477056" w:rsidRDefault="003668CD">
            <w:pPr>
              <w:numPr>
                <w:ilvl w:val="1"/>
                <w:numId w:val="3"/>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tworzenia samego produktu/usługi?</w:t>
            </w:r>
          </w:p>
          <w:p w14:paraId="11D58B79" w14:textId="77777777" w:rsidR="003668CD" w:rsidRPr="00477056" w:rsidRDefault="003668CD">
            <w:pPr>
              <w:numPr>
                <w:ilvl w:val="1"/>
                <w:numId w:val="3"/>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podejścia do zastosowania technologii, jej organizacji i tworzenia?</w:t>
            </w:r>
          </w:p>
          <w:p w14:paraId="48546D16" w14:textId="77777777" w:rsidR="003668CD" w:rsidRPr="00477056" w:rsidRDefault="003668CD">
            <w:pPr>
              <w:numPr>
                <w:ilvl w:val="1"/>
                <w:numId w:val="3"/>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zastosowania surowców, półfabrykatów, komponentów lub zestawieniem funkcjonalności, których zastosowanie tworzy nową wartość?</w:t>
            </w:r>
          </w:p>
          <w:p w14:paraId="69E9AD72" w14:textId="77777777" w:rsidR="003668CD" w:rsidRPr="00477056" w:rsidRDefault="003668CD">
            <w:pPr>
              <w:numPr>
                <w:ilvl w:val="1"/>
                <w:numId w:val="3"/>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doświadczania rozwiązania problemu grup docelowych, które wnoszą nową wartość dla grup docelowych?</w:t>
            </w:r>
          </w:p>
          <w:p w14:paraId="44AFE10E" w14:textId="77777777" w:rsidR="003668CD" w:rsidRPr="00477056" w:rsidRDefault="003668CD">
            <w:pPr>
              <w:numPr>
                <w:ilvl w:val="0"/>
                <w:numId w:val="3"/>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W jakim stopniu chroniona jest przez startup własność intelektualna</w:t>
            </w:r>
          </w:p>
          <w:p w14:paraId="2A59AC7B" w14:textId="77777777" w:rsidR="003668CD" w:rsidRPr="00477056" w:rsidRDefault="003668CD" w:rsidP="009B0E77">
            <w:pPr>
              <w:tabs>
                <w:tab w:val="left" w:pos="3194"/>
              </w:tabs>
              <w:spacing w:line="276" w:lineRule="auto"/>
              <w:jc w:val="both"/>
              <w:rPr>
                <w:rFonts w:ascii="Arial" w:eastAsia="Arial" w:hAnsi="Arial" w:cs="Arial"/>
                <w:b/>
                <w:sz w:val="16"/>
                <w:szCs w:val="16"/>
                <w:lang w:val="pl-PL"/>
              </w:rPr>
            </w:pPr>
          </w:p>
          <w:p w14:paraId="4D3AAEB8" w14:textId="77777777" w:rsidR="003668CD" w:rsidRPr="00477056" w:rsidRDefault="003668CD" w:rsidP="009B0E77">
            <w:pPr>
              <w:tabs>
                <w:tab w:val="left" w:pos="3194"/>
              </w:tabs>
              <w:spacing w:line="276" w:lineRule="auto"/>
              <w:jc w:val="both"/>
              <w:rPr>
                <w:rFonts w:ascii="Arial" w:eastAsia="Arial" w:hAnsi="Arial" w:cs="Arial"/>
                <w:b/>
                <w:sz w:val="16"/>
                <w:szCs w:val="16"/>
                <w:lang w:val="pl-PL"/>
              </w:rPr>
            </w:pPr>
            <w:r w:rsidRPr="00477056">
              <w:rPr>
                <w:rFonts w:ascii="Arial" w:eastAsia="Arial" w:hAnsi="Arial" w:cs="Arial"/>
                <w:b/>
                <w:sz w:val="16"/>
                <w:szCs w:val="16"/>
                <w:lang w:val="pl-PL"/>
              </w:rPr>
              <w:t>Skala oceny: 1-5 jako zbiorcza wypadkowa poszczególnych części opisu kryterium:</w:t>
            </w:r>
          </w:p>
          <w:p w14:paraId="5F4D9FFC"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1 – startup nie spełnia warunków przyjętych w kryterium</w:t>
            </w:r>
          </w:p>
          <w:p w14:paraId="3FFF69E7"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2 – startup w minimalnym stopniu spełnia warunki przyjęte w kryterium</w:t>
            </w:r>
          </w:p>
          <w:p w14:paraId="448E9736"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3 – startup w średnim stopniu spełnia warunki przyjęte w kryterium</w:t>
            </w:r>
          </w:p>
          <w:p w14:paraId="2D4BD9B8"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4 – startup w dużym stopniu spełnia warunki przyjęte w kryterium</w:t>
            </w:r>
          </w:p>
          <w:p w14:paraId="51EC3F49"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5 – startup w pełni spełnia warunki przyjęte w kryterium</w:t>
            </w:r>
          </w:p>
        </w:tc>
      </w:tr>
      <w:tr w:rsidR="003668CD" w:rsidRPr="00477056" w14:paraId="3C86FDF3" w14:textId="77777777" w:rsidTr="00477056">
        <w:trPr>
          <w:trHeight w:val="1465"/>
        </w:trPr>
        <w:tc>
          <w:tcPr>
            <w:tcW w:w="3969" w:type="dxa"/>
            <w:tcBorders>
              <w:top w:val="single" w:sz="6" w:space="0" w:color="000000"/>
              <w:left w:val="single" w:sz="18" w:space="0" w:color="000000"/>
              <w:bottom w:val="single" w:sz="6" w:space="0" w:color="000000"/>
              <w:right w:val="single" w:sz="6" w:space="0" w:color="000000"/>
            </w:tcBorders>
            <w:shd w:val="clear" w:color="auto" w:fill="auto"/>
            <w:tcMar>
              <w:top w:w="80" w:type="dxa"/>
              <w:left w:w="80" w:type="dxa"/>
              <w:bottom w:w="80" w:type="dxa"/>
              <w:right w:w="80" w:type="dxa"/>
            </w:tcMar>
            <w:vAlign w:val="center"/>
            <w:hideMark/>
          </w:tcPr>
          <w:p w14:paraId="389615C7"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Doświadczenie i komplementarność zespołu</w:t>
            </w:r>
          </w:p>
        </w:tc>
        <w:tc>
          <w:tcPr>
            <w:tcW w:w="10065" w:type="dxa"/>
            <w:gridSpan w:val="2"/>
            <w:tcBorders>
              <w:top w:val="single" w:sz="6" w:space="0" w:color="000000"/>
              <w:left w:val="single" w:sz="6" w:space="0" w:color="000000"/>
              <w:bottom w:val="single" w:sz="6" w:space="0" w:color="000000"/>
              <w:right w:val="single" w:sz="18" w:space="0" w:color="000000"/>
            </w:tcBorders>
            <w:shd w:val="clear" w:color="auto" w:fill="auto"/>
            <w:tcMar>
              <w:top w:w="80" w:type="dxa"/>
              <w:left w:w="80" w:type="dxa"/>
              <w:bottom w:w="80" w:type="dxa"/>
              <w:right w:w="80" w:type="dxa"/>
            </w:tcMar>
          </w:tcPr>
          <w:p w14:paraId="70CE359A" w14:textId="77777777" w:rsidR="003668CD" w:rsidRPr="00477056" w:rsidRDefault="003668CD" w:rsidP="009B0E77">
            <w:pPr>
              <w:tabs>
                <w:tab w:val="left" w:pos="3194"/>
              </w:tabs>
              <w:spacing w:line="276" w:lineRule="auto"/>
              <w:jc w:val="both"/>
              <w:rPr>
                <w:rFonts w:ascii="Arial" w:eastAsia="Arial" w:hAnsi="Arial" w:cs="Arial"/>
                <w:b/>
                <w:sz w:val="16"/>
                <w:szCs w:val="16"/>
                <w:lang w:val="pl-PL"/>
              </w:rPr>
            </w:pPr>
            <w:r w:rsidRPr="00477056">
              <w:rPr>
                <w:rFonts w:ascii="Arial" w:eastAsia="Arial" w:hAnsi="Arial" w:cs="Arial"/>
                <w:b/>
                <w:sz w:val="16"/>
                <w:szCs w:val="16"/>
                <w:lang w:val="pl-PL"/>
              </w:rPr>
              <w:t>W ramach kryterium ocenie podlega:</w:t>
            </w:r>
          </w:p>
          <w:p w14:paraId="31EB4BA2" w14:textId="77777777" w:rsidR="003668CD" w:rsidRPr="00477056" w:rsidRDefault="003668CD">
            <w:pPr>
              <w:numPr>
                <w:ilvl w:val="0"/>
                <w:numId w:val="3"/>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Czy po stronie Zgłaszającego mamy do czynienia tylko z jednym założycielem i przedstawicielem startupu, czy też z zespołem?</w:t>
            </w:r>
          </w:p>
          <w:p w14:paraId="2AC154E7" w14:textId="77777777" w:rsidR="003668CD" w:rsidRPr="00477056" w:rsidRDefault="003668CD">
            <w:pPr>
              <w:numPr>
                <w:ilvl w:val="0"/>
                <w:numId w:val="3"/>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Na ile zespół startupu stojący za Zgłaszającym jest komplementarny kompetencyjnie? -  czy w startupie mamy wszystkie najbardziej istotne kompetencje potrzebne do dynamicznego rozwoju startupu</w:t>
            </w:r>
          </w:p>
          <w:p w14:paraId="55E2ED98" w14:textId="77777777" w:rsidR="003668CD" w:rsidRPr="00477056" w:rsidRDefault="003668CD">
            <w:pPr>
              <w:numPr>
                <w:ilvl w:val="0"/>
                <w:numId w:val="3"/>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Jak duże doświadczenie współpracy z partnerami biznesowymi (w tym z dużymi/średnimi firmami, VC) mają członkowie zespołu?</w:t>
            </w:r>
          </w:p>
          <w:p w14:paraId="7DC1CB96" w14:textId="77777777" w:rsidR="003668CD" w:rsidRPr="00477056" w:rsidRDefault="003668CD" w:rsidP="009B0E77">
            <w:pPr>
              <w:tabs>
                <w:tab w:val="left" w:pos="3194"/>
              </w:tabs>
              <w:spacing w:line="276" w:lineRule="auto"/>
              <w:jc w:val="both"/>
              <w:rPr>
                <w:rFonts w:ascii="Arial" w:eastAsia="Arial" w:hAnsi="Arial" w:cs="Arial"/>
                <w:b/>
                <w:sz w:val="16"/>
                <w:szCs w:val="16"/>
                <w:lang w:val="pl-PL"/>
              </w:rPr>
            </w:pPr>
          </w:p>
          <w:p w14:paraId="0EAC44DD" w14:textId="77777777" w:rsidR="003668CD" w:rsidRPr="00477056" w:rsidRDefault="003668CD" w:rsidP="009B0E77">
            <w:pPr>
              <w:tabs>
                <w:tab w:val="left" w:pos="3194"/>
              </w:tabs>
              <w:spacing w:line="276" w:lineRule="auto"/>
              <w:jc w:val="both"/>
              <w:rPr>
                <w:rFonts w:ascii="Arial" w:eastAsia="Arial" w:hAnsi="Arial" w:cs="Arial"/>
                <w:b/>
                <w:sz w:val="16"/>
                <w:szCs w:val="16"/>
                <w:lang w:val="pl-PL"/>
              </w:rPr>
            </w:pPr>
            <w:r w:rsidRPr="00477056">
              <w:rPr>
                <w:rFonts w:ascii="Arial" w:eastAsia="Arial" w:hAnsi="Arial" w:cs="Arial"/>
                <w:b/>
                <w:sz w:val="16"/>
                <w:szCs w:val="16"/>
                <w:lang w:val="pl-PL"/>
              </w:rPr>
              <w:t>Skala oceny: 1-5 jako zbiorcza wypadkowa poszczególnych części opisu kryterium</w:t>
            </w:r>
          </w:p>
          <w:p w14:paraId="01DA8012"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1 – startup nie spełnia warunków przyjętych w kryterium</w:t>
            </w:r>
          </w:p>
          <w:p w14:paraId="366FE557"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2 – startup w minimalnym stopniu spełnia warunki przyjęte w kryterium</w:t>
            </w:r>
          </w:p>
          <w:p w14:paraId="7DBE1A4A"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3 – startup w średnim stopniu spełnia warunki przyjęte w kryterium</w:t>
            </w:r>
          </w:p>
          <w:p w14:paraId="01037801"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4 – startup w dużym stopniu spełnia warunki przyjęte w kryterium</w:t>
            </w:r>
          </w:p>
          <w:p w14:paraId="7D1F8039" w14:textId="7C24205A" w:rsidR="009B0E77"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5 – startup w pełni spełnia warunki przyjęte w kryterium</w:t>
            </w:r>
          </w:p>
        </w:tc>
      </w:tr>
      <w:tr w:rsidR="003668CD" w:rsidRPr="00477056" w14:paraId="27C2ACF8" w14:textId="77777777" w:rsidTr="00477056">
        <w:trPr>
          <w:trHeight w:val="1136"/>
        </w:trPr>
        <w:tc>
          <w:tcPr>
            <w:tcW w:w="3969" w:type="dxa"/>
            <w:tcBorders>
              <w:top w:val="single" w:sz="6" w:space="0" w:color="000000"/>
              <w:left w:val="single" w:sz="18" w:space="0" w:color="000000"/>
              <w:bottom w:val="single" w:sz="6" w:space="0" w:color="000000"/>
              <w:right w:val="single" w:sz="6" w:space="0" w:color="000000"/>
            </w:tcBorders>
            <w:shd w:val="clear" w:color="auto" w:fill="auto"/>
            <w:tcMar>
              <w:top w:w="80" w:type="dxa"/>
              <w:left w:w="80" w:type="dxa"/>
              <w:bottom w:w="80" w:type="dxa"/>
              <w:right w:w="80" w:type="dxa"/>
            </w:tcMar>
            <w:vAlign w:val="center"/>
            <w:hideMark/>
          </w:tcPr>
          <w:p w14:paraId="21C9203B"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Potencjał rynkowy</w:t>
            </w:r>
          </w:p>
        </w:tc>
        <w:tc>
          <w:tcPr>
            <w:tcW w:w="10065" w:type="dxa"/>
            <w:gridSpan w:val="2"/>
            <w:tcBorders>
              <w:top w:val="single" w:sz="6" w:space="0" w:color="000000"/>
              <w:left w:val="single" w:sz="6" w:space="0" w:color="000000"/>
              <w:bottom w:val="single" w:sz="6" w:space="0" w:color="000000"/>
              <w:right w:val="single" w:sz="18" w:space="0" w:color="000000"/>
            </w:tcBorders>
            <w:shd w:val="clear" w:color="auto" w:fill="auto"/>
            <w:tcMar>
              <w:top w:w="80" w:type="dxa"/>
              <w:left w:w="80" w:type="dxa"/>
              <w:bottom w:w="80" w:type="dxa"/>
              <w:right w:w="80" w:type="dxa"/>
            </w:tcMar>
          </w:tcPr>
          <w:p w14:paraId="56E7E4B2" w14:textId="426FAA71" w:rsidR="009B0E77" w:rsidRPr="00477056" w:rsidRDefault="003668CD" w:rsidP="009B0E77">
            <w:pPr>
              <w:tabs>
                <w:tab w:val="left" w:pos="3194"/>
              </w:tabs>
              <w:spacing w:line="276" w:lineRule="auto"/>
              <w:jc w:val="both"/>
              <w:rPr>
                <w:rFonts w:ascii="Arial" w:eastAsia="Arial" w:hAnsi="Arial" w:cs="Arial"/>
                <w:b/>
                <w:sz w:val="16"/>
                <w:szCs w:val="16"/>
                <w:lang w:val="pl-PL"/>
              </w:rPr>
            </w:pPr>
            <w:r w:rsidRPr="00477056">
              <w:rPr>
                <w:rFonts w:ascii="Arial" w:eastAsia="Arial" w:hAnsi="Arial" w:cs="Arial"/>
                <w:b/>
                <w:sz w:val="16"/>
                <w:szCs w:val="16"/>
                <w:lang w:val="pl-PL"/>
              </w:rPr>
              <w:t>Ocenie podlega sposób identyfikacji rynku przez startup (wykonane przez startup samodzielne oszacowanie potencjału rynku) w zderzeniu z wiedzą Oceniającego nt. rynku w danym obszarze. Szczegółowe kryteria:</w:t>
            </w:r>
          </w:p>
          <w:p w14:paraId="0B2AFA3D" w14:textId="77777777" w:rsidR="003668CD" w:rsidRPr="00477056" w:rsidRDefault="003668CD">
            <w:pPr>
              <w:numPr>
                <w:ilvl w:val="0"/>
                <w:numId w:val="3"/>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Jak startup analizuje potencjał rynku?</w:t>
            </w:r>
          </w:p>
          <w:p w14:paraId="0ACEAA50" w14:textId="77777777" w:rsidR="003668CD" w:rsidRPr="00477056" w:rsidRDefault="003668CD">
            <w:pPr>
              <w:numPr>
                <w:ilvl w:val="0"/>
                <w:numId w:val="3"/>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Jaka jest skala i wielkość samego rynku oraz jak ją identyfikuje sam startup?</w:t>
            </w:r>
          </w:p>
          <w:p w14:paraId="356882B9" w14:textId="77777777" w:rsidR="003668CD" w:rsidRPr="00477056" w:rsidRDefault="003668CD">
            <w:pPr>
              <w:numPr>
                <w:ilvl w:val="0"/>
                <w:numId w:val="3"/>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Jakie grupy docelowe oraz interesariuszy na rynku identyfikuje startup?</w:t>
            </w:r>
          </w:p>
          <w:p w14:paraId="056BCDE0" w14:textId="77777777" w:rsidR="003668CD" w:rsidRPr="00477056" w:rsidRDefault="003668CD">
            <w:pPr>
              <w:numPr>
                <w:ilvl w:val="0"/>
                <w:numId w:val="3"/>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Na ile jest za wcześnie na dane rozwiązanie na rynku, lub na ile rynek już jest nasycony podobnymi rozwiązaniami?</w:t>
            </w:r>
          </w:p>
          <w:p w14:paraId="13C5B59D" w14:textId="67B783EA" w:rsidR="003668CD" w:rsidRPr="00477056" w:rsidRDefault="003668CD">
            <w:pPr>
              <w:numPr>
                <w:ilvl w:val="0"/>
                <w:numId w:val="3"/>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lastRenderedPageBreak/>
              <w:t>Jaka jest dynamika rynku - czy startup pozycjonuje się na rynku o dużym potencjale wzrostowym i wschodzącym, czy mniejszym potencjale i dojrzałym, czy też o ujemnej dynamice przyrostu i zachodzącym? Jakiego rodzaju trendy rynkowe, społeczne, ekonomiczne, makroekonomiczne są na rynku oraz jak te trendy identyfikuje startup?</w:t>
            </w:r>
          </w:p>
          <w:p w14:paraId="22D4F418"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p>
          <w:p w14:paraId="5EA50F10" w14:textId="77777777" w:rsidR="003668CD" w:rsidRPr="00477056" w:rsidRDefault="003668CD" w:rsidP="009B0E77">
            <w:pPr>
              <w:tabs>
                <w:tab w:val="left" w:pos="3194"/>
              </w:tabs>
              <w:spacing w:line="276" w:lineRule="auto"/>
              <w:jc w:val="both"/>
              <w:rPr>
                <w:rFonts w:ascii="Arial" w:eastAsia="Arial" w:hAnsi="Arial" w:cs="Arial"/>
                <w:b/>
                <w:sz w:val="16"/>
                <w:szCs w:val="16"/>
                <w:lang w:val="pl-PL"/>
              </w:rPr>
            </w:pPr>
            <w:r w:rsidRPr="00477056">
              <w:rPr>
                <w:rFonts w:ascii="Arial" w:eastAsia="Arial" w:hAnsi="Arial" w:cs="Arial"/>
                <w:b/>
                <w:sz w:val="16"/>
                <w:szCs w:val="16"/>
                <w:lang w:val="pl-PL"/>
              </w:rPr>
              <w:t>Skala oceny: 1-5 jako zbiorcza wypadkowa poszczególnych części opisu kryterium</w:t>
            </w:r>
          </w:p>
          <w:p w14:paraId="7D3FCA8D"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1 – startup nie spełnia warunków przyjętych w kryterium</w:t>
            </w:r>
          </w:p>
          <w:p w14:paraId="134A7917"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2 – startup w minimalnym stopniu spełnia warunki przyjęte w kryterium</w:t>
            </w:r>
          </w:p>
          <w:p w14:paraId="2B141031"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3 – startup w średnim stopniu spełnia warunki przyjęte w kryterium</w:t>
            </w:r>
          </w:p>
          <w:p w14:paraId="3BBE016A"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4 – startup w dużym stopniu spełnia warunki przyjęte w kryterium</w:t>
            </w:r>
          </w:p>
          <w:p w14:paraId="034922A4"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5 – startup w pełni spełnia warunki przyjęte w kryterium</w:t>
            </w:r>
          </w:p>
        </w:tc>
      </w:tr>
      <w:tr w:rsidR="003668CD" w:rsidRPr="00477056" w14:paraId="6017F1C5" w14:textId="77777777" w:rsidTr="00477056">
        <w:trPr>
          <w:trHeight w:val="756"/>
        </w:trPr>
        <w:tc>
          <w:tcPr>
            <w:tcW w:w="3969" w:type="dxa"/>
            <w:tcBorders>
              <w:top w:val="single" w:sz="6" w:space="0" w:color="000000"/>
              <w:left w:val="single" w:sz="18" w:space="0" w:color="000000"/>
              <w:bottom w:val="single" w:sz="6" w:space="0" w:color="000000"/>
              <w:right w:val="single" w:sz="6" w:space="0" w:color="000000"/>
            </w:tcBorders>
            <w:shd w:val="clear" w:color="auto" w:fill="auto"/>
            <w:tcMar>
              <w:top w:w="80" w:type="dxa"/>
              <w:left w:w="80" w:type="dxa"/>
              <w:bottom w:w="80" w:type="dxa"/>
              <w:right w:w="80" w:type="dxa"/>
            </w:tcMar>
            <w:vAlign w:val="center"/>
            <w:hideMark/>
          </w:tcPr>
          <w:p w14:paraId="72727332"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lastRenderedPageBreak/>
              <w:t>Deklarowany stopień przewagi konkurencyjnej</w:t>
            </w:r>
          </w:p>
        </w:tc>
        <w:tc>
          <w:tcPr>
            <w:tcW w:w="10065" w:type="dxa"/>
            <w:gridSpan w:val="2"/>
            <w:tcBorders>
              <w:top w:val="single" w:sz="6" w:space="0" w:color="000000"/>
              <w:left w:val="single" w:sz="6" w:space="0" w:color="000000"/>
              <w:bottom w:val="single" w:sz="6" w:space="0" w:color="000000"/>
              <w:right w:val="single" w:sz="18" w:space="0" w:color="000000"/>
            </w:tcBorders>
            <w:shd w:val="clear" w:color="auto" w:fill="auto"/>
            <w:tcMar>
              <w:top w:w="80" w:type="dxa"/>
              <w:left w:w="80" w:type="dxa"/>
              <w:bottom w:w="80" w:type="dxa"/>
              <w:right w:w="80" w:type="dxa"/>
            </w:tcMar>
          </w:tcPr>
          <w:p w14:paraId="2BBA327C" w14:textId="77777777" w:rsidR="003668CD" w:rsidRPr="00477056" w:rsidRDefault="003668CD" w:rsidP="009B0E77">
            <w:pPr>
              <w:tabs>
                <w:tab w:val="left" w:pos="3194"/>
              </w:tabs>
              <w:spacing w:line="276" w:lineRule="auto"/>
              <w:jc w:val="both"/>
              <w:rPr>
                <w:rFonts w:ascii="Arial" w:eastAsia="Arial" w:hAnsi="Arial" w:cs="Arial"/>
                <w:b/>
                <w:sz w:val="16"/>
                <w:szCs w:val="16"/>
                <w:lang w:val="pl-PL"/>
              </w:rPr>
            </w:pPr>
            <w:r w:rsidRPr="00477056">
              <w:rPr>
                <w:rFonts w:ascii="Arial" w:eastAsia="Arial" w:hAnsi="Arial" w:cs="Arial"/>
                <w:b/>
                <w:sz w:val="16"/>
                <w:szCs w:val="16"/>
                <w:lang w:val="pl-PL"/>
              </w:rPr>
              <w:t>Ocenie podlega unikalna przewaga zapewniająca konkurencyjność na rynku:</w:t>
            </w:r>
          </w:p>
          <w:p w14:paraId="212F997D" w14:textId="77777777" w:rsidR="003668CD" w:rsidRPr="00477056" w:rsidRDefault="003668CD">
            <w:pPr>
              <w:numPr>
                <w:ilvl w:val="0"/>
                <w:numId w:val="3"/>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 xml:space="preserve">W jakim stopniu startup definiuje swoją unikalną przewagę konkurencyjną na rynku lokalnym, ogólnopolskim, europejskim i międzynarodowym? </w:t>
            </w:r>
          </w:p>
          <w:p w14:paraId="3A200D1A" w14:textId="77777777" w:rsidR="003668CD" w:rsidRPr="00477056" w:rsidRDefault="003668CD" w:rsidP="009B0E77">
            <w:pPr>
              <w:tabs>
                <w:tab w:val="left" w:pos="3194"/>
              </w:tabs>
              <w:spacing w:line="276" w:lineRule="auto"/>
              <w:jc w:val="both"/>
              <w:rPr>
                <w:rFonts w:ascii="Arial" w:eastAsia="Arial" w:hAnsi="Arial" w:cs="Arial"/>
                <w:b/>
                <w:sz w:val="16"/>
                <w:szCs w:val="16"/>
                <w:lang w:val="pl-PL"/>
              </w:rPr>
            </w:pPr>
          </w:p>
          <w:p w14:paraId="7AA37D3A" w14:textId="77777777" w:rsidR="003668CD" w:rsidRPr="00477056" w:rsidRDefault="003668CD" w:rsidP="009B0E77">
            <w:pPr>
              <w:tabs>
                <w:tab w:val="left" w:pos="3194"/>
              </w:tabs>
              <w:spacing w:line="276" w:lineRule="auto"/>
              <w:jc w:val="both"/>
              <w:rPr>
                <w:rFonts w:ascii="Arial" w:eastAsia="Arial" w:hAnsi="Arial" w:cs="Arial"/>
                <w:b/>
                <w:sz w:val="16"/>
                <w:szCs w:val="16"/>
                <w:lang w:val="pl-PL"/>
              </w:rPr>
            </w:pPr>
            <w:r w:rsidRPr="00477056">
              <w:rPr>
                <w:rFonts w:ascii="Arial" w:eastAsia="Arial" w:hAnsi="Arial" w:cs="Arial"/>
                <w:b/>
                <w:sz w:val="16"/>
                <w:szCs w:val="16"/>
                <w:lang w:val="pl-PL"/>
              </w:rPr>
              <w:t>Skala oceny: 1-5 jako zbiorcza wypadkowa poszczególnych części opisu kryterium</w:t>
            </w:r>
          </w:p>
          <w:p w14:paraId="6D0811A7"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1 – startup nie spełnia warunków przyjętych w kryterium</w:t>
            </w:r>
          </w:p>
          <w:p w14:paraId="699A2FF9"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2 – startup w minimalnym stopniu spełnia warunki przyjęte w kryterium</w:t>
            </w:r>
          </w:p>
          <w:p w14:paraId="5B2F4A7B"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3 – startup w średnim stopniu spełnia warunki przyjęte w kryterium</w:t>
            </w:r>
          </w:p>
          <w:p w14:paraId="40494785"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4 – startup w dużym stopniu spełnia warunki przyjęte w kryterium</w:t>
            </w:r>
          </w:p>
          <w:p w14:paraId="5649964D"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5 – startup w pełni spełnia warunki przyjęte w kryterium</w:t>
            </w:r>
          </w:p>
        </w:tc>
      </w:tr>
      <w:tr w:rsidR="003668CD" w:rsidRPr="00477056" w14:paraId="03CC9820" w14:textId="77777777" w:rsidTr="00477056">
        <w:trPr>
          <w:trHeight w:val="711"/>
        </w:trPr>
        <w:tc>
          <w:tcPr>
            <w:tcW w:w="3969" w:type="dxa"/>
            <w:tcBorders>
              <w:top w:val="single" w:sz="6" w:space="0" w:color="000000"/>
              <w:left w:val="single" w:sz="18" w:space="0" w:color="000000"/>
              <w:bottom w:val="single" w:sz="6" w:space="0" w:color="000000"/>
              <w:right w:val="single" w:sz="6" w:space="0" w:color="000000"/>
            </w:tcBorders>
            <w:shd w:val="clear" w:color="auto" w:fill="auto"/>
            <w:tcMar>
              <w:top w:w="80" w:type="dxa"/>
              <w:left w:w="80" w:type="dxa"/>
              <w:bottom w:w="80" w:type="dxa"/>
              <w:right w:w="80" w:type="dxa"/>
            </w:tcMar>
            <w:vAlign w:val="center"/>
          </w:tcPr>
          <w:p w14:paraId="11A2FEB1"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p>
          <w:p w14:paraId="351183E6"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 xml:space="preserve">Wykonalność i wpływ produktu/ usługi na otoczenie (aspekty </w:t>
            </w:r>
            <w:proofErr w:type="spellStart"/>
            <w:r w:rsidRPr="00477056">
              <w:rPr>
                <w:rFonts w:ascii="Arial" w:eastAsia="Arial" w:hAnsi="Arial" w:cs="Arial"/>
                <w:sz w:val="16"/>
                <w:szCs w:val="16"/>
                <w:lang w:val="pl-PL"/>
              </w:rPr>
              <w:t>Impact</w:t>
            </w:r>
            <w:proofErr w:type="spellEnd"/>
            <w:r w:rsidRPr="00477056">
              <w:rPr>
                <w:rFonts w:ascii="Arial" w:eastAsia="Arial" w:hAnsi="Arial" w:cs="Arial"/>
                <w:sz w:val="16"/>
                <w:szCs w:val="16"/>
                <w:lang w:val="pl-PL"/>
              </w:rPr>
              <w:t>)</w:t>
            </w:r>
          </w:p>
        </w:tc>
        <w:tc>
          <w:tcPr>
            <w:tcW w:w="10065" w:type="dxa"/>
            <w:gridSpan w:val="2"/>
            <w:tcBorders>
              <w:top w:val="single" w:sz="6" w:space="0" w:color="000000"/>
              <w:left w:val="single" w:sz="6" w:space="0" w:color="000000"/>
              <w:bottom w:val="single" w:sz="6" w:space="0" w:color="000000"/>
              <w:right w:val="single" w:sz="18" w:space="0" w:color="000000"/>
            </w:tcBorders>
            <w:shd w:val="clear" w:color="auto" w:fill="auto"/>
            <w:tcMar>
              <w:top w:w="80" w:type="dxa"/>
              <w:left w:w="80" w:type="dxa"/>
              <w:bottom w:w="80" w:type="dxa"/>
              <w:right w:w="80" w:type="dxa"/>
            </w:tcMar>
          </w:tcPr>
          <w:p w14:paraId="7BFDDFD9" w14:textId="77777777" w:rsidR="003668CD" w:rsidRPr="00477056" w:rsidRDefault="003668CD" w:rsidP="009B0E77">
            <w:pPr>
              <w:tabs>
                <w:tab w:val="left" w:pos="3194"/>
              </w:tabs>
              <w:spacing w:line="276" w:lineRule="auto"/>
              <w:jc w:val="both"/>
              <w:rPr>
                <w:rFonts w:ascii="Arial" w:eastAsia="Arial" w:hAnsi="Arial" w:cs="Arial"/>
                <w:b/>
                <w:sz w:val="16"/>
                <w:szCs w:val="16"/>
                <w:lang w:val="pl-PL"/>
              </w:rPr>
            </w:pPr>
            <w:r w:rsidRPr="00477056">
              <w:rPr>
                <w:rFonts w:ascii="Arial" w:eastAsia="Arial" w:hAnsi="Arial" w:cs="Arial"/>
                <w:b/>
                <w:sz w:val="16"/>
                <w:szCs w:val="16"/>
                <w:lang w:val="pl-PL"/>
              </w:rPr>
              <w:t>W ramach kryterium ocenie podlega rzetelność i realność oceny stopnia wykonalności zarówno rozwiązania, jak i jego pilotażowego wdrożenia do testowania, a także czy istnieje pozytywny wpływ rozwiązania na otoczenie (środowisko/społeczeństwo-</w:t>
            </w:r>
            <w:proofErr w:type="spellStart"/>
            <w:r w:rsidRPr="00477056">
              <w:rPr>
                <w:rFonts w:ascii="Arial" w:eastAsia="Arial" w:hAnsi="Arial" w:cs="Arial"/>
                <w:b/>
                <w:sz w:val="16"/>
                <w:szCs w:val="16"/>
                <w:lang w:val="pl-PL"/>
              </w:rPr>
              <w:t>Impact</w:t>
            </w:r>
            <w:proofErr w:type="spellEnd"/>
            <w:r w:rsidRPr="00477056">
              <w:rPr>
                <w:rFonts w:ascii="Arial" w:eastAsia="Arial" w:hAnsi="Arial" w:cs="Arial"/>
                <w:b/>
                <w:sz w:val="16"/>
                <w:szCs w:val="16"/>
                <w:lang w:val="pl-PL"/>
              </w:rPr>
              <w:t>). Szczegółowe kryteria:</w:t>
            </w:r>
          </w:p>
          <w:p w14:paraId="55818B1B" w14:textId="77777777" w:rsidR="003668CD" w:rsidRPr="00477056" w:rsidRDefault="003668CD">
            <w:pPr>
              <w:numPr>
                <w:ilvl w:val="0"/>
                <w:numId w:val="3"/>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 xml:space="preserve">Jak startup ocenia wykonalność techniczną danego rozwiązania oraz w jaki sposób identyfikuje potencjalne trudności i sposoby omijania tychże trudności w zbudowaniu danego rozwiązania i jego pilotażowym wdrożeniu? - ocenie podlega wykonalność techniczna oraz zbieżność możliwości technologicznych PB z projektem startupu </w:t>
            </w:r>
          </w:p>
          <w:p w14:paraId="65C26DA3" w14:textId="77777777" w:rsidR="003668CD" w:rsidRPr="00477056" w:rsidRDefault="003668CD">
            <w:pPr>
              <w:numPr>
                <w:ilvl w:val="0"/>
                <w:numId w:val="3"/>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Jak startup definiuje zakres zasobów i działań niezbędnych do dopracowania efektu finalnego akceleracji oraz rozwiązania?</w:t>
            </w:r>
          </w:p>
          <w:p w14:paraId="6EF4F674" w14:textId="77777777" w:rsidR="003668CD" w:rsidRPr="00477056" w:rsidRDefault="003668CD">
            <w:pPr>
              <w:numPr>
                <w:ilvl w:val="0"/>
                <w:numId w:val="3"/>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 xml:space="preserve">Jak startup ocenia swoje możliwości  (w tym własne kompetencje, obciążenie inną pracą </w:t>
            </w:r>
            <w:proofErr w:type="spellStart"/>
            <w:r w:rsidRPr="00477056">
              <w:rPr>
                <w:rFonts w:ascii="Arial" w:eastAsia="Arial" w:hAnsi="Arial" w:cs="Arial"/>
                <w:sz w:val="16"/>
                <w:szCs w:val="16"/>
                <w:lang w:val="pl-PL"/>
              </w:rPr>
              <w:t>itp</w:t>
            </w:r>
            <w:proofErr w:type="spellEnd"/>
            <w:r w:rsidRPr="00477056">
              <w:rPr>
                <w:rFonts w:ascii="Arial" w:eastAsia="Arial" w:hAnsi="Arial" w:cs="Arial"/>
                <w:sz w:val="16"/>
                <w:szCs w:val="16"/>
                <w:lang w:val="pl-PL"/>
              </w:rPr>
              <w:t xml:space="preserve">), możliwości PB, możliwości dostawców i innych interesariuszy, na tle ograniczonego czasu i zakresu finansowania projektu? - ocenie podlega wielkość pożądanych nakładów pieniężnych, półproduktów, części </w:t>
            </w:r>
            <w:proofErr w:type="spellStart"/>
            <w:r w:rsidRPr="00477056">
              <w:rPr>
                <w:rFonts w:ascii="Arial" w:eastAsia="Arial" w:hAnsi="Arial" w:cs="Arial"/>
                <w:sz w:val="16"/>
                <w:szCs w:val="16"/>
                <w:lang w:val="pl-PL"/>
              </w:rPr>
              <w:t>itp</w:t>
            </w:r>
            <w:proofErr w:type="spellEnd"/>
            <w:r w:rsidRPr="00477056">
              <w:rPr>
                <w:rFonts w:ascii="Arial" w:eastAsia="Arial" w:hAnsi="Arial" w:cs="Arial"/>
                <w:sz w:val="16"/>
                <w:szCs w:val="16"/>
                <w:lang w:val="pl-PL"/>
              </w:rPr>
              <w:t xml:space="preserve">, wizja produktu i pomysł na harmonogram pracy podczas akceleracji. </w:t>
            </w:r>
          </w:p>
          <w:p w14:paraId="469FC417" w14:textId="77777777" w:rsidR="003668CD" w:rsidRPr="00477056" w:rsidRDefault="003668CD">
            <w:pPr>
              <w:numPr>
                <w:ilvl w:val="0"/>
                <w:numId w:val="3"/>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 xml:space="preserve">W jakim stopniu rozwiązanie startupu ma pozytywny wpływ na środowisko/ społeczeństwo (w tym dostępność rozwiązania dla osób ze szczególnymi potrzebami) </w:t>
            </w:r>
          </w:p>
          <w:p w14:paraId="7A327B3F" w14:textId="77777777" w:rsidR="003668CD" w:rsidRPr="00477056" w:rsidRDefault="003668CD" w:rsidP="009B0E77">
            <w:pPr>
              <w:tabs>
                <w:tab w:val="left" w:pos="3194"/>
              </w:tabs>
              <w:spacing w:line="276" w:lineRule="auto"/>
              <w:jc w:val="both"/>
              <w:rPr>
                <w:rFonts w:ascii="Arial" w:eastAsia="Arial" w:hAnsi="Arial" w:cs="Arial"/>
                <w:b/>
                <w:sz w:val="16"/>
                <w:szCs w:val="16"/>
                <w:lang w:val="pl-PL"/>
              </w:rPr>
            </w:pPr>
          </w:p>
          <w:p w14:paraId="7DAF185E" w14:textId="77777777" w:rsidR="003668CD" w:rsidRPr="00477056" w:rsidRDefault="003668CD" w:rsidP="009B0E77">
            <w:pPr>
              <w:tabs>
                <w:tab w:val="left" w:pos="3194"/>
              </w:tabs>
              <w:spacing w:line="276" w:lineRule="auto"/>
              <w:jc w:val="both"/>
              <w:rPr>
                <w:rFonts w:ascii="Arial" w:eastAsia="Arial" w:hAnsi="Arial" w:cs="Arial"/>
                <w:b/>
                <w:sz w:val="16"/>
                <w:szCs w:val="16"/>
                <w:lang w:val="pl-PL"/>
              </w:rPr>
            </w:pPr>
            <w:r w:rsidRPr="00477056">
              <w:rPr>
                <w:rFonts w:ascii="Arial" w:eastAsia="Arial" w:hAnsi="Arial" w:cs="Arial"/>
                <w:b/>
                <w:sz w:val="16"/>
                <w:szCs w:val="16"/>
                <w:lang w:val="pl-PL"/>
              </w:rPr>
              <w:t>Skala oceny: 1-5 jako zbiorcza wypadkowa poszczególnych części opisu kryterium</w:t>
            </w:r>
          </w:p>
          <w:p w14:paraId="4146D159"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1 – startup nie spełnia warunków przyjętych w kryterium</w:t>
            </w:r>
          </w:p>
          <w:p w14:paraId="54DA1F45"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2 – startup w minimalnym stopniu spełnia warunki przyjęte w kryterium</w:t>
            </w:r>
          </w:p>
          <w:p w14:paraId="4EEE6F09"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lastRenderedPageBreak/>
              <w:t>3 – startup w średnim stopniu spełnia warunki przyjęte w kryterium</w:t>
            </w:r>
          </w:p>
          <w:p w14:paraId="2C26855C"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4 – startup w dużym stopniu spełnia warunki przyjęte w kryterium</w:t>
            </w:r>
          </w:p>
          <w:p w14:paraId="3D3A61F4" w14:textId="03BE1FFA"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5 – startup w pełni spełnia warunki przyjęte w kryterium</w:t>
            </w:r>
          </w:p>
        </w:tc>
      </w:tr>
      <w:tr w:rsidR="003668CD" w:rsidRPr="00477056" w14:paraId="115AA9EB" w14:textId="77777777" w:rsidTr="00477056">
        <w:trPr>
          <w:trHeight w:val="144"/>
        </w:trPr>
        <w:tc>
          <w:tcPr>
            <w:tcW w:w="3969" w:type="dxa"/>
            <w:tcBorders>
              <w:top w:val="single" w:sz="6" w:space="0" w:color="000000"/>
              <w:left w:val="single" w:sz="18" w:space="0" w:color="000000"/>
              <w:bottom w:val="single" w:sz="6" w:space="0" w:color="000000"/>
              <w:right w:val="single" w:sz="6" w:space="0" w:color="000000"/>
            </w:tcBorders>
            <w:shd w:val="clear" w:color="auto" w:fill="auto"/>
            <w:tcMar>
              <w:top w:w="80" w:type="dxa"/>
              <w:left w:w="80" w:type="dxa"/>
              <w:bottom w:w="80" w:type="dxa"/>
              <w:right w:w="80" w:type="dxa"/>
            </w:tcMar>
            <w:vAlign w:val="center"/>
            <w:hideMark/>
          </w:tcPr>
          <w:p w14:paraId="5AF4A5DE"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lastRenderedPageBreak/>
              <w:t>Opłacalność i model biznesowy</w:t>
            </w:r>
          </w:p>
        </w:tc>
        <w:tc>
          <w:tcPr>
            <w:tcW w:w="10065" w:type="dxa"/>
            <w:gridSpan w:val="2"/>
            <w:tcBorders>
              <w:top w:val="single" w:sz="6" w:space="0" w:color="000000"/>
              <w:left w:val="single" w:sz="6" w:space="0" w:color="000000"/>
              <w:bottom w:val="single" w:sz="6" w:space="0" w:color="000000"/>
              <w:right w:val="single" w:sz="18" w:space="0" w:color="000000"/>
            </w:tcBorders>
            <w:shd w:val="clear" w:color="auto" w:fill="auto"/>
            <w:tcMar>
              <w:top w:w="80" w:type="dxa"/>
              <w:left w:w="80" w:type="dxa"/>
              <w:bottom w:w="80" w:type="dxa"/>
              <w:right w:w="80" w:type="dxa"/>
            </w:tcMar>
          </w:tcPr>
          <w:p w14:paraId="768C0FDC" w14:textId="77777777" w:rsidR="003668CD" w:rsidRPr="00477056" w:rsidRDefault="003668CD" w:rsidP="009B0E77">
            <w:pPr>
              <w:tabs>
                <w:tab w:val="left" w:pos="3194"/>
              </w:tabs>
              <w:spacing w:line="276" w:lineRule="auto"/>
              <w:jc w:val="both"/>
              <w:rPr>
                <w:rFonts w:ascii="Arial" w:eastAsia="Arial" w:hAnsi="Arial" w:cs="Arial"/>
                <w:b/>
                <w:sz w:val="16"/>
                <w:szCs w:val="16"/>
                <w:lang w:val="pl-PL"/>
              </w:rPr>
            </w:pPr>
            <w:r w:rsidRPr="00477056">
              <w:rPr>
                <w:rFonts w:ascii="Arial" w:eastAsia="Arial" w:hAnsi="Arial" w:cs="Arial"/>
                <w:b/>
                <w:sz w:val="16"/>
                <w:szCs w:val="16"/>
                <w:lang w:val="pl-PL"/>
              </w:rPr>
              <w:t>W kryterium ocenie podlega świadomość biznesowa i finansowa startupu oraz poziom zaangażowania biznesowego startupu w obecnym momencie. Szczegółowe kryteria:</w:t>
            </w:r>
          </w:p>
          <w:p w14:paraId="76495F6F" w14:textId="77777777" w:rsidR="003668CD" w:rsidRPr="00477056" w:rsidRDefault="003668CD">
            <w:pPr>
              <w:numPr>
                <w:ilvl w:val="0"/>
                <w:numId w:val="3"/>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W jaki sposób startup opisuje elementy swojego modelu biznesowego (segmenty rynku, propozycję wartości, kanały dostępu, sposoby budowania relacji z klientami, strumienie przychodu i model przychodowy, źródła kosztów) oraz na ile dowodzi, że ma te elementy zweryfikowane, a na ile są one jedynie projekcją i założeniami?</w:t>
            </w:r>
          </w:p>
          <w:p w14:paraId="77DF108B" w14:textId="77777777" w:rsidR="003668CD" w:rsidRPr="00477056" w:rsidRDefault="003668CD">
            <w:pPr>
              <w:numPr>
                <w:ilvl w:val="0"/>
                <w:numId w:val="3"/>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Jak startup szacuje koszty związane z dostarczeniem rozwiązania do wdrożenia pilotażowego do OT/uzyskaniem wyników biznesowych dla VC oraz koszty związane z dalszą współpracą z Partnerem Biznesowym?</w:t>
            </w:r>
          </w:p>
          <w:p w14:paraId="438AA200" w14:textId="77777777" w:rsidR="003668CD" w:rsidRPr="00477056" w:rsidRDefault="003668CD">
            <w:pPr>
              <w:numPr>
                <w:ilvl w:val="0"/>
                <w:numId w:val="3"/>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Jakie modele przychodowe identyfikuje startup oraz jak szacuje potencjalne swoje przychody w określonym czasie i na określonym rynku - zarówno w relacji z Partnerem Biznesowym, jak i innymi grupami docelowymi i klientami?</w:t>
            </w:r>
          </w:p>
          <w:p w14:paraId="3875BD6E" w14:textId="6524E64E" w:rsidR="003668CD" w:rsidRPr="00477056" w:rsidRDefault="003668CD">
            <w:pPr>
              <w:numPr>
                <w:ilvl w:val="0"/>
                <w:numId w:val="3"/>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Jaki przewiduje czas do osiągnięcia rentowności swojego modelu biznesowego (</w:t>
            </w:r>
            <w:proofErr w:type="spellStart"/>
            <w:r w:rsidRPr="00477056">
              <w:rPr>
                <w:rFonts w:ascii="Arial" w:eastAsia="Arial" w:hAnsi="Arial" w:cs="Arial"/>
                <w:i/>
                <w:iCs/>
                <w:sz w:val="16"/>
                <w:szCs w:val="16"/>
                <w:lang w:val="pl-PL"/>
              </w:rPr>
              <w:t>break</w:t>
            </w:r>
            <w:proofErr w:type="spellEnd"/>
            <w:r w:rsidRPr="00477056">
              <w:rPr>
                <w:rFonts w:ascii="Arial" w:eastAsia="Arial" w:hAnsi="Arial" w:cs="Arial"/>
                <w:i/>
                <w:iCs/>
                <w:sz w:val="16"/>
                <w:szCs w:val="16"/>
                <w:lang w:val="pl-PL"/>
              </w:rPr>
              <w:t xml:space="preserve"> </w:t>
            </w:r>
            <w:proofErr w:type="spellStart"/>
            <w:r w:rsidRPr="00477056">
              <w:rPr>
                <w:rFonts w:ascii="Arial" w:eastAsia="Arial" w:hAnsi="Arial" w:cs="Arial"/>
                <w:i/>
                <w:iCs/>
                <w:sz w:val="16"/>
                <w:szCs w:val="16"/>
                <w:lang w:val="pl-PL"/>
              </w:rPr>
              <w:t>even</w:t>
            </w:r>
            <w:proofErr w:type="spellEnd"/>
            <w:r w:rsidRPr="00477056">
              <w:rPr>
                <w:rFonts w:ascii="Arial" w:eastAsia="Arial" w:hAnsi="Arial" w:cs="Arial"/>
                <w:i/>
                <w:iCs/>
                <w:sz w:val="16"/>
                <w:szCs w:val="16"/>
                <w:lang w:val="pl-PL"/>
              </w:rPr>
              <w:t xml:space="preserve"> point</w:t>
            </w:r>
            <w:r w:rsidRPr="00477056">
              <w:rPr>
                <w:rFonts w:ascii="Arial" w:eastAsia="Arial" w:hAnsi="Arial" w:cs="Arial"/>
                <w:sz w:val="16"/>
                <w:szCs w:val="16"/>
                <w:lang w:val="pl-PL"/>
              </w:rPr>
              <w:t>) i w jakim momencie tej drogi jest obecnie?</w:t>
            </w:r>
          </w:p>
          <w:p w14:paraId="17F1003A"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p>
          <w:p w14:paraId="13A26DB1" w14:textId="77777777" w:rsidR="003668CD" w:rsidRPr="00477056" w:rsidRDefault="003668CD" w:rsidP="009B0E77">
            <w:pPr>
              <w:tabs>
                <w:tab w:val="left" w:pos="3194"/>
              </w:tabs>
              <w:spacing w:line="276" w:lineRule="auto"/>
              <w:jc w:val="both"/>
              <w:rPr>
                <w:rFonts w:ascii="Arial" w:eastAsia="Arial" w:hAnsi="Arial" w:cs="Arial"/>
                <w:b/>
                <w:sz w:val="16"/>
                <w:szCs w:val="16"/>
                <w:lang w:val="pl-PL"/>
              </w:rPr>
            </w:pPr>
            <w:r w:rsidRPr="00477056">
              <w:rPr>
                <w:rFonts w:ascii="Arial" w:eastAsia="Arial" w:hAnsi="Arial" w:cs="Arial"/>
                <w:b/>
                <w:sz w:val="16"/>
                <w:szCs w:val="16"/>
                <w:lang w:val="pl-PL"/>
              </w:rPr>
              <w:t>Skala oceny: 1-5 jako zbiorcza wypadkowa poszczególnych części opisu kryterium</w:t>
            </w:r>
          </w:p>
          <w:p w14:paraId="5956D0C1"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1 – startup nie spełnia warunków przyjętych w kryterium</w:t>
            </w:r>
          </w:p>
          <w:p w14:paraId="72935174"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2 – startup w minimalnym stopniu spełnia warunki przyjęte w kryterium</w:t>
            </w:r>
          </w:p>
          <w:p w14:paraId="18A8CB13"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3 – startup w średnim stopniu spełnia warunki przyjęte w kryterium</w:t>
            </w:r>
          </w:p>
          <w:p w14:paraId="1E835C2A"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4 – startup w dużym stopniu spełnia warunki przyjęte w kryterium</w:t>
            </w:r>
          </w:p>
          <w:p w14:paraId="598D008B" w14:textId="66B62D83"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5 – startup w pełni spełnia warunki przyjęte w kryterium</w:t>
            </w:r>
          </w:p>
        </w:tc>
      </w:tr>
      <w:tr w:rsidR="003668CD" w:rsidRPr="00477056" w14:paraId="3A808F6D" w14:textId="77777777" w:rsidTr="00477056">
        <w:trPr>
          <w:trHeight w:val="192"/>
        </w:trPr>
        <w:tc>
          <w:tcPr>
            <w:tcW w:w="3969" w:type="dxa"/>
            <w:tcBorders>
              <w:top w:val="single" w:sz="6" w:space="0" w:color="000000"/>
              <w:left w:val="single" w:sz="18" w:space="0" w:color="000000"/>
              <w:bottom w:val="single" w:sz="6" w:space="0" w:color="000000"/>
              <w:right w:val="single" w:sz="6" w:space="0" w:color="000000"/>
            </w:tcBorders>
            <w:shd w:val="clear" w:color="auto" w:fill="auto"/>
            <w:tcMar>
              <w:top w:w="80" w:type="dxa"/>
              <w:left w:w="80" w:type="dxa"/>
              <w:bottom w:w="80" w:type="dxa"/>
              <w:right w:w="80" w:type="dxa"/>
            </w:tcMar>
            <w:vAlign w:val="center"/>
            <w:hideMark/>
          </w:tcPr>
          <w:p w14:paraId="5E35528B"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Wartość dodana ze współpracy z Partnerem Biznesowym</w:t>
            </w:r>
          </w:p>
        </w:tc>
        <w:tc>
          <w:tcPr>
            <w:tcW w:w="10065" w:type="dxa"/>
            <w:gridSpan w:val="2"/>
            <w:tcBorders>
              <w:top w:val="single" w:sz="6" w:space="0" w:color="000000"/>
              <w:left w:val="single" w:sz="6" w:space="0" w:color="000000"/>
              <w:bottom w:val="single" w:sz="6" w:space="0" w:color="000000"/>
              <w:right w:val="single" w:sz="18" w:space="0" w:color="000000"/>
            </w:tcBorders>
            <w:shd w:val="clear" w:color="auto" w:fill="auto"/>
            <w:tcMar>
              <w:top w:w="80" w:type="dxa"/>
              <w:left w:w="80" w:type="dxa"/>
              <w:bottom w:w="80" w:type="dxa"/>
              <w:right w:w="80" w:type="dxa"/>
            </w:tcMar>
          </w:tcPr>
          <w:p w14:paraId="3EAC84D9" w14:textId="77777777" w:rsidR="003668CD" w:rsidRPr="00477056" w:rsidRDefault="003668CD" w:rsidP="009B0E77">
            <w:pPr>
              <w:tabs>
                <w:tab w:val="left" w:pos="3194"/>
              </w:tabs>
              <w:spacing w:line="276" w:lineRule="auto"/>
              <w:jc w:val="both"/>
              <w:rPr>
                <w:rFonts w:ascii="Arial" w:eastAsia="Arial" w:hAnsi="Arial" w:cs="Arial"/>
                <w:b/>
                <w:sz w:val="16"/>
                <w:szCs w:val="16"/>
                <w:lang w:val="pl-PL"/>
              </w:rPr>
            </w:pPr>
            <w:r w:rsidRPr="00477056">
              <w:rPr>
                <w:rFonts w:ascii="Arial" w:eastAsia="Arial" w:hAnsi="Arial" w:cs="Arial"/>
                <w:b/>
                <w:sz w:val="16"/>
                <w:szCs w:val="16"/>
                <w:lang w:val="pl-PL"/>
              </w:rPr>
              <w:t>W kryterium ocenie podlegać będzie zbieżność interesów i wizji startupu oraz Partnera Biznesowego: na ile droga rozwoju startupu jest zbieżna ze strategią rozwoju Partnera Biznesowego. Szczegółowe kryteria:</w:t>
            </w:r>
          </w:p>
          <w:p w14:paraId="7B715750" w14:textId="4A0BA72B" w:rsidR="003668CD" w:rsidRPr="00477056" w:rsidRDefault="003668CD">
            <w:pPr>
              <w:numPr>
                <w:ilvl w:val="0"/>
                <w:numId w:val="3"/>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Jak startup identyfikuje grupy docelowe do których adresuje swoje rozwiązanie w długim okresie czasu i na ile we wskazanych grupach docelowych mieści się PB?</w:t>
            </w:r>
          </w:p>
          <w:p w14:paraId="462F9A23" w14:textId="2551F76E" w:rsidR="003668CD" w:rsidRPr="00477056" w:rsidRDefault="003668CD">
            <w:pPr>
              <w:numPr>
                <w:ilvl w:val="0"/>
                <w:numId w:val="3"/>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Czy startup zna ofertę PB, rozumie procesy u PB - jak startup identyfikuje kluczowe wartości jakie może dostarczyć PB, jak i innym przedstawicielom podobnej grupy docelowej?</w:t>
            </w:r>
          </w:p>
          <w:p w14:paraId="2B391725" w14:textId="63DD770E" w:rsidR="003668CD" w:rsidRPr="00477056" w:rsidRDefault="003668CD">
            <w:pPr>
              <w:numPr>
                <w:ilvl w:val="0"/>
                <w:numId w:val="3"/>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Jaki pomysł na współpracę z PB w długim okresie czasu ma startup - czy akceleracja wpisuje się w większy plan współpracy z PB?</w:t>
            </w:r>
          </w:p>
          <w:p w14:paraId="4839A588" w14:textId="5DA32819" w:rsidR="003668CD" w:rsidRPr="00477056" w:rsidRDefault="003668CD">
            <w:pPr>
              <w:numPr>
                <w:ilvl w:val="0"/>
                <w:numId w:val="3"/>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Jaki model potencjalnej współpracy widzi startup z PB w długim okresie czasu? - czy startup widzi w PB  potencjalnego partnera po okresie akceleracji, w dalszym rozwoju / dystrybucji całego / części rozwiązania?</w:t>
            </w:r>
          </w:p>
          <w:p w14:paraId="43A80270" w14:textId="77777777" w:rsidR="003668CD" w:rsidRPr="00477056" w:rsidRDefault="003668CD" w:rsidP="009B0E77">
            <w:pPr>
              <w:tabs>
                <w:tab w:val="left" w:pos="3194"/>
              </w:tabs>
              <w:spacing w:line="276" w:lineRule="auto"/>
              <w:jc w:val="both"/>
              <w:rPr>
                <w:rFonts w:ascii="Arial" w:eastAsia="Arial" w:hAnsi="Arial" w:cs="Arial"/>
                <w:b/>
                <w:sz w:val="16"/>
                <w:szCs w:val="16"/>
                <w:lang w:val="pl-PL"/>
              </w:rPr>
            </w:pPr>
          </w:p>
          <w:p w14:paraId="1F72649F"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b/>
                <w:sz w:val="16"/>
                <w:szCs w:val="16"/>
                <w:lang w:val="pl-PL"/>
              </w:rPr>
              <w:t>Skala oceny: 1-5 jako zbiorcza wypadkowa poszczególnych części opisu kryterium</w:t>
            </w:r>
            <w:r w:rsidRPr="00477056">
              <w:rPr>
                <w:rFonts w:ascii="Arial" w:eastAsia="Arial" w:hAnsi="Arial" w:cs="Arial"/>
                <w:sz w:val="16"/>
                <w:szCs w:val="16"/>
                <w:lang w:val="pl-PL"/>
              </w:rPr>
              <w:t xml:space="preserve"> </w:t>
            </w:r>
          </w:p>
          <w:p w14:paraId="028AEAC0"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1 – startup nie spełnia warunków przyjętych w kryterium</w:t>
            </w:r>
          </w:p>
          <w:p w14:paraId="265C8A10"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2 – startup w minimalnym stopniu spełnia warunki przyjęte w kryterium</w:t>
            </w:r>
          </w:p>
          <w:p w14:paraId="47295823"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3 – startup w średnim stopniu spełnia warunki przyjęte w kryterium</w:t>
            </w:r>
          </w:p>
          <w:p w14:paraId="18271CC5"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4 – startup w dużym stopniu spełnia warunki przyjęte w kryterium</w:t>
            </w:r>
          </w:p>
          <w:p w14:paraId="7A80CE8A" w14:textId="75FCF133"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lastRenderedPageBreak/>
              <w:t>5 – startup w pełni spełnia warunki przyjęte w kryterium</w:t>
            </w:r>
          </w:p>
        </w:tc>
      </w:tr>
      <w:tr w:rsidR="003668CD" w:rsidRPr="00477056" w14:paraId="51520A16" w14:textId="77777777" w:rsidTr="00477056">
        <w:trPr>
          <w:trHeight w:val="192"/>
        </w:trPr>
        <w:tc>
          <w:tcPr>
            <w:tcW w:w="14034" w:type="dxa"/>
            <w:gridSpan w:val="3"/>
            <w:tcBorders>
              <w:top w:val="single" w:sz="6" w:space="0" w:color="000000"/>
              <w:left w:val="single" w:sz="18" w:space="0" w:color="000000"/>
              <w:bottom w:val="single" w:sz="6" w:space="0" w:color="000000"/>
              <w:right w:val="single" w:sz="18" w:space="0" w:color="000000"/>
            </w:tcBorders>
            <w:shd w:val="clear" w:color="auto" w:fill="F4F3EC" w:themeFill="background2" w:themeFillTint="99"/>
            <w:tcMar>
              <w:top w:w="80" w:type="dxa"/>
              <w:left w:w="80" w:type="dxa"/>
              <w:bottom w:w="80" w:type="dxa"/>
              <w:right w:w="80" w:type="dxa"/>
            </w:tcMar>
            <w:vAlign w:val="center"/>
            <w:hideMark/>
          </w:tcPr>
          <w:p w14:paraId="710B15D9" w14:textId="77777777" w:rsidR="003668CD" w:rsidRPr="00477056" w:rsidRDefault="003668CD" w:rsidP="009B0E77">
            <w:pPr>
              <w:tabs>
                <w:tab w:val="left" w:pos="3194"/>
              </w:tabs>
              <w:spacing w:line="276" w:lineRule="auto"/>
              <w:jc w:val="both"/>
              <w:rPr>
                <w:rFonts w:ascii="Arial" w:eastAsia="Arial" w:hAnsi="Arial" w:cs="Arial"/>
                <w:b/>
                <w:bCs/>
                <w:sz w:val="16"/>
                <w:szCs w:val="16"/>
                <w:lang w:val="pl-PL"/>
              </w:rPr>
            </w:pPr>
            <w:r w:rsidRPr="00477056">
              <w:rPr>
                <w:rFonts w:ascii="Arial" w:eastAsia="Arial" w:hAnsi="Arial" w:cs="Arial"/>
                <w:b/>
                <w:bCs/>
                <w:sz w:val="16"/>
                <w:szCs w:val="16"/>
                <w:lang w:val="pl-PL"/>
              </w:rPr>
              <w:lastRenderedPageBreak/>
              <w:t>Dla ścieżki Go Global (kryteria badające gotowość startupu wejścia na dany rynek zagraniczny):</w:t>
            </w:r>
          </w:p>
        </w:tc>
      </w:tr>
      <w:tr w:rsidR="003668CD" w:rsidRPr="00477056" w14:paraId="3EA06453" w14:textId="77777777" w:rsidTr="00477056">
        <w:trPr>
          <w:trHeight w:val="192"/>
        </w:trPr>
        <w:tc>
          <w:tcPr>
            <w:tcW w:w="3969" w:type="dxa"/>
            <w:tcBorders>
              <w:top w:val="single" w:sz="6" w:space="0" w:color="000000"/>
              <w:left w:val="single" w:sz="18" w:space="0" w:color="000000"/>
              <w:bottom w:val="single" w:sz="6" w:space="0" w:color="000000"/>
              <w:right w:val="single" w:sz="6" w:space="0" w:color="000000"/>
            </w:tcBorders>
            <w:shd w:val="clear" w:color="auto" w:fill="auto"/>
            <w:tcMar>
              <w:top w:w="80" w:type="dxa"/>
              <w:left w:w="80" w:type="dxa"/>
              <w:bottom w:w="80" w:type="dxa"/>
              <w:right w:w="80" w:type="dxa"/>
            </w:tcMar>
            <w:vAlign w:val="center"/>
            <w:hideMark/>
          </w:tcPr>
          <w:p w14:paraId="5359C954"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Deklarowany stopień zaawansowania technologicznego realizacji produktu/usługi na skali TRL (Technical Readiness Level)</w:t>
            </w:r>
          </w:p>
        </w:tc>
        <w:tc>
          <w:tcPr>
            <w:tcW w:w="10065" w:type="dxa"/>
            <w:gridSpan w:val="2"/>
            <w:tcBorders>
              <w:top w:val="single" w:sz="6" w:space="0" w:color="000000"/>
              <w:left w:val="single" w:sz="6" w:space="0" w:color="000000"/>
              <w:bottom w:val="single" w:sz="6" w:space="0" w:color="000000"/>
              <w:right w:val="single" w:sz="18" w:space="0" w:color="000000"/>
            </w:tcBorders>
            <w:shd w:val="clear" w:color="auto" w:fill="auto"/>
            <w:tcMar>
              <w:top w:w="80" w:type="dxa"/>
              <w:left w:w="80" w:type="dxa"/>
              <w:bottom w:w="80" w:type="dxa"/>
              <w:right w:w="80" w:type="dxa"/>
            </w:tcMar>
          </w:tcPr>
          <w:p w14:paraId="368D8577" w14:textId="77777777" w:rsidR="003668CD" w:rsidRPr="00477056" w:rsidRDefault="003668CD">
            <w:pPr>
              <w:numPr>
                <w:ilvl w:val="0"/>
                <w:numId w:val="3"/>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 xml:space="preserve">Czy startup posiada odpowiednio rozwinięty produkt (minimum prototyp, optymalnie TRL 9 - gotowy na komercjalizację), który można łatwo dopracować pod zagranicznego PB)/produkt </w:t>
            </w:r>
            <w:proofErr w:type="spellStart"/>
            <w:r w:rsidRPr="00477056">
              <w:rPr>
                <w:rFonts w:ascii="Arial" w:eastAsia="Arial" w:hAnsi="Arial" w:cs="Arial"/>
                <w:sz w:val="16"/>
                <w:szCs w:val="16"/>
                <w:lang w:val="pl-PL"/>
              </w:rPr>
              <w:t>zwalidowany</w:t>
            </w:r>
            <w:proofErr w:type="spellEnd"/>
            <w:r w:rsidRPr="00477056">
              <w:rPr>
                <w:rFonts w:ascii="Arial" w:eastAsia="Arial" w:hAnsi="Arial" w:cs="Arial"/>
                <w:sz w:val="16"/>
                <w:szCs w:val="16"/>
                <w:lang w:val="pl-PL"/>
              </w:rPr>
              <w:t xml:space="preserve"> już na jakimś rynku aby możliwa była ekspansja? </w:t>
            </w:r>
          </w:p>
          <w:p w14:paraId="6E45F9EC"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p>
          <w:p w14:paraId="0D91CED2"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b/>
                <w:sz w:val="16"/>
                <w:szCs w:val="16"/>
                <w:lang w:val="pl-PL"/>
              </w:rPr>
              <w:t>Skala oceny: 1-5 jako zbiorcza wypadkowa poszczególnych części opisu kryterium</w:t>
            </w:r>
            <w:r w:rsidRPr="00477056">
              <w:rPr>
                <w:rFonts w:ascii="Arial" w:eastAsia="Arial" w:hAnsi="Arial" w:cs="Arial"/>
                <w:sz w:val="16"/>
                <w:szCs w:val="16"/>
                <w:lang w:val="pl-PL"/>
              </w:rPr>
              <w:t xml:space="preserve"> </w:t>
            </w:r>
          </w:p>
          <w:p w14:paraId="2DB7F9F9"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1 – startup nie spełnia warunków przyjętych w kryterium</w:t>
            </w:r>
          </w:p>
          <w:p w14:paraId="05FD9B54"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2 – startup w minimalnym stopniu spełnia warunki przyjęte w kryterium</w:t>
            </w:r>
          </w:p>
          <w:p w14:paraId="6D3C9F22"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3 – startup w średnim stopniu spełnia warunki przyjęte w kryterium</w:t>
            </w:r>
          </w:p>
          <w:p w14:paraId="49B1CF57"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4 – startup w dużym stopniu spełnia warunki przyjęte w kryterium</w:t>
            </w:r>
          </w:p>
          <w:p w14:paraId="5FAE5930" w14:textId="50EA82A6"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5 – startup w pełni spełnia warunki przyjęte w kryterium</w:t>
            </w:r>
          </w:p>
        </w:tc>
      </w:tr>
      <w:tr w:rsidR="003668CD" w:rsidRPr="00477056" w14:paraId="450E303F" w14:textId="77777777" w:rsidTr="00477056">
        <w:trPr>
          <w:trHeight w:val="192"/>
        </w:trPr>
        <w:tc>
          <w:tcPr>
            <w:tcW w:w="3969" w:type="dxa"/>
            <w:tcBorders>
              <w:top w:val="single" w:sz="6" w:space="0" w:color="000000"/>
              <w:left w:val="single" w:sz="18" w:space="0" w:color="000000"/>
              <w:bottom w:val="single" w:sz="6" w:space="0" w:color="000000"/>
              <w:right w:val="single" w:sz="6" w:space="0" w:color="000000"/>
            </w:tcBorders>
            <w:shd w:val="clear" w:color="auto" w:fill="auto"/>
            <w:tcMar>
              <w:top w:w="80" w:type="dxa"/>
              <w:left w:w="80" w:type="dxa"/>
              <w:bottom w:w="80" w:type="dxa"/>
              <w:right w:w="80" w:type="dxa"/>
            </w:tcMar>
            <w:vAlign w:val="center"/>
            <w:hideMark/>
          </w:tcPr>
          <w:p w14:paraId="2A358E7C"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Doświadczenie i komplementarność zespołu</w:t>
            </w:r>
          </w:p>
        </w:tc>
        <w:tc>
          <w:tcPr>
            <w:tcW w:w="10065" w:type="dxa"/>
            <w:gridSpan w:val="2"/>
            <w:tcBorders>
              <w:top w:val="single" w:sz="6" w:space="0" w:color="000000"/>
              <w:left w:val="single" w:sz="6" w:space="0" w:color="000000"/>
              <w:bottom w:val="single" w:sz="6" w:space="0" w:color="000000"/>
              <w:right w:val="single" w:sz="18" w:space="0" w:color="000000"/>
            </w:tcBorders>
            <w:shd w:val="clear" w:color="auto" w:fill="auto"/>
            <w:tcMar>
              <w:top w:w="80" w:type="dxa"/>
              <w:left w:w="80" w:type="dxa"/>
              <w:bottom w:w="80" w:type="dxa"/>
              <w:right w:w="80" w:type="dxa"/>
            </w:tcMar>
          </w:tcPr>
          <w:p w14:paraId="63A7E5B7" w14:textId="77777777" w:rsidR="003668CD" w:rsidRPr="00477056" w:rsidRDefault="003668CD">
            <w:pPr>
              <w:numPr>
                <w:ilvl w:val="0"/>
                <w:numId w:val="3"/>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Czy po stronie Zgłaszającego mamy do czynienia tylko z jednym założycielem i przedstawicielem startupu, czy też z zespołem?</w:t>
            </w:r>
          </w:p>
          <w:p w14:paraId="3B247FF0" w14:textId="77777777" w:rsidR="003668CD" w:rsidRPr="00477056" w:rsidRDefault="003668CD">
            <w:pPr>
              <w:numPr>
                <w:ilvl w:val="0"/>
                <w:numId w:val="3"/>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Jak duże doświadczenie we współpracy z partnerami zagranicznymi (biznesowymi, ekosystemowymi) mają członkowie zespołu?</w:t>
            </w:r>
          </w:p>
          <w:p w14:paraId="024CE798" w14:textId="77777777" w:rsidR="003668CD" w:rsidRPr="00477056" w:rsidRDefault="003668CD">
            <w:pPr>
              <w:numPr>
                <w:ilvl w:val="0"/>
                <w:numId w:val="3"/>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Jakie kompetencje posiadają członkowie zespołu – czy posiadają odpowiednią wiedzę merytoryczną, ale także umiejętności sprzedażowe i inne (w zależności od potrzeb, np. językowe)</w:t>
            </w:r>
          </w:p>
          <w:p w14:paraId="5B5D57AE"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p>
          <w:p w14:paraId="26F9A786"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b/>
                <w:sz w:val="16"/>
                <w:szCs w:val="16"/>
                <w:lang w:val="pl-PL"/>
              </w:rPr>
              <w:t>Skala oceny: 1-5 jako zbiorcza wypadkowa poszczególnych części opisu kryterium</w:t>
            </w:r>
            <w:r w:rsidRPr="00477056">
              <w:rPr>
                <w:rFonts w:ascii="Arial" w:eastAsia="Arial" w:hAnsi="Arial" w:cs="Arial"/>
                <w:sz w:val="16"/>
                <w:szCs w:val="16"/>
                <w:lang w:val="pl-PL"/>
              </w:rPr>
              <w:t xml:space="preserve"> </w:t>
            </w:r>
          </w:p>
          <w:p w14:paraId="529C8D14"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1 – startup nie spełnia warunków przyjętych w kryterium</w:t>
            </w:r>
          </w:p>
          <w:p w14:paraId="5ADD2A74"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2 – startup w minimalnym stopniu spełnia warunki przyjęte w kryterium</w:t>
            </w:r>
          </w:p>
          <w:p w14:paraId="71B29D72"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3 – startup w średnim stopniu spełnia warunki przyjęte w kryterium</w:t>
            </w:r>
          </w:p>
          <w:p w14:paraId="6C4F2189"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4 – startup w dużym stopniu spełnia warunki przyjęte w kryterium</w:t>
            </w:r>
          </w:p>
          <w:p w14:paraId="04301E7C" w14:textId="5B3B5F5A"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5 – startup w pełni spełnia warunki przyjęte w kryterium</w:t>
            </w:r>
          </w:p>
        </w:tc>
      </w:tr>
      <w:tr w:rsidR="003668CD" w:rsidRPr="00477056" w14:paraId="070B86AE" w14:textId="77777777" w:rsidTr="00477056">
        <w:trPr>
          <w:trHeight w:val="192"/>
        </w:trPr>
        <w:tc>
          <w:tcPr>
            <w:tcW w:w="3969" w:type="dxa"/>
            <w:tcBorders>
              <w:top w:val="single" w:sz="6" w:space="0" w:color="000000"/>
              <w:left w:val="single" w:sz="18" w:space="0" w:color="000000"/>
              <w:bottom w:val="single" w:sz="6" w:space="0" w:color="000000"/>
              <w:right w:val="single" w:sz="6" w:space="0" w:color="000000"/>
            </w:tcBorders>
            <w:shd w:val="clear" w:color="auto" w:fill="auto"/>
            <w:tcMar>
              <w:top w:w="80" w:type="dxa"/>
              <w:left w:w="80" w:type="dxa"/>
              <w:bottom w:w="80" w:type="dxa"/>
              <w:right w:w="80" w:type="dxa"/>
            </w:tcMar>
            <w:vAlign w:val="center"/>
            <w:hideMark/>
          </w:tcPr>
          <w:p w14:paraId="4C5DB960"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 xml:space="preserve">Stopień dopasowania produktu/usługi do danego rynku / Product market </w:t>
            </w:r>
            <w:proofErr w:type="spellStart"/>
            <w:r w:rsidRPr="00477056">
              <w:rPr>
                <w:rFonts w:ascii="Arial" w:eastAsia="Arial" w:hAnsi="Arial" w:cs="Arial"/>
                <w:sz w:val="16"/>
                <w:szCs w:val="16"/>
                <w:lang w:val="pl-PL"/>
              </w:rPr>
              <w:t>fit</w:t>
            </w:r>
            <w:proofErr w:type="spellEnd"/>
          </w:p>
        </w:tc>
        <w:tc>
          <w:tcPr>
            <w:tcW w:w="10065" w:type="dxa"/>
            <w:gridSpan w:val="2"/>
            <w:tcBorders>
              <w:top w:val="single" w:sz="6" w:space="0" w:color="000000"/>
              <w:left w:val="single" w:sz="6" w:space="0" w:color="000000"/>
              <w:bottom w:val="single" w:sz="6" w:space="0" w:color="000000"/>
              <w:right w:val="single" w:sz="18" w:space="0" w:color="000000"/>
            </w:tcBorders>
            <w:shd w:val="clear" w:color="auto" w:fill="auto"/>
            <w:tcMar>
              <w:top w:w="80" w:type="dxa"/>
              <w:left w:w="80" w:type="dxa"/>
              <w:bottom w:w="80" w:type="dxa"/>
              <w:right w:w="80" w:type="dxa"/>
            </w:tcMar>
          </w:tcPr>
          <w:p w14:paraId="429D8592" w14:textId="77777777" w:rsidR="003668CD" w:rsidRPr="00477056" w:rsidRDefault="003668CD">
            <w:pPr>
              <w:numPr>
                <w:ilvl w:val="0"/>
                <w:numId w:val="3"/>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Czy produkt/usługa startupu jest dopasowana do potrzeb danego rynku – w jaki sposób startup zweryfikował tę potrzebę?</w:t>
            </w:r>
          </w:p>
          <w:p w14:paraId="301A08E2" w14:textId="77777777" w:rsidR="003668CD" w:rsidRPr="00477056" w:rsidRDefault="003668CD">
            <w:pPr>
              <w:numPr>
                <w:ilvl w:val="0"/>
                <w:numId w:val="3"/>
              </w:numPr>
              <w:tabs>
                <w:tab w:val="left" w:pos="3194"/>
              </w:tabs>
              <w:spacing w:line="276" w:lineRule="auto"/>
              <w:jc w:val="both"/>
              <w:rPr>
                <w:rFonts w:ascii="Arial" w:eastAsia="Arial" w:hAnsi="Arial" w:cs="Arial"/>
                <w:b/>
                <w:sz w:val="16"/>
                <w:szCs w:val="16"/>
                <w:lang w:val="pl-PL"/>
              </w:rPr>
            </w:pPr>
            <w:r w:rsidRPr="00477056">
              <w:rPr>
                <w:rFonts w:ascii="Arial" w:eastAsia="Arial" w:hAnsi="Arial" w:cs="Arial"/>
                <w:sz w:val="16"/>
                <w:szCs w:val="16"/>
                <w:lang w:val="pl-PL"/>
              </w:rPr>
              <w:t>Czy startup ma gotowy produkt/usługę – czy startup zarabia już na produkcie?</w:t>
            </w:r>
          </w:p>
          <w:p w14:paraId="71D38D95" w14:textId="77777777" w:rsidR="003668CD" w:rsidRPr="00477056" w:rsidRDefault="003668CD" w:rsidP="009B0E77">
            <w:pPr>
              <w:tabs>
                <w:tab w:val="left" w:pos="3194"/>
              </w:tabs>
              <w:spacing w:line="276" w:lineRule="auto"/>
              <w:jc w:val="both"/>
              <w:rPr>
                <w:rFonts w:ascii="Arial" w:eastAsia="Arial" w:hAnsi="Arial" w:cs="Arial"/>
                <w:b/>
                <w:sz w:val="16"/>
                <w:szCs w:val="16"/>
                <w:lang w:val="pl-PL"/>
              </w:rPr>
            </w:pPr>
          </w:p>
          <w:p w14:paraId="5BEB71E8"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b/>
                <w:sz w:val="16"/>
                <w:szCs w:val="16"/>
                <w:lang w:val="pl-PL"/>
              </w:rPr>
              <w:t>Skala oceny: 1-5 jako zbiorcza wypadkowa poszczególnych części opisu kryterium</w:t>
            </w:r>
            <w:r w:rsidRPr="00477056">
              <w:rPr>
                <w:rFonts w:ascii="Arial" w:eastAsia="Arial" w:hAnsi="Arial" w:cs="Arial"/>
                <w:sz w:val="16"/>
                <w:szCs w:val="16"/>
                <w:lang w:val="pl-PL"/>
              </w:rPr>
              <w:t xml:space="preserve"> </w:t>
            </w:r>
          </w:p>
          <w:p w14:paraId="727DB6F5"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1 – startup nie spełnia warunków przyjętych w kryterium</w:t>
            </w:r>
          </w:p>
          <w:p w14:paraId="5BE0C180"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2 – startup w minimalnym stopniu spełnia warunki przyjęte w kryterium</w:t>
            </w:r>
          </w:p>
          <w:p w14:paraId="586C25F0"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3 – startup w średnim stopniu spełnia warunki przyjęte w kryterium</w:t>
            </w:r>
          </w:p>
          <w:p w14:paraId="47F84B3E"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4 – startup w dużym stopniu spełnia warunki przyjęte w kryterium</w:t>
            </w:r>
          </w:p>
          <w:p w14:paraId="028D6FED" w14:textId="2FDD6368"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5 – startup w pełni spełnia warunki przyjęte w kryterium</w:t>
            </w:r>
          </w:p>
        </w:tc>
      </w:tr>
      <w:tr w:rsidR="003668CD" w:rsidRPr="00477056" w14:paraId="5C9F0B92" w14:textId="77777777" w:rsidTr="00477056">
        <w:trPr>
          <w:trHeight w:val="192"/>
        </w:trPr>
        <w:tc>
          <w:tcPr>
            <w:tcW w:w="3969" w:type="dxa"/>
            <w:tcBorders>
              <w:top w:val="single" w:sz="6" w:space="0" w:color="000000"/>
              <w:left w:val="single" w:sz="18" w:space="0" w:color="000000"/>
              <w:bottom w:val="single" w:sz="6" w:space="0" w:color="000000"/>
              <w:right w:val="single" w:sz="6" w:space="0" w:color="000000"/>
            </w:tcBorders>
            <w:shd w:val="clear" w:color="auto" w:fill="auto"/>
            <w:tcMar>
              <w:top w:w="80" w:type="dxa"/>
              <w:left w:w="80" w:type="dxa"/>
              <w:bottom w:w="80" w:type="dxa"/>
              <w:right w:w="80" w:type="dxa"/>
            </w:tcMar>
            <w:vAlign w:val="center"/>
            <w:hideMark/>
          </w:tcPr>
          <w:p w14:paraId="603A81CD"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Wizja rozwoju produktu i planowany efekt akceleracji</w:t>
            </w:r>
          </w:p>
        </w:tc>
        <w:tc>
          <w:tcPr>
            <w:tcW w:w="10065" w:type="dxa"/>
            <w:gridSpan w:val="2"/>
            <w:tcBorders>
              <w:top w:val="single" w:sz="6" w:space="0" w:color="000000"/>
              <w:left w:val="single" w:sz="6" w:space="0" w:color="000000"/>
              <w:bottom w:val="single" w:sz="6" w:space="0" w:color="000000"/>
              <w:right w:val="single" w:sz="18" w:space="0" w:color="000000"/>
            </w:tcBorders>
            <w:shd w:val="clear" w:color="auto" w:fill="auto"/>
            <w:tcMar>
              <w:top w:w="80" w:type="dxa"/>
              <w:left w:w="80" w:type="dxa"/>
              <w:bottom w:w="80" w:type="dxa"/>
              <w:right w:w="80" w:type="dxa"/>
            </w:tcMar>
          </w:tcPr>
          <w:p w14:paraId="3F9275F9" w14:textId="77777777" w:rsidR="003668CD" w:rsidRPr="00477056" w:rsidRDefault="003668CD">
            <w:pPr>
              <w:numPr>
                <w:ilvl w:val="0"/>
                <w:numId w:val="3"/>
              </w:numPr>
              <w:tabs>
                <w:tab w:val="left" w:pos="3194"/>
              </w:tabs>
              <w:spacing w:line="276" w:lineRule="auto"/>
              <w:jc w:val="both"/>
              <w:rPr>
                <w:rFonts w:ascii="Arial" w:eastAsia="Arial" w:hAnsi="Arial" w:cs="Arial"/>
                <w:b/>
                <w:sz w:val="16"/>
                <w:szCs w:val="16"/>
                <w:lang w:val="pl-PL"/>
              </w:rPr>
            </w:pPr>
            <w:r w:rsidRPr="00477056">
              <w:rPr>
                <w:rFonts w:ascii="Arial" w:eastAsia="Arial" w:hAnsi="Arial" w:cs="Arial"/>
                <w:sz w:val="16"/>
                <w:szCs w:val="16"/>
                <w:lang w:val="pl-PL"/>
              </w:rPr>
              <w:t xml:space="preserve">Jaki pomysł ma startup dotyczący wejścia na rynki zagraniczne? </w:t>
            </w:r>
          </w:p>
          <w:p w14:paraId="70C49A36" w14:textId="77777777" w:rsidR="003668CD" w:rsidRPr="00477056" w:rsidRDefault="003668CD">
            <w:pPr>
              <w:numPr>
                <w:ilvl w:val="0"/>
                <w:numId w:val="3"/>
              </w:numPr>
              <w:tabs>
                <w:tab w:val="left" w:pos="3194"/>
              </w:tabs>
              <w:spacing w:line="276" w:lineRule="auto"/>
              <w:jc w:val="both"/>
              <w:rPr>
                <w:rFonts w:ascii="Arial" w:eastAsia="Arial" w:hAnsi="Arial" w:cs="Arial"/>
                <w:b/>
                <w:sz w:val="16"/>
                <w:szCs w:val="16"/>
                <w:lang w:val="pl-PL"/>
              </w:rPr>
            </w:pPr>
            <w:r w:rsidRPr="00477056">
              <w:rPr>
                <w:rFonts w:ascii="Arial" w:eastAsia="Arial" w:hAnsi="Arial" w:cs="Arial"/>
                <w:sz w:val="16"/>
                <w:szCs w:val="16"/>
                <w:lang w:val="pl-PL"/>
              </w:rPr>
              <w:t>Jakie działania planuje podjąć startup w ramach akceleracji? Czy wie jakie potrzeby ma jego produkt/usługa względem rynku zagranicznego?</w:t>
            </w:r>
          </w:p>
          <w:p w14:paraId="415CF1C5" w14:textId="77777777" w:rsidR="003668CD" w:rsidRPr="00477056" w:rsidRDefault="003668CD">
            <w:pPr>
              <w:numPr>
                <w:ilvl w:val="0"/>
                <w:numId w:val="3"/>
              </w:numPr>
              <w:tabs>
                <w:tab w:val="left" w:pos="3194"/>
              </w:tabs>
              <w:spacing w:line="276" w:lineRule="auto"/>
              <w:jc w:val="both"/>
              <w:rPr>
                <w:rFonts w:ascii="Arial" w:eastAsia="Arial" w:hAnsi="Arial" w:cs="Arial"/>
                <w:b/>
                <w:sz w:val="16"/>
                <w:szCs w:val="16"/>
                <w:lang w:val="pl-PL"/>
              </w:rPr>
            </w:pPr>
            <w:r w:rsidRPr="00477056">
              <w:rPr>
                <w:rFonts w:ascii="Arial" w:eastAsia="Arial" w:hAnsi="Arial" w:cs="Arial"/>
                <w:sz w:val="16"/>
                <w:szCs w:val="16"/>
                <w:lang w:val="pl-PL"/>
              </w:rPr>
              <w:lastRenderedPageBreak/>
              <w:t xml:space="preserve">Czy posiada bazę potencjalnych klientów, czy prowadził już z jakimś potencjalnym partnerem rozmowy biznesowe, czy dokonał weryfikacji rynku, konkurencji, potencjalnych partnerów? </w:t>
            </w:r>
          </w:p>
          <w:p w14:paraId="25B3D8A0" w14:textId="77777777" w:rsidR="003668CD" w:rsidRPr="00477056" w:rsidRDefault="003668CD" w:rsidP="009B0E77">
            <w:pPr>
              <w:tabs>
                <w:tab w:val="left" w:pos="3194"/>
              </w:tabs>
              <w:spacing w:line="276" w:lineRule="auto"/>
              <w:jc w:val="both"/>
              <w:rPr>
                <w:rFonts w:ascii="Arial" w:eastAsia="Arial" w:hAnsi="Arial" w:cs="Arial"/>
                <w:b/>
                <w:sz w:val="16"/>
                <w:szCs w:val="16"/>
                <w:lang w:val="pl-PL"/>
              </w:rPr>
            </w:pPr>
          </w:p>
          <w:p w14:paraId="7F8A4597"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b/>
                <w:sz w:val="16"/>
                <w:szCs w:val="16"/>
                <w:lang w:val="pl-PL"/>
              </w:rPr>
              <w:t>Skala oceny: 1-5 jako zbiorcza wypadkowa poszczególnych części opisu kryterium</w:t>
            </w:r>
            <w:r w:rsidRPr="00477056">
              <w:rPr>
                <w:rFonts w:ascii="Arial" w:eastAsia="Arial" w:hAnsi="Arial" w:cs="Arial"/>
                <w:sz w:val="16"/>
                <w:szCs w:val="16"/>
                <w:lang w:val="pl-PL"/>
              </w:rPr>
              <w:t xml:space="preserve"> </w:t>
            </w:r>
          </w:p>
          <w:p w14:paraId="769CBF64"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1 – startup nie spełnia warunków przyjętych w kryterium</w:t>
            </w:r>
          </w:p>
          <w:p w14:paraId="7667642C"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2 – startup w minimalnym stopniu spełnia warunki przyjęte w kryterium</w:t>
            </w:r>
          </w:p>
          <w:p w14:paraId="777AEE22"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3 – startup w średnim stopniu spełnia warunki przyjęte w kryterium</w:t>
            </w:r>
          </w:p>
          <w:p w14:paraId="420E7BD2"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4 – startup w dużym stopniu spełnia warunki przyjęte w kryterium</w:t>
            </w:r>
          </w:p>
          <w:p w14:paraId="63B2C792" w14:textId="38170360"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5 – startup w pełni spełnia warunki przyjęte w kryterium</w:t>
            </w:r>
          </w:p>
        </w:tc>
      </w:tr>
      <w:tr w:rsidR="003668CD" w:rsidRPr="00477056" w14:paraId="7ACDB739" w14:textId="77777777" w:rsidTr="00477056">
        <w:trPr>
          <w:trHeight w:val="228"/>
        </w:trPr>
        <w:tc>
          <w:tcPr>
            <w:tcW w:w="14034" w:type="dxa"/>
            <w:gridSpan w:val="3"/>
            <w:tcBorders>
              <w:top w:val="single" w:sz="6" w:space="0" w:color="000000"/>
              <w:left w:val="single" w:sz="18" w:space="0" w:color="000000"/>
              <w:bottom w:val="single" w:sz="6" w:space="0" w:color="000000"/>
              <w:right w:val="single" w:sz="18" w:space="0" w:color="000000"/>
            </w:tcBorders>
            <w:shd w:val="clear" w:color="auto" w:fill="808080"/>
            <w:tcMar>
              <w:top w:w="80" w:type="dxa"/>
              <w:left w:w="80" w:type="dxa"/>
              <w:bottom w:w="80" w:type="dxa"/>
              <w:right w:w="80" w:type="dxa"/>
            </w:tcMar>
            <w:hideMark/>
          </w:tcPr>
          <w:p w14:paraId="5C8BD094" w14:textId="77777777" w:rsidR="003668CD" w:rsidRPr="00477056" w:rsidRDefault="003668CD" w:rsidP="009B0E77">
            <w:pPr>
              <w:tabs>
                <w:tab w:val="left" w:pos="3194"/>
              </w:tabs>
              <w:spacing w:line="276" w:lineRule="auto"/>
              <w:jc w:val="both"/>
              <w:rPr>
                <w:rFonts w:ascii="Arial" w:eastAsia="Arial" w:hAnsi="Arial" w:cs="Arial"/>
                <w:b/>
                <w:bCs/>
                <w:sz w:val="16"/>
                <w:szCs w:val="16"/>
                <w:lang w:val="pl-PL"/>
              </w:rPr>
            </w:pPr>
            <w:r w:rsidRPr="00477056">
              <w:rPr>
                <w:rFonts w:ascii="Arial" w:eastAsia="Arial" w:hAnsi="Arial" w:cs="Arial"/>
                <w:b/>
                <w:bCs/>
                <w:sz w:val="16"/>
                <w:szCs w:val="16"/>
                <w:lang w:val="pl-PL"/>
              </w:rPr>
              <w:lastRenderedPageBreak/>
              <w:t>KRYTERIA JAKOŚCIOWE OCENIANE W III ETAPIE REKRUTACJI</w:t>
            </w:r>
          </w:p>
        </w:tc>
      </w:tr>
      <w:tr w:rsidR="003668CD" w:rsidRPr="00477056" w14:paraId="65E797C4" w14:textId="77777777" w:rsidTr="00477056">
        <w:trPr>
          <w:trHeight w:val="228"/>
        </w:trPr>
        <w:tc>
          <w:tcPr>
            <w:tcW w:w="3969" w:type="dxa"/>
            <w:tcBorders>
              <w:top w:val="single" w:sz="6" w:space="0" w:color="000000"/>
              <w:left w:val="single" w:sz="18" w:space="0" w:color="000000"/>
              <w:bottom w:val="single" w:sz="6" w:space="0" w:color="000000"/>
              <w:right w:val="single" w:sz="6" w:space="0" w:color="000000"/>
            </w:tcBorders>
            <w:shd w:val="clear" w:color="auto" w:fill="D9D9D9"/>
            <w:tcMar>
              <w:top w:w="80" w:type="dxa"/>
              <w:left w:w="80" w:type="dxa"/>
              <w:bottom w:w="80" w:type="dxa"/>
              <w:right w:w="80" w:type="dxa"/>
            </w:tcMar>
            <w:hideMark/>
          </w:tcPr>
          <w:p w14:paraId="40FAF068"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 xml:space="preserve">Ocena w trakcie Startup </w:t>
            </w:r>
            <w:proofErr w:type="spellStart"/>
            <w:r w:rsidRPr="00477056">
              <w:rPr>
                <w:rFonts w:ascii="Arial" w:eastAsia="Arial" w:hAnsi="Arial" w:cs="Arial"/>
                <w:sz w:val="16"/>
                <w:szCs w:val="16"/>
                <w:lang w:val="pl-PL"/>
              </w:rPr>
              <w:t>Camp</w:t>
            </w:r>
            <w:proofErr w:type="spellEnd"/>
            <w:r w:rsidRPr="00477056">
              <w:rPr>
                <w:rFonts w:ascii="Arial" w:eastAsia="Arial" w:hAnsi="Arial" w:cs="Arial"/>
                <w:sz w:val="16"/>
                <w:szCs w:val="16"/>
                <w:lang w:val="pl-PL"/>
              </w:rPr>
              <w:t xml:space="preserve"> - warsztaty </w:t>
            </w:r>
          </w:p>
        </w:tc>
        <w:tc>
          <w:tcPr>
            <w:tcW w:w="10065" w:type="dxa"/>
            <w:gridSpan w:val="2"/>
            <w:tcBorders>
              <w:top w:val="single" w:sz="6" w:space="0" w:color="000000"/>
              <w:left w:val="single" w:sz="6" w:space="0" w:color="000000"/>
              <w:bottom w:val="single" w:sz="6" w:space="0" w:color="000000"/>
              <w:right w:val="single" w:sz="18" w:space="0" w:color="000000"/>
            </w:tcBorders>
            <w:shd w:val="clear" w:color="auto" w:fill="D9D9D9"/>
            <w:tcMar>
              <w:top w:w="80" w:type="dxa"/>
              <w:left w:w="80" w:type="dxa"/>
              <w:bottom w:w="80" w:type="dxa"/>
              <w:right w:w="80" w:type="dxa"/>
            </w:tcMar>
          </w:tcPr>
          <w:p w14:paraId="75E5926E" w14:textId="77777777" w:rsidR="003668CD" w:rsidRPr="00477056" w:rsidRDefault="003668CD" w:rsidP="009B0E77">
            <w:pPr>
              <w:tabs>
                <w:tab w:val="left" w:pos="3194"/>
              </w:tabs>
              <w:spacing w:line="276" w:lineRule="auto"/>
              <w:jc w:val="both"/>
              <w:rPr>
                <w:rFonts w:ascii="Arial" w:eastAsia="Arial" w:hAnsi="Arial" w:cs="Arial"/>
                <w:b/>
                <w:bCs/>
                <w:sz w:val="16"/>
                <w:szCs w:val="16"/>
                <w:lang w:val="pl-PL"/>
              </w:rPr>
            </w:pPr>
            <w:r w:rsidRPr="00477056">
              <w:rPr>
                <w:rFonts w:ascii="Arial" w:eastAsia="Arial" w:hAnsi="Arial" w:cs="Arial"/>
                <w:b/>
                <w:bCs/>
                <w:sz w:val="16"/>
                <w:szCs w:val="16"/>
                <w:lang w:val="pl-PL"/>
              </w:rPr>
              <w:t xml:space="preserve">Ocena w skali 1-10 (Oceniający rozdziela punkty między poszczególnymi kryteriami – łącznie może przyznać maksymalnie 10 punktów): </w:t>
            </w:r>
          </w:p>
          <w:p w14:paraId="032F7F33" w14:textId="77777777" w:rsidR="003668CD" w:rsidRPr="00477056" w:rsidRDefault="003668CD">
            <w:pPr>
              <w:numPr>
                <w:ilvl w:val="0"/>
                <w:numId w:val="4"/>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Nie spełnia kryterium wcale</w:t>
            </w:r>
          </w:p>
          <w:p w14:paraId="502F771B" w14:textId="77777777" w:rsidR="003668CD" w:rsidRPr="00477056" w:rsidRDefault="003668CD">
            <w:pPr>
              <w:numPr>
                <w:ilvl w:val="0"/>
                <w:numId w:val="5"/>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Zupełny brak spełnienia wymagań</w:t>
            </w:r>
          </w:p>
          <w:p w14:paraId="3D5D7259" w14:textId="1BFE6261" w:rsidR="003668CD" w:rsidRPr="00477056" w:rsidRDefault="003668CD">
            <w:pPr>
              <w:numPr>
                <w:ilvl w:val="0"/>
                <w:numId w:val="5"/>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W żaden sposób nie odpowiada oczekiwaniom lub standardom</w:t>
            </w:r>
          </w:p>
          <w:p w14:paraId="44F8985F" w14:textId="77777777" w:rsidR="003668CD" w:rsidRPr="00477056" w:rsidRDefault="003668CD">
            <w:pPr>
              <w:numPr>
                <w:ilvl w:val="0"/>
                <w:numId w:val="4"/>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Spełnia kryterium w minimalnym stopniu</w:t>
            </w:r>
          </w:p>
          <w:p w14:paraId="0FFA5EC3" w14:textId="77777777" w:rsidR="003668CD" w:rsidRPr="00477056" w:rsidRDefault="003668CD">
            <w:pPr>
              <w:numPr>
                <w:ilvl w:val="0"/>
                <w:numId w:val="6"/>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Bardzo niewielkie spełnienie wymagań</w:t>
            </w:r>
          </w:p>
          <w:p w14:paraId="3A971998" w14:textId="684538B9" w:rsidR="003668CD" w:rsidRPr="00477056" w:rsidRDefault="003668CD">
            <w:pPr>
              <w:numPr>
                <w:ilvl w:val="0"/>
                <w:numId w:val="6"/>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Zaledwie kilka aspektów jest zgodnych z oczekiwaniami, reszta jest nieadekwatna</w:t>
            </w:r>
          </w:p>
          <w:p w14:paraId="51BDAFC3" w14:textId="77777777" w:rsidR="003668CD" w:rsidRPr="00477056" w:rsidRDefault="003668CD">
            <w:pPr>
              <w:numPr>
                <w:ilvl w:val="0"/>
                <w:numId w:val="4"/>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Spełnia kryterium w małym stopniu</w:t>
            </w:r>
          </w:p>
          <w:p w14:paraId="750CB9FB" w14:textId="77777777" w:rsidR="003668CD" w:rsidRPr="00477056" w:rsidRDefault="003668CD">
            <w:pPr>
              <w:numPr>
                <w:ilvl w:val="0"/>
                <w:numId w:val="7"/>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Spełnia tylko niektóre podstawowe wymagania</w:t>
            </w:r>
          </w:p>
          <w:p w14:paraId="527030EF" w14:textId="2A87E494" w:rsidR="003668CD" w:rsidRPr="00477056" w:rsidRDefault="003668CD">
            <w:pPr>
              <w:numPr>
                <w:ilvl w:val="0"/>
                <w:numId w:val="7"/>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Większość istotnych aspektów nie jest odpowiednia</w:t>
            </w:r>
          </w:p>
          <w:p w14:paraId="35122ED2" w14:textId="77777777" w:rsidR="003668CD" w:rsidRPr="00477056" w:rsidRDefault="003668CD">
            <w:pPr>
              <w:numPr>
                <w:ilvl w:val="0"/>
                <w:numId w:val="4"/>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Spełnia kryterium poniżej średniego poziomu</w:t>
            </w:r>
          </w:p>
          <w:p w14:paraId="159AFAA5" w14:textId="77777777" w:rsidR="003668CD" w:rsidRPr="00477056" w:rsidRDefault="003668CD">
            <w:pPr>
              <w:numPr>
                <w:ilvl w:val="0"/>
                <w:numId w:val="8"/>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Kilka istotnych wymagań jest spełnionych, ale ogólnie wynik jest poniżej średniego poziomu</w:t>
            </w:r>
          </w:p>
          <w:p w14:paraId="6DAAD776" w14:textId="4CA20F25" w:rsidR="003668CD" w:rsidRPr="00477056" w:rsidRDefault="003668CD">
            <w:pPr>
              <w:numPr>
                <w:ilvl w:val="0"/>
                <w:numId w:val="8"/>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Istnieje wiele obszarów wymagających poprawy</w:t>
            </w:r>
          </w:p>
          <w:p w14:paraId="4E18C7D2" w14:textId="77777777" w:rsidR="003668CD" w:rsidRPr="00477056" w:rsidRDefault="003668CD">
            <w:pPr>
              <w:numPr>
                <w:ilvl w:val="0"/>
                <w:numId w:val="4"/>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Spełnia kryterium w średnim stopniu</w:t>
            </w:r>
          </w:p>
          <w:p w14:paraId="27B6AA2B" w14:textId="77777777" w:rsidR="003668CD" w:rsidRPr="00477056" w:rsidRDefault="003668CD">
            <w:pPr>
              <w:numPr>
                <w:ilvl w:val="0"/>
                <w:numId w:val="9"/>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Podstawowe wymagania są spełnione na średnim poziomie</w:t>
            </w:r>
          </w:p>
          <w:p w14:paraId="2AB241C3" w14:textId="6A09774B" w:rsidR="003668CD" w:rsidRPr="00477056" w:rsidRDefault="003668CD">
            <w:pPr>
              <w:numPr>
                <w:ilvl w:val="0"/>
                <w:numId w:val="9"/>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Niektóre aspekty są zgodne z oczekiwaniami, ale jest miejsce na znaczącą poprawę</w:t>
            </w:r>
          </w:p>
          <w:p w14:paraId="13919887" w14:textId="77777777" w:rsidR="003668CD" w:rsidRPr="00477056" w:rsidRDefault="003668CD">
            <w:pPr>
              <w:numPr>
                <w:ilvl w:val="0"/>
                <w:numId w:val="4"/>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Spełnia kryterium w nieco powyżej średniego stopnia</w:t>
            </w:r>
          </w:p>
          <w:p w14:paraId="53953FD8" w14:textId="77777777" w:rsidR="003668CD" w:rsidRPr="00477056" w:rsidRDefault="003668CD">
            <w:pPr>
              <w:numPr>
                <w:ilvl w:val="0"/>
                <w:numId w:val="10"/>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Większość wymagań jest spełniona, jednak niektóre aspekty mogą wymagać poprawy</w:t>
            </w:r>
          </w:p>
          <w:p w14:paraId="0292CB59" w14:textId="1308D802" w:rsidR="003668CD" w:rsidRPr="00477056" w:rsidRDefault="003668CD">
            <w:pPr>
              <w:numPr>
                <w:ilvl w:val="0"/>
                <w:numId w:val="10"/>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Ogólny wynik jest nieco powyżej średniego</w:t>
            </w:r>
          </w:p>
          <w:p w14:paraId="548FC8BB" w14:textId="77777777" w:rsidR="003668CD" w:rsidRPr="00477056" w:rsidRDefault="003668CD">
            <w:pPr>
              <w:numPr>
                <w:ilvl w:val="0"/>
                <w:numId w:val="4"/>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Spełnia kryterium w dużym stopniu</w:t>
            </w:r>
          </w:p>
          <w:p w14:paraId="2B149F01" w14:textId="77777777" w:rsidR="003668CD" w:rsidRPr="00477056" w:rsidRDefault="003668CD">
            <w:pPr>
              <w:numPr>
                <w:ilvl w:val="0"/>
                <w:numId w:val="11"/>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Większość wymagań jest dobrze spełniona</w:t>
            </w:r>
          </w:p>
          <w:p w14:paraId="08A107BE" w14:textId="7D9ACB54" w:rsidR="003668CD" w:rsidRPr="00477056" w:rsidRDefault="003668CD">
            <w:pPr>
              <w:numPr>
                <w:ilvl w:val="0"/>
                <w:numId w:val="11"/>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Niektóre drobne aspekty mogą wymagać poprawy, ale ogólnie wynik jest pozytywny</w:t>
            </w:r>
          </w:p>
          <w:p w14:paraId="24B2ADC3" w14:textId="77777777" w:rsidR="003668CD" w:rsidRPr="00477056" w:rsidRDefault="003668CD">
            <w:pPr>
              <w:numPr>
                <w:ilvl w:val="0"/>
                <w:numId w:val="4"/>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lastRenderedPageBreak/>
              <w:t>Spełnia kryterium w bardzo dużym stopniu</w:t>
            </w:r>
          </w:p>
          <w:p w14:paraId="75C0CBFB" w14:textId="77777777" w:rsidR="003668CD" w:rsidRPr="00477056" w:rsidRDefault="003668CD">
            <w:pPr>
              <w:numPr>
                <w:ilvl w:val="0"/>
                <w:numId w:val="12"/>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Prawie wszystkie wymagania są spełnione na wysokim poziomie</w:t>
            </w:r>
          </w:p>
          <w:p w14:paraId="3EC616D1" w14:textId="46B62F10" w:rsidR="003668CD" w:rsidRPr="00477056" w:rsidRDefault="003668CD">
            <w:pPr>
              <w:numPr>
                <w:ilvl w:val="0"/>
                <w:numId w:val="12"/>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Niewielkie aspekty mogą wymagać drobnych poprawek</w:t>
            </w:r>
          </w:p>
          <w:p w14:paraId="5066201A" w14:textId="77777777" w:rsidR="003668CD" w:rsidRPr="00477056" w:rsidRDefault="003668CD">
            <w:pPr>
              <w:numPr>
                <w:ilvl w:val="0"/>
                <w:numId w:val="4"/>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Spełnia kryterium prawie całkowicie</w:t>
            </w:r>
          </w:p>
          <w:p w14:paraId="78EA54F1" w14:textId="77777777" w:rsidR="003668CD" w:rsidRPr="00477056" w:rsidRDefault="003668CD">
            <w:pPr>
              <w:numPr>
                <w:ilvl w:val="0"/>
                <w:numId w:val="13"/>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Wszystkie istotne wymagania są spełnione w sposób bardzo zadowalający</w:t>
            </w:r>
          </w:p>
          <w:p w14:paraId="60B42D47" w14:textId="281754D8" w:rsidR="003668CD" w:rsidRPr="00477056" w:rsidRDefault="003668CD">
            <w:pPr>
              <w:numPr>
                <w:ilvl w:val="0"/>
                <w:numId w:val="13"/>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Tylko drobne detale mogą wymagać poprawy</w:t>
            </w:r>
          </w:p>
          <w:p w14:paraId="7B39E40A" w14:textId="77777777" w:rsidR="003668CD" w:rsidRPr="00477056" w:rsidRDefault="003668CD">
            <w:pPr>
              <w:numPr>
                <w:ilvl w:val="0"/>
                <w:numId w:val="4"/>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Spełnia kryterium całkowicie</w:t>
            </w:r>
          </w:p>
          <w:p w14:paraId="76EE5F5F" w14:textId="77777777" w:rsidR="003668CD" w:rsidRPr="00477056" w:rsidRDefault="003668CD">
            <w:pPr>
              <w:numPr>
                <w:ilvl w:val="0"/>
                <w:numId w:val="14"/>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Wszystkie wymagania są spełnione w pełni i na najwyższym poziomie</w:t>
            </w:r>
          </w:p>
          <w:p w14:paraId="3BE1F101" w14:textId="7D930E0E" w:rsidR="003668CD" w:rsidRPr="00477056" w:rsidRDefault="003668CD">
            <w:pPr>
              <w:numPr>
                <w:ilvl w:val="0"/>
                <w:numId w:val="14"/>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Brak jakichkolwiek niedociągnięć lub obszarów wymagających poprawy</w:t>
            </w:r>
          </w:p>
        </w:tc>
      </w:tr>
      <w:tr w:rsidR="003668CD" w:rsidRPr="00477056" w14:paraId="68BFFBDA" w14:textId="77777777" w:rsidTr="00477056">
        <w:trPr>
          <w:trHeight w:val="888"/>
        </w:trPr>
        <w:tc>
          <w:tcPr>
            <w:tcW w:w="3969" w:type="dxa"/>
            <w:tcBorders>
              <w:top w:val="single" w:sz="6" w:space="0" w:color="000000"/>
              <w:left w:val="single" w:sz="18" w:space="0" w:color="000000"/>
              <w:bottom w:val="single" w:sz="6" w:space="0" w:color="000000"/>
              <w:right w:val="single" w:sz="6" w:space="0" w:color="000000"/>
            </w:tcBorders>
            <w:shd w:val="clear" w:color="auto" w:fill="auto"/>
            <w:tcMar>
              <w:top w:w="80" w:type="dxa"/>
              <w:left w:w="80" w:type="dxa"/>
              <w:bottom w:w="80" w:type="dxa"/>
              <w:right w:w="80" w:type="dxa"/>
            </w:tcMar>
            <w:hideMark/>
          </w:tcPr>
          <w:p w14:paraId="00B62355"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lastRenderedPageBreak/>
              <w:t>Poziom zaangażowania zespołu</w:t>
            </w:r>
          </w:p>
        </w:tc>
        <w:tc>
          <w:tcPr>
            <w:tcW w:w="10065" w:type="dxa"/>
            <w:gridSpan w:val="2"/>
            <w:tcBorders>
              <w:top w:val="single" w:sz="6" w:space="0" w:color="000000"/>
              <w:left w:val="single" w:sz="6" w:space="0" w:color="000000"/>
              <w:bottom w:val="single" w:sz="6" w:space="0" w:color="000000"/>
              <w:right w:val="single" w:sz="18" w:space="0" w:color="000000"/>
            </w:tcBorders>
            <w:shd w:val="clear" w:color="auto" w:fill="auto"/>
            <w:tcMar>
              <w:top w:w="80" w:type="dxa"/>
              <w:left w:w="80" w:type="dxa"/>
              <w:bottom w:w="80" w:type="dxa"/>
              <w:right w:w="80" w:type="dxa"/>
            </w:tcMar>
          </w:tcPr>
          <w:p w14:paraId="66762149"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Ocena zaangażowania i współpracy z zespołem Zgłaszającego:</w:t>
            </w:r>
          </w:p>
          <w:p w14:paraId="5CE7CA35"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 xml:space="preserve">- czy i na ile zespół wykorzystuje </w:t>
            </w:r>
            <w:proofErr w:type="spellStart"/>
            <w:r w:rsidRPr="00477056">
              <w:rPr>
                <w:rFonts w:ascii="Arial" w:eastAsia="Arial" w:hAnsi="Arial" w:cs="Arial"/>
                <w:sz w:val="16"/>
                <w:szCs w:val="16"/>
                <w:lang w:val="pl-PL"/>
              </w:rPr>
              <w:t>sw</w:t>
            </w:r>
            <w:proofErr w:type="spellEnd"/>
            <w:r w:rsidRPr="00477056">
              <w:rPr>
                <w:rFonts w:ascii="Arial" w:eastAsia="Arial" w:hAnsi="Arial" w:cs="Arial"/>
                <w:sz w:val="16"/>
                <w:szCs w:val="16"/>
                <w:lang w:val="es-ES_tradnl"/>
              </w:rPr>
              <w:t>ó</w:t>
            </w:r>
            <w:r w:rsidRPr="00477056">
              <w:rPr>
                <w:rFonts w:ascii="Arial" w:eastAsia="Arial" w:hAnsi="Arial" w:cs="Arial"/>
                <w:sz w:val="16"/>
                <w:szCs w:val="16"/>
                <w:lang w:val="pl-PL"/>
              </w:rPr>
              <w:t>j potencjał osobowy oraz widać synergię w pracy zespołu</w:t>
            </w:r>
          </w:p>
          <w:p w14:paraId="43452CA5"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 czy role w zespole są wyraźne, a wskazane kompetencje stanowią o sile zespołu.</w:t>
            </w:r>
          </w:p>
          <w:p w14:paraId="40B13160" w14:textId="4FA2ECBA"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 czy zespół wykonuje zadania koncentrując się na celach ilościowych i jakościowych</w:t>
            </w:r>
          </w:p>
        </w:tc>
      </w:tr>
      <w:tr w:rsidR="003668CD" w:rsidRPr="00477056" w14:paraId="4AD3386F" w14:textId="77777777" w:rsidTr="00477056">
        <w:trPr>
          <w:trHeight w:val="692"/>
        </w:trPr>
        <w:tc>
          <w:tcPr>
            <w:tcW w:w="3969" w:type="dxa"/>
            <w:tcBorders>
              <w:top w:val="single" w:sz="6" w:space="0" w:color="000000"/>
              <w:left w:val="single" w:sz="18" w:space="0" w:color="000000"/>
              <w:bottom w:val="single" w:sz="6" w:space="0" w:color="000000"/>
              <w:right w:val="single" w:sz="6" w:space="0" w:color="000000"/>
            </w:tcBorders>
            <w:shd w:val="clear" w:color="auto" w:fill="auto"/>
            <w:tcMar>
              <w:top w:w="80" w:type="dxa"/>
              <w:left w:w="80" w:type="dxa"/>
              <w:bottom w:w="80" w:type="dxa"/>
              <w:right w:w="80" w:type="dxa"/>
            </w:tcMar>
            <w:hideMark/>
          </w:tcPr>
          <w:p w14:paraId="282DBB14"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Nastawienie wobec konieczności weryfikacji założeń biznesowych</w:t>
            </w:r>
          </w:p>
        </w:tc>
        <w:tc>
          <w:tcPr>
            <w:tcW w:w="10065" w:type="dxa"/>
            <w:gridSpan w:val="2"/>
            <w:tcBorders>
              <w:top w:val="single" w:sz="6" w:space="0" w:color="000000"/>
              <w:left w:val="single" w:sz="6" w:space="0" w:color="000000"/>
              <w:bottom w:val="single" w:sz="6" w:space="0" w:color="000000"/>
              <w:right w:val="single" w:sz="18" w:space="0" w:color="000000"/>
            </w:tcBorders>
            <w:shd w:val="clear" w:color="auto" w:fill="auto"/>
            <w:tcMar>
              <w:top w:w="80" w:type="dxa"/>
              <w:left w:w="80" w:type="dxa"/>
              <w:bottom w:w="80" w:type="dxa"/>
              <w:right w:w="80" w:type="dxa"/>
            </w:tcMar>
          </w:tcPr>
          <w:p w14:paraId="7D6EC2C8"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it-IT"/>
              </w:rPr>
              <w:t>Ocena:</w:t>
            </w:r>
          </w:p>
          <w:p w14:paraId="1D336EAA" w14:textId="77777777" w:rsidR="003668CD" w:rsidRPr="00477056" w:rsidRDefault="003668CD">
            <w:pPr>
              <w:numPr>
                <w:ilvl w:val="0"/>
                <w:numId w:val="15"/>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 xml:space="preserve">na ile zespół dostrzega ryzyka klientowskie, rynkowe oraz produktowe w rozwoju swojego biznesu raz przejawia gotowość do szybkiej minimalizacji tychże </w:t>
            </w:r>
            <w:proofErr w:type="spellStart"/>
            <w:r w:rsidRPr="00477056">
              <w:rPr>
                <w:rFonts w:ascii="Arial" w:eastAsia="Arial" w:hAnsi="Arial" w:cs="Arial"/>
                <w:sz w:val="16"/>
                <w:szCs w:val="16"/>
                <w:lang w:val="pl-PL"/>
              </w:rPr>
              <w:t>ryzyk</w:t>
            </w:r>
            <w:proofErr w:type="spellEnd"/>
            <w:r w:rsidRPr="00477056">
              <w:rPr>
                <w:rFonts w:ascii="Arial" w:eastAsia="Arial" w:hAnsi="Arial" w:cs="Arial"/>
                <w:sz w:val="16"/>
                <w:szCs w:val="16"/>
                <w:lang w:val="pl-PL"/>
              </w:rPr>
              <w:t xml:space="preserve"> poprzez weryfikację swoich założeń biznesowych przed budową samego rozwiązania </w:t>
            </w:r>
          </w:p>
          <w:p w14:paraId="1DC5DD9B" w14:textId="2415C00E" w:rsidR="004B025D" w:rsidRPr="00477056" w:rsidRDefault="003668CD">
            <w:pPr>
              <w:numPr>
                <w:ilvl w:val="0"/>
                <w:numId w:val="15"/>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na ile zespół wykorzystuje dostępne informacje zwrotne, podpowiedzi, wiedzę dostępne na rynku, od Akceleratora i PB, uczestnik</w:t>
            </w:r>
            <w:r w:rsidRPr="00477056">
              <w:rPr>
                <w:rFonts w:ascii="Arial" w:eastAsia="Arial" w:hAnsi="Arial" w:cs="Arial"/>
                <w:sz w:val="16"/>
                <w:szCs w:val="16"/>
                <w:lang w:val="es-ES_tradnl"/>
              </w:rPr>
              <w:t>ó</w:t>
            </w:r>
            <w:r w:rsidRPr="00477056">
              <w:rPr>
                <w:rFonts w:ascii="Arial" w:eastAsia="Arial" w:hAnsi="Arial" w:cs="Arial"/>
                <w:sz w:val="16"/>
                <w:szCs w:val="16"/>
                <w:lang w:val="pl-PL"/>
              </w:rPr>
              <w:t>w warsztat</w:t>
            </w:r>
            <w:r w:rsidRPr="00477056">
              <w:rPr>
                <w:rFonts w:ascii="Arial" w:eastAsia="Arial" w:hAnsi="Arial" w:cs="Arial"/>
                <w:sz w:val="16"/>
                <w:szCs w:val="16"/>
                <w:lang w:val="es-ES_tradnl"/>
              </w:rPr>
              <w:t>ó</w:t>
            </w:r>
            <w:r w:rsidRPr="00477056">
              <w:rPr>
                <w:rFonts w:ascii="Arial" w:eastAsia="Arial" w:hAnsi="Arial" w:cs="Arial"/>
                <w:sz w:val="16"/>
                <w:szCs w:val="16"/>
                <w:lang w:val="pl-PL"/>
              </w:rPr>
              <w:t>w</w:t>
            </w:r>
          </w:p>
        </w:tc>
      </w:tr>
      <w:tr w:rsidR="003668CD" w:rsidRPr="00477056" w14:paraId="4D2C3546" w14:textId="77777777" w:rsidTr="00477056">
        <w:trPr>
          <w:trHeight w:val="582"/>
        </w:trPr>
        <w:tc>
          <w:tcPr>
            <w:tcW w:w="3969" w:type="dxa"/>
            <w:tcBorders>
              <w:top w:val="single" w:sz="6" w:space="0" w:color="000000"/>
              <w:left w:val="single" w:sz="18" w:space="0" w:color="000000"/>
              <w:bottom w:val="single" w:sz="6" w:space="0" w:color="000000"/>
              <w:right w:val="single" w:sz="6" w:space="0" w:color="000000"/>
            </w:tcBorders>
            <w:shd w:val="clear" w:color="auto" w:fill="auto"/>
            <w:tcMar>
              <w:top w:w="80" w:type="dxa"/>
              <w:left w:w="80" w:type="dxa"/>
              <w:bottom w:w="80" w:type="dxa"/>
              <w:right w:w="80" w:type="dxa"/>
            </w:tcMar>
            <w:hideMark/>
          </w:tcPr>
          <w:p w14:paraId="2428CBD9"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Elastyczność i koncentracja na założonym celu</w:t>
            </w:r>
          </w:p>
        </w:tc>
        <w:tc>
          <w:tcPr>
            <w:tcW w:w="10065" w:type="dxa"/>
            <w:gridSpan w:val="2"/>
            <w:tcBorders>
              <w:top w:val="single" w:sz="6" w:space="0" w:color="000000"/>
              <w:left w:val="single" w:sz="6" w:space="0" w:color="000000"/>
              <w:bottom w:val="single" w:sz="6" w:space="0" w:color="000000"/>
              <w:right w:val="single" w:sz="18" w:space="0" w:color="000000"/>
            </w:tcBorders>
            <w:shd w:val="clear" w:color="auto" w:fill="auto"/>
            <w:tcMar>
              <w:top w:w="80" w:type="dxa"/>
              <w:left w:w="80" w:type="dxa"/>
              <w:bottom w:w="80" w:type="dxa"/>
              <w:right w:w="80" w:type="dxa"/>
            </w:tcMar>
          </w:tcPr>
          <w:p w14:paraId="4C210F49"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it-IT"/>
              </w:rPr>
              <w:t>Ocena:</w:t>
            </w:r>
          </w:p>
          <w:p w14:paraId="2B5439FD" w14:textId="77777777" w:rsidR="003668CD" w:rsidRPr="00477056" w:rsidRDefault="003668CD">
            <w:pPr>
              <w:numPr>
                <w:ilvl w:val="0"/>
                <w:numId w:val="16"/>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 xml:space="preserve">czy i na ile zespół zbiera dane weryfikujące ich przekonania i założenia biznesowe, wyciąga wnioski i zmienia dynamicznie kierunek działań, </w:t>
            </w:r>
          </w:p>
          <w:p w14:paraId="3D890907" w14:textId="000A23E9" w:rsidR="003668CD" w:rsidRPr="00477056" w:rsidRDefault="003668CD">
            <w:pPr>
              <w:numPr>
                <w:ilvl w:val="0"/>
                <w:numId w:val="16"/>
              </w:num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na ile zespół utrzymuje koncentrację wokół swojej wizji pracy i konsekwentnie szuka alternatyw, szybko podnosząc się do dalszego działania</w:t>
            </w:r>
          </w:p>
        </w:tc>
      </w:tr>
      <w:tr w:rsidR="003668CD" w:rsidRPr="00477056" w14:paraId="2DF69063" w14:textId="77777777" w:rsidTr="00477056">
        <w:trPr>
          <w:trHeight w:val="228"/>
        </w:trPr>
        <w:tc>
          <w:tcPr>
            <w:tcW w:w="14034" w:type="dxa"/>
            <w:gridSpan w:val="3"/>
            <w:tcBorders>
              <w:top w:val="single" w:sz="6" w:space="0" w:color="000000"/>
              <w:left w:val="single" w:sz="18" w:space="0" w:color="000000"/>
              <w:bottom w:val="single" w:sz="6" w:space="0" w:color="000000"/>
              <w:right w:val="single" w:sz="18" w:space="0" w:color="000000"/>
            </w:tcBorders>
            <w:shd w:val="clear" w:color="auto" w:fill="808080"/>
            <w:tcMar>
              <w:top w:w="80" w:type="dxa"/>
              <w:left w:w="80" w:type="dxa"/>
              <w:bottom w:w="80" w:type="dxa"/>
              <w:right w:w="80" w:type="dxa"/>
            </w:tcMar>
            <w:hideMark/>
          </w:tcPr>
          <w:p w14:paraId="34048F34"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b/>
                <w:bCs/>
                <w:sz w:val="16"/>
                <w:szCs w:val="16"/>
                <w:lang w:val="pl-PL"/>
              </w:rPr>
              <w:t>KRYTERIA JAKOŚCIOWE OCENIANE W IV ETAPIE REKRUTACJI</w:t>
            </w:r>
          </w:p>
        </w:tc>
      </w:tr>
      <w:tr w:rsidR="003668CD" w:rsidRPr="00477056" w14:paraId="30FFF935" w14:textId="77777777" w:rsidTr="00477056">
        <w:trPr>
          <w:trHeight w:val="717"/>
        </w:trPr>
        <w:tc>
          <w:tcPr>
            <w:tcW w:w="3969" w:type="dxa"/>
            <w:tcBorders>
              <w:top w:val="single" w:sz="6" w:space="0" w:color="000000"/>
              <w:left w:val="single" w:sz="18" w:space="0" w:color="000000"/>
              <w:bottom w:val="single" w:sz="6" w:space="0" w:color="000000"/>
              <w:right w:val="single" w:sz="6" w:space="0" w:color="000000"/>
            </w:tcBorders>
            <w:shd w:val="clear" w:color="auto" w:fill="D9D9D9"/>
            <w:tcMar>
              <w:top w:w="80" w:type="dxa"/>
              <w:left w:w="80" w:type="dxa"/>
              <w:bottom w:w="80" w:type="dxa"/>
              <w:right w:w="80" w:type="dxa"/>
            </w:tcMar>
            <w:hideMark/>
          </w:tcPr>
          <w:p w14:paraId="670DFF47"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 xml:space="preserve">Ocena w trakcie Startup </w:t>
            </w:r>
            <w:proofErr w:type="spellStart"/>
            <w:r w:rsidRPr="00477056">
              <w:rPr>
                <w:rFonts w:ascii="Arial" w:eastAsia="Arial" w:hAnsi="Arial" w:cs="Arial"/>
                <w:sz w:val="16"/>
                <w:szCs w:val="16"/>
                <w:lang w:val="pl-PL"/>
              </w:rPr>
              <w:t>Camp</w:t>
            </w:r>
            <w:proofErr w:type="spellEnd"/>
            <w:r w:rsidRPr="00477056">
              <w:rPr>
                <w:rFonts w:ascii="Arial" w:eastAsia="Arial" w:hAnsi="Arial" w:cs="Arial"/>
                <w:sz w:val="16"/>
                <w:szCs w:val="16"/>
                <w:lang w:val="pl-PL"/>
              </w:rPr>
              <w:t xml:space="preserve"> - prezentacja rozwiązania przed komisją oceniającą</w:t>
            </w:r>
          </w:p>
        </w:tc>
        <w:tc>
          <w:tcPr>
            <w:tcW w:w="10065" w:type="dxa"/>
            <w:gridSpan w:val="2"/>
            <w:tcBorders>
              <w:top w:val="single" w:sz="6" w:space="0" w:color="000000"/>
              <w:left w:val="single" w:sz="6" w:space="0" w:color="000000"/>
              <w:bottom w:val="single" w:sz="6" w:space="0" w:color="000000"/>
              <w:right w:val="single" w:sz="18" w:space="0" w:color="000000"/>
            </w:tcBorders>
            <w:shd w:val="clear" w:color="auto" w:fill="D9D9D9"/>
            <w:tcMar>
              <w:top w:w="80" w:type="dxa"/>
              <w:left w:w="80" w:type="dxa"/>
              <w:bottom w:w="80" w:type="dxa"/>
              <w:right w:w="80" w:type="dxa"/>
            </w:tcMar>
            <w:hideMark/>
          </w:tcPr>
          <w:p w14:paraId="1F07346A" w14:textId="77777777" w:rsidR="003668CD" w:rsidRPr="00477056" w:rsidRDefault="003668CD" w:rsidP="009B0E77">
            <w:pPr>
              <w:tabs>
                <w:tab w:val="left" w:pos="3194"/>
              </w:tabs>
              <w:spacing w:line="276" w:lineRule="auto"/>
              <w:jc w:val="both"/>
              <w:rPr>
                <w:rFonts w:ascii="Arial" w:eastAsia="Arial" w:hAnsi="Arial" w:cs="Arial"/>
                <w:b/>
                <w:bCs/>
                <w:sz w:val="16"/>
                <w:szCs w:val="16"/>
                <w:lang w:val="pl-PL"/>
              </w:rPr>
            </w:pPr>
            <w:r w:rsidRPr="00477056">
              <w:rPr>
                <w:rFonts w:ascii="Arial" w:eastAsia="Arial" w:hAnsi="Arial" w:cs="Arial"/>
                <w:b/>
                <w:bCs/>
                <w:sz w:val="16"/>
                <w:szCs w:val="16"/>
                <w:lang w:val="pl-PL"/>
              </w:rPr>
              <w:t>Ocena w skali 1-10 (Oceniający rozdziela punkty między poszczególnymi kryteriami – łącznie może przyznać maksymalnie 10 punktów)</w:t>
            </w:r>
          </w:p>
          <w:p w14:paraId="72729661"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 xml:space="preserve">Ponowna weryfikacja 4 najważniejszych </w:t>
            </w:r>
            <w:proofErr w:type="spellStart"/>
            <w:r w:rsidRPr="00477056">
              <w:rPr>
                <w:rFonts w:ascii="Arial" w:eastAsia="Arial" w:hAnsi="Arial" w:cs="Arial"/>
                <w:sz w:val="16"/>
                <w:szCs w:val="16"/>
                <w:lang w:val="pl-PL"/>
              </w:rPr>
              <w:t>kryteri</w:t>
            </w:r>
            <w:proofErr w:type="spellEnd"/>
            <w:r w:rsidRPr="00477056">
              <w:rPr>
                <w:rFonts w:ascii="Arial" w:eastAsia="Arial" w:hAnsi="Arial" w:cs="Arial"/>
                <w:sz w:val="16"/>
                <w:szCs w:val="16"/>
                <w:lang w:val="es-ES_tradnl"/>
              </w:rPr>
              <w:t>ó</w:t>
            </w:r>
            <w:r w:rsidRPr="00477056">
              <w:rPr>
                <w:rFonts w:ascii="Arial" w:eastAsia="Arial" w:hAnsi="Arial" w:cs="Arial"/>
                <w:sz w:val="16"/>
                <w:szCs w:val="16"/>
                <w:lang w:val="pl-PL"/>
              </w:rPr>
              <w:t xml:space="preserve">w oceny merytorycznej, możliwość dyskusji, wymiany opinii między Oceniającymi, zapoznanie się wszystkich PB ze wszystkimi zgłaszającymi, ostateczna decyzja </w:t>
            </w:r>
          </w:p>
        </w:tc>
      </w:tr>
      <w:tr w:rsidR="00477056" w:rsidRPr="00477056" w14:paraId="4A6303C3" w14:textId="77777777" w:rsidTr="00CF4B5A">
        <w:trPr>
          <w:trHeight w:val="271"/>
        </w:trPr>
        <w:tc>
          <w:tcPr>
            <w:tcW w:w="12900" w:type="dxa"/>
            <w:gridSpan w:val="2"/>
            <w:tcBorders>
              <w:top w:val="single" w:sz="6" w:space="0" w:color="auto"/>
              <w:left w:val="single" w:sz="18" w:space="0" w:color="000000"/>
              <w:bottom w:val="single" w:sz="6" w:space="0" w:color="auto"/>
              <w:right w:val="single" w:sz="6" w:space="0" w:color="auto"/>
            </w:tcBorders>
            <w:shd w:val="clear" w:color="auto" w:fill="auto"/>
            <w:tcMar>
              <w:top w:w="80" w:type="dxa"/>
              <w:left w:w="80" w:type="dxa"/>
              <w:bottom w:w="80" w:type="dxa"/>
              <w:right w:w="80" w:type="dxa"/>
            </w:tcMar>
            <w:hideMark/>
          </w:tcPr>
          <w:p w14:paraId="3E681A3E" w14:textId="02C3B72E" w:rsidR="00477056" w:rsidRPr="00477056" w:rsidRDefault="00477056"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 xml:space="preserve">Poziom </w:t>
            </w:r>
            <w:proofErr w:type="spellStart"/>
            <w:r w:rsidRPr="00477056">
              <w:rPr>
                <w:rFonts w:ascii="Arial" w:eastAsia="Arial" w:hAnsi="Arial" w:cs="Arial"/>
                <w:sz w:val="16"/>
                <w:szCs w:val="16"/>
                <w:lang w:val="pl-PL"/>
              </w:rPr>
              <w:t>innowacyjnoś</w:t>
            </w:r>
            <w:proofErr w:type="spellEnd"/>
            <w:r w:rsidRPr="00477056">
              <w:rPr>
                <w:rFonts w:ascii="Arial" w:eastAsia="Arial" w:hAnsi="Arial" w:cs="Arial"/>
                <w:sz w:val="16"/>
                <w:szCs w:val="16"/>
                <w:lang w:val="it-IT"/>
              </w:rPr>
              <w:t xml:space="preserve">ci </w:t>
            </w:r>
          </w:p>
        </w:tc>
        <w:tc>
          <w:tcPr>
            <w:tcW w:w="1134" w:type="dxa"/>
            <w:vMerge w:val="restart"/>
            <w:tcBorders>
              <w:top w:val="single" w:sz="6" w:space="0" w:color="000000"/>
              <w:left w:val="single" w:sz="6" w:space="0" w:color="auto"/>
              <w:bottom w:val="single" w:sz="6" w:space="0" w:color="000000"/>
              <w:right w:val="single" w:sz="18" w:space="0" w:color="000000"/>
            </w:tcBorders>
            <w:shd w:val="clear" w:color="auto" w:fill="auto"/>
            <w:vAlign w:val="center"/>
          </w:tcPr>
          <w:p w14:paraId="3AC38C2C" w14:textId="51BE3A20" w:rsidR="00477056" w:rsidRPr="00477056" w:rsidRDefault="00477056" w:rsidP="009B0E77">
            <w:pPr>
              <w:tabs>
                <w:tab w:val="left" w:pos="3194"/>
              </w:tabs>
              <w:spacing w:line="276" w:lineRule="auto"/>
              <w:jc w:val="both"/>
              <w:rPr>
                <w:rFonts w:ascii="Arial" w:eastAsia="Arial" w:hAnsi="Arial" w:cs="Arial"/>
                <w:sz w:val="16"/>
                <w:szCs w:val="16"/>
                <w:lang w:val="pl-PL"/>
              </w:rPr>
            </w:pPr>
          </w:p>
          <w:p w14:paraId="7AE5510B" w14:textId="51D5D0F3" w:rsidR="00477056" w:rsidRPr="00477056" w:rsidRDefault="00477056" w:rsidP="009B0E77">
            <w:pPr>
              <w:tabs>
                <w:tab w:val="left" w:pos="3194"/>
              </w:tabs>
              <w:spacing w:line="276" w:lineRule="auto"/>
              <w:jc w:val="both"/>
              <w:rPr>
                <w:rFonts w:ascii="Arial" w:eastAsia="Arial" w:hAnsi="Arial" w:cs="Arial"/>
                <w:sz w:val="16"/>
                <w:szCs w:val="16"/>
                <w:lang w:val="pl-PL"/>
              </w:rPr>
            </w:pPr>
            <w:r>
              <w:rPr>
                <w:rFonts w:ascii="Arial" w:eastAsia="Arial" w:hAnsi="Arial" w:cs="Arial"/>
                <w:sz w:val="16"/>
                <w:szCs w:val="16"/>
                <w:lang w:val="pl-PL"/>
              </w:rPr>
              <w:t>1-10 pkt</w:t>
            </w:r>
          </w:p>
        </w:tc>
      </w:tr>
      <w:tr w:rsidR="00477056" w:rsidRPr="00477056" w14:paraId="2DAF829A" w14:textId="77777777" w:rsidTr="00FE6CB9">
        <w:trPr>
          <w:trHeight w:val="235"/>
        </w:trPr>
        <w:tc>
          <w:tcPr>
            <w:tcW w:w="12900" w:type="dxa"/>
            <w:gridSpan w:val="2"/>
            <w:tcBorders>
              <w:top w:val="single" w:sz="6" w:space="0" w:color="auto"/>
              <w:left w:val="single" w:sz="18" w:space="0" w:color="000000"/>
              <w:bottom w:val="single" w:sz="6" w:space="0" w:color="auto"/>
              <w:right w:val="single" w:sz="6" w:space="0" w:color="auto"/>
            </w:tcBorders>
            <w:shd w:val="clear" w:color="auto" w:fill="auto"/>
            <w:tcMar>
              <w:top w:w="80" w:type="dxa"/>
              <w:left w:w="80" w:type="dxa"/>
              <w:bottom w:w="80" w:type="dxa"/>
              <w:right w:w="80" w:type="dxa"/>
            </w:tcMar>
            <w:hideMark/>
          </w:tcPr>
          <w:p w14:paraId="7831F14F" w14:textId="43EC645E" w:rsidR="00477056" w:rsidRPr="00477056" w:rsidRDefault="00477056"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Potencjał rynkowy</w:t>
            </w:r>
          </w:p>
        </w:tc>
        <w:tc>
          <w:tcPr>
            <w:tcW w:w="1134" w:type="dxa"/>
            <w:vMerge/>
            <w:tcBorders>
              <w:top w:val="single" w:sz="6" w:space="0" w:color="000000"/>
              <w:left w:val="single" w:sz="6" w:space="0" w:color="auto"/>
              <w:bottom w:val="single" w:sz="6" w:space="0" w:color="000000"/>
              <w:right w:val="single" w:sz="18" w:space="0" w:color="000000"/>
            </w:tcBorders>
            <w:shd w:val="clear" w:color="auto" w:fill="CED7E7"/>
            <w:vAlign w:val="center"/>
            <w:hideMark/>
          </w:tcPr>
          <w:p w14:paraId="2F0353B8" w14:textId="77777777" w:rsidR="00477056" w:rsidRPr="00477056" w:rsidRDefault="00477056" w:rsidP="009B0E77">
            <w:pPr>
              <w:tabs>
                <w:tab w:val="left" w:pos="3194"/>
              </w:tabs>
              <w:spacing w:line="276" w:lineRule="auto"/>
              <w:jc w:val="both"/>
              <w:rPr>
                <w:rFonts w:ascii="Arial" w:eastAsia="Arial" w:hAnsi="Arial" w:cs="Arial"/>
                <w:sz w:val="16"/>
                <w:szCs w:val="16"/>
                <w:lang w:val="pl-PL"/>
              </w:rPr>
            </w:pPr>
          </w:p>
        </w:tc>
      </w:tr>
      <w:tr w:rsidR="00477056" w:rsidRPr="00477056" w14:paraId="5F377970" w14:textId="77777777" w:rsidTr="007853D8">
        <w:trPr>
          <w:trHeight w:val="227"/>
        </w:trPr>
        <w:tc>
          <w:tcPr>
            <w:tcW w:w="12900" w:type="dxa"/>
            <w:gridSpan w:val="2"/>
            <w:tcBorders>
              <w:top w:val="single" w:sz="6" w:space="0" w:color="auto"/>
              <w:left w:val="single" w:sz="18" w:space="0" w:color="000000"/>
              <w:bottom w:val="single" w:sz="6" w:space="0" w:color="auto"/>
              <w:right w:val="single" w:sz="6" w:space="0" w:color="auto"/>
            </w:tcBorders>
            <w:shd w:val="clear" w:color="auto" w:fill="auto"/>
            <w:tcMar>
              <w:top w:w="80" w:type="dxa"/>
              <w:left w:w="80" w:type="dxa"/>
              <w:bottom w:w="80" w:type="dxa"/>
              <w:right w:w="80" w:type="dxa"/>
            </w:tcMar>
            <w:hideMark/>
          </w:tcPr>
          <w:p w14:paraId="38926535" w14:textId="529F7EE7" w:rsidR="00477056" w:rsidRPr="00477056" w:rsidRDefault="00477056"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Model biznesowy</w:t>
            </w:r>
          </w:p>
        </w:tc>
        <w:tc>
          <w:tcPr>
            <w:tcW w:w="1134" w:type="dxa"/>
            <w:vMerge/>
            <w:tcBorders>
              <w:top w:val="single" w:sz="6" w:space="0" w:color="000000"/>
              <w:left w:val="single" w:sz="6" w:space="0" w:color="auto"/>
              <w:bottom w:val="single" w:sz="6" w:space="0" w:color="000000"/>
              <w:right w:val="single" w:sz="18" w:space="0" w:color="000000"/>
            </w:tcBorders>
            <w:shd w:val="clear" w:color="auto" w:fill="CED7E7"/>
            <w:vAlign w:val="center"/>
            <w:hideMark/>
          </w:tcPr>
          <w:p w14:paraId="634167C9" w14:textId="77777777" w:rsidR="00477056" w:rsidRPr="00477056" w:rsidRDefault="00477056" w:rsidP="009B0E77">
            <w:pPr>
              <w:tabs>
                <w:tab w:val="left" w:pos="3194"/>
              </w:tabs>
              <w:spacing w:line="276" w:lineRule="auto"/>
              <w:jc w:val="both"/>
              <w:rPr>
                <w:rFonts w:ascii="Arial" w:eastAsia="Arial" w:hAnsi="Arial" w:cs="Arial"/>
                <w:sz w:val="16"/>
                <w:szCs w:val="16"/>
                <w:lang w:val="pl-PL"/>
              </w:rPr>
            </w:pPr>
          </w:p>
        </w:tc>
      </w:tr>
      <w:tr w:rsidR="00477056" w:rsidRPr="00477056" w14:paraId="242F8373" w14:textId="77777777" w:rsidTr="00477056">
        <w:trPr>
          <w:trHeight w:val="427"/>
        </w:trPr>
        <w:tc>
          <w:tcPr>
            <w:tcW w:w="12900" w:type="dxa"/>
            <w:gridSpan w:val="2"/>
            <w:tcBorders>
              <w:top w:val="single" w:sz="6" w:space="0" w:color="auto"/>
              <w:left w:val="single" w:sz="18" w:space="0" w:color="000000"/>
              <w:bottom w:val="single" w:sz="6" w:space="0" w:color="000000"/>
              <w:right w:val="single" w:sz="6" w:space="0" w:color="auto"/>
            </w:tcBorders>
            <w:shd w:val="clear" w:color="auto" w:fill="auto"/>
            <w:tcMar>
              <w:top w:w="80" w:type="dxa"/>
              <w:left w:w="80" w:type="dxa"/>
              <w:bottom w:w="80" w:type="dxa"/>
              <w:right w:w="80" w:type="dxa"/>
            </w:tcMar>
            <w:hideMark/>
          </w:tcPr>
          <w:p w14:paraId="5966811E" w14:textId="40989C13" w:rsidR="00477056" w:rsidRPr="00477056" w:rsidRDefault="00477056"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lastRenderedPageBreak/>
              <w:t>Wizja współpracy i wartości dodanej dla PB / efekt akceleracji (w tym ocena potencjału rozwoju w realnym zastosowaniu danej innowacji u PB lub uzyskania oczekiwan</w:t>
            </w:r>
            <w:r>
              <w:rPr>
                <w:rFonts w:ascii="Arial" w:eastAsia="Arial" w:hAnsi="Arial" w:cs="Arial"/>
                <w:sz w:val="16"/>
                <w:szCs w:val="16"/>
                <w:lang w:val="pl-PL"/>
              </w:rPr>
              <w:t>ych</w:t>
            </w:r>
            <w:r w:rsidRPr="00477056">
              <w:rPr>
                <w:rFonts w:ascii="Arial" w:eastAsia="Arial" w:hAnsi="Arial" w:cs="Arial"/>
                <w:sz w:val="16"/>
                <w:szCs w:val="16"/>
                <w:lang w:val="pl-PL"/>
              </w:rPr>
              <w:t xml:space="preserve"> wynik biznesowych dla PB)</w:t>
            </w:r>
          </w:p>
        </w:tc>
        <w:tc>
          <w:tcPr>
            <w:tcW w:w="1134" w:type="dxa"/>
            <w:vMerge/>
            <w:tcBorders>
              <w:top w:val="single" w:sz="6" w:space="0" w:color="000000"/>
              <w:left w:val="single" w:sz="6" w:space="0" w:color="auto"/>
              <w:bottom w:val="single" w:sz="6" w:space="0" w:color="000000"/>
              <w:right w:val="single" w:sz="18" w:space="0" w:color="000000"/>
            </w:tcBorders>
            <w:shd w:val="clear" w:color="auto" w:fill="CED7E7"/>
            <w:vAlign w:val="center"/>
            <w:hideMark/>
          </w:tcPr>
          <w:p w14:paraId="4C74495E" w14:textId="77777777" w:rsidR="00477056" w:rsidRPr="00477056" w:rsidRDefault="00477056" w:rsidP="009B0E77">
            <w:pPr>
              <w:tabs>
                <w:tab w:val="left" w:pos="3194"/>
              </w:tabs>
              <w:spacing w:line="276" w:lineRule="auto"/>
              <w:jc w:val="both"/>
              <w:rPr>
                <w:rFonts w:ascii="Arial" w:eastAsia="Arial" w:hAnsi="Arial" w:cs="Arial"/>
                <w:sz w:val="16"/>
                <w:szCs w:val="16"/>
                <w:lang w:val="pl-PL"/>
              </w:rPr>
            </w:pPr>
          </w:p>
        </w:tc>
      </w:tr>
      <w:tr w:rsidR="003668CD" w:rsidRPr="00477056" w14:paraId="638FA3AC" w14:textId="77777777" w:rsidTr="00477056">
        <w:trPr>
          <w:trHeight w:val="683"/>
        </w:trPr>
        <w:tc>
          <w:tcPr>
            <w:tcW w:w="14034" w:type="dxa"/>
            <w:gridSpan w:val="3"/>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DD2A69F"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p>
          <w:p w14:paraId="254F056B" w14:textId="77777777" w:rsidR="003668CD" w:rsidRPr="00477056" w:rsidRDefault="003668CD" w:rsidP="009B0E77">
            <w:pPr>
              <w:tabs>
                <w:tab w:val="left" w:pos="3194"/>
              </w:tabs>
              <w:spacing w:line="276" w:lineRule="auto"/>
              <w:jc w:val="both"/>
              <w:rPr>
                <w:rFonts w:ascii="Arial" w:eastAsia="Arial" w:hAnsi="Arial" w:cs="Arial"/>
                <w:sz w:val="16"/>
                <w:szCs w:val="16"/>
                <w:lang w:val="pl-PL"/>
              </w:rPr>
            </w:pPr>
            <w:r w:rsidRPr="00477056">
              <w:rPr>
                <w:rFonts w:ascii="Arial" w:eastAsia="Arial" w:hAnsi="Arial" w:cs="Arial"/>
                <w:sz w:val="16"/>
                <w:szCs w:val="16"/>
                <w:lang w:val="pl-PL"/>
              </w:rPr>
              <w:t>Partner Projektowy (jeśli dotyczy) w ciągu kolejnych 5 dni roboczych przedstawia uzasadnienie biznesowe do współpracy z danym startupem bądź wskazuje na jego brak. Przekazanie Akceleratorowi uzasadnienia biznesowego przez Partnera Projektu kończy etap 4 oceny.</w:t>
            </w:r>
          </w:p>
        </w:tc>
      </w:tr>
      <w:bookmarkEnd w:id="0"/>
    </w:tbl>
    <w:p w14:paraId="5D9B8230" w14:textId="77777777" w:rsidR="00EE3D2C" w:rsidRDefault="00EE3D2C" w:rsidP="003668CD">
      <w:pPr>
        <w:tabs>
          <w:tab w:val="left" w:pos="3194"/>
        </w:tabs>
        <w:spacing w:before="120" w:after="120" w:line="276" w:lineRule="auto"/>
        <w:jc w:val="both"/>
        <w:rPr>
          <w:rFonts w:ascii="Arial" w:eastAsia="Arial" w:hAnsi="Arial" w:cs="Arial"/>
          <w:lang w:val="pl-PL"/>
        </w:rPr>
        <w:sectPr w:rsidR="00EE3D2C" w:rsidSect="003668CD">
          <w:pgSz w:w="16840" w:h="11900" w:orient="landscape"/>
          <w:pgMar w:top="1417" w:right="1985" w:bottom="1417" w:left="1417" w:header="850" w:footer="498" w:gutter="0"/>
          <w:pgNumType w:start="1"/>
          <w:cols w:space="708"/>
          <w:docGrid w:linePitch="272"/>
        </w:sectPr>
      </w:pPr>
    </w:p>
    <w:p w14:paraId="546A688A" w14:textId="77777777" w:rsidR="00EE3D2C" w:rsidRDefault="00EE3D2C" w:rsidP="003668CD">
      <w:pPr>
        <w:tabs>
          <w:tab w:val="left" w:pos="3194"/>
        </w:tabs>
        <w:spacing w:before="120" w:after="120" w:line="276" w:lineRule="auto"/>
        <w:jc w:val="both"/>
        <w:rPr>
          <w:rFonts w:ascii="Arial" w:eastAsia="Arial" w:hAnsi="Arial" w:cs="Arial"/>
          <w:lang w:val="pl-PL"/>
        </w:rPr>
      </w:pPr>
    </w:p>
    <w:p w14:paraId="7EB9401F" w14:textId="77777777" w:rsidR="00EE3D2C" w:rsidRDefault="00EE3D2C" w:rsidP="003668CD">
      <w:pPr>
        <w:tabs>
          <w:tab w:val="left" w:pos="3194"/>
        </w:tabs>
        <w:spacing w:before="120" w:after="120" w:line="276" w:lineRule="auto"/>
        <w:jc w:val="both"/>
        <w:rPr>
          <w:rFonts w:ascii="Arial" w:eastAsia="Arial" w:hAnsi="Arial" w:cs="Arial"/>
          <w:lang w:val="pl-PL"/>
        </w:rPr>
      </w:pPr>
    </w:p>
    <w:p w14:paraId="10E16D31" w14:textId="77777777" w:rsidR="00EE3D2C" w:rsidRDefault="00EE3D2C" w:rsidP="003668CD">
      <w:pPr>
        <w:tabs>
          <w:tab w:val="left" w:pos="3194"/>
        </w:tabs>
        <w:spacing w:before="120" w:after="120" w:line="276" w:lineRule="auto"/>
        <w:jc w:val="both"/>
        <w:rPr>
          <w:rFonts w:ascii="Arial" w:eastAsia="Arial" w:hAnsi="Arial" w:cs="Arial"/>
          <w:lang w:val="pl-PL"/>
        </w:rPr>
      </w:pPr>
    </w:p>
    <w:p w14:paraId="58AF53A2" w14:textId="5E5D873B" w:rsidR="00EE3D2C" w:rsidRPr="00EE3D2C" w:rsidRDefault="00536E7A" w:rsidP="00EE3D2C">
      <w:pPr>
        <w:tabs>
          <w:tab w:val="left" w:pos="3194"/>
        </w:tabs>
        <w:spacing w:before="120" w:after="120" w:line="276" w:lineRule="auto"/>
        <w:jc w:val="both"/>
        <w:rPr>
          <w:rFonts w:ascii="Arial" w:eastAsia="Arial" w:hAnsi="Arial" w:cs="Arial"/>
          <w:b/>
          <w:bCs/>
          <w:lang w:val="pl-PL"/>
        </w:rPr>
      </w:pPr>
      <w:r w:rsidRPr="00536E7A">
        <w:rPr>
          <w:rFonts w:ascii="Arial" w:eastAsia="Arial" w:hAnsi="Arial" w:cs="Arial"/>
          <w:b/>
          <w:bCs/>
          <w:lang w:val="pl-PL"/>
        </w:rPr>
        <w:t xml:space="preserve">Appendix No. 1 to the </w:t>
      </w:r>
      <w:proofErr w:type="spellStart"/>
      <w:r w:rsidRPr="00536E7A">
        <w:rPr>
          <w:rFonts w:ascii="Arial" w:eastAsia="Arial" w:hAnsi="Arial" w:cs="Arial"/>
          <w:b/>
          <w:bCs/>
          <w:lang w:val="pl-PL"/>
        </w:rPr>
        <w:t>Regulations</w:t>
      </w:r>
      <w:proofErr w:type="spellEnd"/>
      <w:r w:rsidRPr="00536E7A">
        <w:rPr>
          <w:rFonts w:ascii="Arial" w:eastAsia="Arial" w:hAnsi="Arial" w:cs="Arial"/>
          <w:b/>
          <w:bCs/>
          <w:lang w:val="pl-PL"/>
        </w:rPr>
        <w:t xml:space="preserve"> of the Grant Project </w:t>
      </w:r>
      <w:proofErr w:type="spellStart"/>
      <w:r w:rsidRPr="00536E7A">
        <w:rPr>
          <w:rFonts w:ascii="Arial" w:eastAsia="Arial" w:hAnsi="Arial" w:cs="Arial"/>
          <w:b/>
          <w:bCs/>
          <w:lang w:val="pl-PL"/>
        </w:rPr>
        <w:t>titled</w:t>
      </w:r>
      <w:proofErr w:type="spellEnd"/>
      <w:r w:rsidRPr="00536E7A">
        <w:rPr>
          <w:rFonts w:ascii="Arial" w:eastAsia="Arial" w:hAnsi="Arial" w:cs="Arial"/>
          <w:b/>
          <w:bCs/>
          <w:lang w:val="pl-PL"/>
        </w:rPr>
        <w:t xml:space="preserve"> "</w:t>
      </w:r>
      <w:proofErr w:type="spellStart"/>
      <w:r w:rsidRPr="00536E7A">
        <w:rPr>
          <w:rFonts w:ascii="Arial" w:eastAsia="Arial" w:hAnsi="Arial" w:cs="Arial"/>
          <w:b/>
          <w:bCs/>
          <w:lang w:val="pl-PL"/>
        </w:rPr>
        <w:t>Industrial</w:t>
      </w:r>
      <w:proofErr w:type="spellEnd"/>
      <w:r w:rsidRPr="00536E7A">
        <w:rPr>
          <w:rFonts w:ascii="Arial" w:eastAsia="Arial" w:hAnsi="Arial" w:cs="Arial"/>
          <w:b/>
          <w:bCs/>
          <w:lang w:val="pl-PL"/>
        </w:rPr>
        <w:t xml:space="preserve"> </w:t>
      </w:r>
      <w:proofErr w:type="spellStart"/>
      <w:r w:rsidRPr="00536E7A">
        <w:rPr>
          <w:rFonts w:ascii="Arial" w:eastAsia="Arial" w:hAnsi="Arial" w:cs="Arial"/>
          <w:b/>
          <w:bCs/>
          <w:lang w:val="pl-PL"/>
        </w:rPr>
        <w:t>Innovation</w:t>
      </w:r>
      <w:proofErr w:type="spellEnd"/>
      <w:r w:rsidRPr="00536E7A">
        <w:rPr>
          <w:rFonts w:ascii="Arial" w:eastAsia="Arial" w:hAnsi="Arial" w:cs="Arial"/>
          <w:b/>
          <w:bCs/>
          <w:lang w:val="pl-PL"/>
        </w:rPr>
        <w:t xml:space="preserve"> Accelerator INDUSTRYLAB III"</w:t>
      </w:r>
    </w:p>
    <w:p w14:paraId="69BA26A5" w14:textId="77777777" w:rsidR="00536E7A" w:rsidRPr="00536E7A" w:rsidRDefault="00536E7A" w:rsidP="00536E7A">
      <w:pPr>
        <w:tabs>
          <w:tab w:val="left" w:pos="3194"/>
        </w:tabs>
        <w:spacing w:before="120" w:after="120" w:line="276" w:lineRule="auto"/>
        <w:jc w:val="both"/>
        <w:rPr>
          <w:rFonts w:ascii="Arial" w:eastAsia="Arial" w:hAnsi="Arial" w:cs="Arial"/>
          <w:b/>
          <w:bCs/>
          <w:sz w:val="16"/>
          <w:szCs w:val="16"/>
          <w:lang w:val="pl-PL"/>
        </w:rPr>
      </w:pPr>
      <w:r w:rsidRPr="00536E7A">
        <w:rPr>
          <w:rFonts w:ascii="Arial" w:eastAsia="Arial" w:hAnsi="Arial" w:cs="Arial"/>
          <w:b/>
          <w:bCs/>
          <w:sz w:val="16"/>
          <w:szCs w:val="16"/>
          <w:lang w:val="pl-PL"/>
        </w:rPr>
        <w:t>CRITERIA FOR PARTICIPANT SELECTION</w:t>
      </w:r>
    </w:p>
    <w:p w14:paraId="755253FC" w14:textId="2569878C" w:rsidR="00EE3D2C" w:rsidRDefault="00536E7A" w:rsidP="00536E7A">
      <w:pPr>
        <w:tabs>
          <w:tab w:val="left" w:pos="3194"/>
        </w:tabs>
        <w:spacing w:before="120" w:after="120" w:line="276" w:lineRule="auto"/>
        <w:jc w:val="both"/>
        <w:rPr>
          <w:rFonts w:ascii="Arial" w:eastAsia="Arial" w:hAnsi="Arial" w:cs="Arial"/>
          <w:b/>
          <w:bCs/>
          <w:sz w:val="16"/>
          <w:szCs w:val="16"/>
          <w:lang w:val="pl-PL"/>
        </w:rPr>
      </w:pPr>
      <w:r w:rsidRPr="00536E7A">
        <w:rPr>
          <w:rFonts w:ascii="Arial" w:eastAsia="Arial" w:hAnsi="Arial" w:cs="Arial"/>
          <w:b/>
          <w:bCs/>
          <w:sz w:val="16"/>
          <w:szCs w:val="16"/>
          <w:lang w:val="pl-PL"/>
        </w:rPr>
        <w:t xml:space="preserve">for the </w:t>
      </w:r>
      <w:proofErr w:type="spellStart"/>
      <w:r w:rsidRPr="00536E7A">
        <w:rPr>
          <w:rFonts w:ascii="Arial" w:eastAsia="Arial" w:hAnsi="Arial" w:cs="Arial"/>
          <w:b/>
          <w:bCs/>
          <w:sz w:val="16"/>
          <w:szCs w:val="16"/>
          <w:lang w:val="pl-PL"/>
        </w:rPr>
        <w:t>project</w:t>
      </w:r>
      <w:proofErr w:type="spellEnd"/>
      <w:r w:rsidRPr="00536E7A">
        <w:rPr>
          <w:rFonts w:ascii="Arial" w:eastAsia="Arial" w:hAnsi="Arial" w:cs="Arial"/>
          <w:b/>
          <w:bCs/>
          <w:sz w:val="16"/>
          <w:szCs w:val="16"/>
          <w:lang w:val="pl-PL"/>
        </w:rPr>
        <w:t xml:space="preserve"> "</w:t>
      </w:r>
      <w:proofErr w:type="spellStart"/>
      <w:r w:rsidRPr="00536E7A">
        <w:rPr>
          <w:rFonts w:ascii="Arial" w:eastAsia="Arial" w:hAnsi="Arial" w:cs="Arial"/>
          <w:b/>
          <w:bCs/>
          <w:sz w:val="16"/>
          <w:szCs w:val="16"/>
          <w:lang w:val="pl-PL"/>
        </w:rPr>
        <w:t>Industrial</w:t>
      </w:r>
      <w:proofErr w:type="spellEnd"/>
      <w:r w:rsidRPr="00536E7A">
        <w:rPr>
          <w:rFonts w:ascii="Arial" w:eastAsia="Arial" w:hAnsi="Arial" w:cs="Arial"/>
          <w:b/>
          <w:bCs/>
          <w:sz w:val="16"/>
          <w:szCs w:val="16"/>
          <w:lang w:val="pl-PL"/>
        </w:rPr>
        <w:t xml:space="preserve"> </w:t>
      </w:r>
      <w:proofErr w:type="spellStart"/>
      <w:r w:rsidRPr="00536E7A">
        <w:rPr>
          <w:rFonts w:ascii="Arial" w:eastAsia="Arial" w:hAnsi="Arial" w:cs="Arial"/>
          <w:b/>
          <w:bCs/>
          <w:sz w:val="16"/>
          <w:szCs w:val="16"/>
          <w:lang w:val="pl-PL"/>
        </w:rPr>
        <w:t>Innovation</w:t>
      </w:r>
      <w:proofErr w:type="spellEnd"/>
      <w:r w:rsidRPr="00536E7A">
        <w:rPr>
          <w:rFonts w:ascii="Arial" w:eastAsia="Arial" w:hAnsi="Arial" w:cs="Arial"/>
          <w:b/>
          <w:bCs/>
          <w:sz w:val="16"/>
          <w:szCs w:val="16"/>
          <w:lang w:val="pl-PL"/>
        </w:rPr>
        <w:t xml:space="preserve"> Accelerator INDUSTRYLAB III" </w:t>
      </w:r>
      <w:proofErr w:type="spellStart"/>
      <w:r w:rsidRPr="00536E7A">
        <w:rPr>
          <w:rFonts w:ascii="Arial" w:eastAsia="Arial" w:hAnsi="Arial" w:cs="Arial"/>
          <w:b/>
          <w:bCs/>
          <w:sz w:val="16"/>
          <w:szCs w:val="16"/>
          <w:lang w:val="pl-PL"/>
        </w:rPr>
        <w:t>implemented</w:t>
      </w:r>
      <w:proofErr w:type="spellEnd"/>
      <w:r w:rsidRPr="00536E7A">
        <w:rPr>
          <w:rFonts w:ascii="Arial" w:eastAsia="Arial" w:hAnsi="Arial" w:cs="Arial"/>
          <w:b/>
          <w:bCs/>
          <w:sz w:val="16"/>
          <w:szCs w:val="16"/>
          <w:lang w:val="pl-PL"/>
        </w:rPr>
        <w:t xml:space="preserve"> on </w:t>
      </w:r>
      <w:proofErr w:type="spellStart"/>
      <w:r w:rsidRPr="00536E7A">
        <w:rPr>
          <w:rFonts w:ascii="Arial" w:eastAsia="Arial" w:hAnsi="Arial" w:cs="Arial"/>
          <w:b/>
          <w:bCs/>
          <w:sz w:val="16"/>
          <w:szCs w:val="16"/>
          <w:lang w:val="pl-PL"/>
        </w:rPr>
        <w:t>behalf</w:t>
      </w:r>
      <w:proofErr w:type="spellEnd"/>
      <w:r w:rsidRPr="00536E7A">
        <w:rPr>
          <w:rFonts w:ascii="Arial" w:eastAsia="Arial" w:hAnsi="Arial" w:cs="Arial"/>
          <w:b/>
          <w:bCs/>
          <w:sz w:val="16"/>
          <w:szCs w:val="16"/>
          <w:lang w:val="pl-PL"/>
        </w:rPr>
        <w:t xml:space="preserve"> of the </w:t>
      </w:r>
      <w:proofErr w:type="spellStart"/>
      <w:r w:rsidRPr="00536E7A">
        <w:rPr>
          <w:rFonts w:ascii="Arial" w:eastAsia="Arial" w:hAnsi="Arial" w:cs="Arial"/>
          <w:b/>
          <w:bCs/>
          <w:sz w:val="16"/>
          <w:szCs w:val="16"/>
          <w:lang w:val="pl-PL"/>
        </w:rPr>
        <w:t>Polish</w:t>
      </w:r>
      <w:proofErr w:type="spellEnd"/>
      <w:r w:rsidRPr="00536E7A">
        <w:rPr>
          <w:rFonts w:ascii="Arial" w:eastAsia="Arial" w:hAnsi="Arial" w:cs="Arial"/>
          <w:b/>
          <w:bCs/>
          <w:sz w:val="16"/>
          <w:szCs w:val="16"/>
          <w:lang w:val="pl-PL"/>
        </w:rPr>
        <w:t xml:space="preserve"> </w:t>
      </w:r>
      <w:proofErr w:type="spellStart"/>
      <w:r w:rsidRPr="00536E7A">
        <w:rPr>
          <w:rFonts w:ascii="Arial" w:eastAsia="Arial" w:hAnsi="Arial" w:cs="Arial"/>
          <w:b/>
          <w:bCs/>
          <w:sz w:val="16"/>
          <w:szCs w:val="16"/>
          <w:lang w:val="pl-PL"/>
        </w:rPr>
        <w:t>Agency</w:t>
      </w:r>
      <w:proofErr w:type="spellEnd"/>
      <w:r w:rsidRPr="00536E7A">
        <w:rPr>
          <w:rFonts w:ascii="Arial" w:eastAsia="Arial" w:hAnsi="Arial" w:cs="Arial"/>
          <w:b/>
          <w:bCs/>
          <w:sz w:val="16"/>
          <w:szCs w:val="16"/>
          <w:lang w:val="pl-PL"/>
        </w:rPr>
        <w:t xml:space="preserve"> for Enterprise Development, Action 2.28 Startup Booster Poland – Smart UP from the </w:t>
      </w:r>
      <w:proofErr w:type="spellStart"/>
      <w:r w:rsidRPr="00536E7A">
        <w:rPr>
          <w:rFonts w:ascii="Arial" w:eastAsia="Arial" w:hAnsi="Arial" w:cs="Arial"/>
          <w:b/>
          <w:bCs/>
          <w:sz w:val="16"/>
          <w:szCs w:val="16"/>
          <w:lang w:val="pl-PL"/>
        </w:rPr>
        <w:t>European</w:t>
      </w:r>
      <w:proofErr w:type="spellEnd"/>
      <w:r w:rsidRPr="00536E7A">
        <w:rPr>
          <w:rFonts w:ascii="Arial" w:eastAsia="Arial" w:hAnsi="Arial" w:cs="Arial"/>
          <w:b/>
          <w:bCs/>
          <w:sz w:val="16"/>
          <w:szCs w:val="16"/>
          <w:lang w:val="pl-PL"/>
        </w:rPr>
        <w:t xml:space="preserve"> </w:t>
      </w:r>
      <w:proofErr w:type="spellStart"/>
      <w:r w:rsidRPr="00536E7A">
        <w:rPr>
          <w:rFonts w:ascii="Arial" w:eastAsia="Arial" w:hAnsi="Arial" w:cs="Arial"/>
          <w:b/>
          <w:bCs/>
          <w:sz w:val="16"/>
          <w:szCs w:val="16"/>
          <w:lang w:val="pl-PL"/>
        </w:rPr>
        <w:t>Funds</w:t>
      </w:r>
      <w:proofErr w:type="spellEnd"/>
      <w:r w:rsidRPr="00536E7A">
        <w:rPr>
          <w:rFonts w:ascii="Arial" w:eastAsia="Arial" w:hAnsi="Arial" w:cs="Arial"/>
          <w:b/>
          <w:bCs/>
          <w:sz w:val="16"/>
          <w:szCs w:val="16"/>
          <w:lang w:val="pl-PL"/>
        </w:rPr>
        <w:t xml:space="preserve"> for a Modern </w:t>
      </w:r>
      <w:proofErr w:type="spellStart"/>
      <w:r w:rsidRPr="00536E7A">
        <w:rPr>
          <w:rFonts w:ascii="Arial" w:eastAsia="Arial" w:hAnsi="Arial" w:cs="Arial"/>
          <w:b/>
          <w:bCs/>
          <w:sz w:val="16"/>
          <w:szCs w:val="16"/>
          <w:lang w:val="pl-PL"/>
        </w:rPr>
        <w:t>Economy</w:t>
      </w:r>
      <w:proofErr w:type="spellEnd"/>
      <w:r w:rsidRPr="00536E7A">
        <w:rPr>
          <w:rFonts w:ascii="Arial" w:eastAsia="Arial" w:hAnsi="Arial" w:cs="Arial"/>
          <w:b/>
          <w:bCs/>
          <w:sz w:val="16"/>
          <w:szCs w:val="16"/>
          <w:lang w:val="pl-PL"/>
        </w:rPr>
        <w:t xml:space="preserve"> (FENG) program, co-</w:t>
      </w:r>
      <w:proofErr w:type="spellStart"/>
      <w:r w:rsidRPr="00536E7A">
        <w:rPr>
          <w:rFonts w:ascii="Arial" w:eastAsia="Arial" w:hAnsi="Arial" w:cs="Arial"/>
          <w:b/>
          <w:bCs/>
          <w:sz w:val="16"/>
          <w:szCs w:val="16"/>
          <w:lang w:val="pl-PL"/>
        </w:rPr>
        <w:t>financed</w:t>
      </w:r>
      <w:proofErr w:type="spellEnd"/>
      <w:r w:rsidRPr="00536E7A">
        <w:rPr>
          <w:rFonts w:ascii="Arial" w:eastAsia="Arial" w:hAnsi="Arial" w:cs="Arial"/>
          <w:b/>
          <w:bCs/>
          <w:sz w:val="16"/>
          <w:szCs w:val="16"/>
          <w:lang w:val="pl-PL"/>
        </w:rPr>
        <w:t xml:space="preserve"> by the </w:t>
      </w:r>
      <w:proofErr w:type="spellStart"/>
      <w:r w:rsidRPr="00536E7A">
        <w:rPr>
          <w:rFonts w:ascii="Arial" w:eastAsia="Arial" w:hAnsi="Arial" w:cs="Arial"/>
          <w:b/>
          <w:bCs/>
          <w:sz w:val="16"/>
          <w:szCs w:val="16"/>
          <w:lang w:val="pl-PL"/>
        </w:rPr>
        <w:t>European</w:t>
      </w:r>
      <w:proofErr w:type="spellEnd"/>
      <w:r w:rsidRPr="00536E7A">
        <w:rPr>
          <w:rFonts w:ascii="Arial" w:eastAsia="Arial" w:hAnsi="Arial" w:cs="Arial"/>
          <w:b/>
          <w:bCs/>
          <w:sz w:val="16"/>
          <w:szCs w:val="16"/>
          <w:lang w:val="pl-PL"/>
        </w:rPr>
        <w:t xml:space="preserve"> Union </w:t>
      </w:r>
      <w:proofErr w:type="spellStart"/>
      <w:r w:rsidRPr="00536E7A">
        <w:rPr>
          <w:rFonts w:ascii="Arial" w:eastAsia="Arial" w:hAnsi="Arial" w:cs="Arial"/>
          <w:b/>
          <w:bCs/>
          <w:sz w:val="16"/>
          <w:szCs w:val="16"/>
          <w:lang w:val="pl-PL"/>
        </w:rPr>
        <w:t>under</w:t>
      </w:r>
      <w:proofErr w:type="spellEnd"/>
      <w:r w:rsidRPr="00536E7A">
        <w:rPr>
          <w:rFonts w:ascii="Arial" w:eastAsia="Arial" w:hAnsi="Arial" w:cs="Arial"/>
          <w:b/>
          <w:bCs/>
          <w:sz w:val="16"/>
          <w:szCs w:val="16"/>
          <w:lang w:val="pl-PL"/>
        </w:rPr>
        <w:t xml:space="preserve"> the </w:t>
      </w:r>
      <w:proofErr w:type="spellStart"/>
      <w:r w:rsidRPr="00536E7A">
        <w:rPr>
          <w:rFonts w:ascii="Arial" w:eastAsia="Arial" w:hAnsi="Arial" w:cs="Arial"/>
          <w:b/>
          <w:bCs/>
          <w:sz w:val="16"/>
          <w:szCs w:val="16"/>
          <w:lang w:val="pl-PL"/>
        </w:rPr>
        <w:t>European</w:t>
      </w:r>
      <w:proofErr w:type="spellEnd"/>
      <w:r w:rsidRPr="00536E7A">
        <w:rPr>
          <w:rFonts w:ascii="Arial" w:eastAsia="Arial" w:hAnsi="Arial" w:cs="Arial"/>
          <w:b/>
          <w:bCs/>
          <w:sz w:val="16"/>
          <w:szCs w:val="16"/>
          <w:lang w:val="pl-PL"/>
        </w:rPr>
        <w:t xml:space="preserve"> </w:t>
      </w:r>
      <w:proofErr w:type="spellStart"/>
      <w:r w:rsidRPr="00536E7A">
        <w:rPr>
          <w:rFonts w:ascii="Arial" w:eastAsia="Arial" w:hAnsi="Arial" w:cs="Arial"/>
          <w:b/>
          <w:bCs/>
          <w:sz w:val="16"/>
          <w:szCs w:val="16"/>
          <w:lang w:val="pl-PL"/>
        </w:rPr>
        <w:t>Regional</w:t>
      </w:r>
      <w:proofErr w:type="spellEnd"/>
      <w:r w:rsidRPr="00536E7A">
        <w:rPr>
          <w:rFonts w:ascii="Arial" w:eastAsia="Arial" w:hAnsi="Arial" w:cs="Arial"/>
          <w:b/>
          <w:bCs/>
          <w:sz w:val="16"/>
          <w:szCs w:val="16"/>
          <w:lang w:val="pl-PL"/>
        </w:rPr>
        <w:t xml:space="preserve"> Development Fund.</w:t>
      </w:r>
    </w:p>
    <w:tbl>
      <w:tblPr>
        <w:tblW w:w="14034" w:type="dxa"/>
        <w:tblInd w:w="-23"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3969"/>
        <w:gridCol w:w="8931"/>
        <w:gridCol w:w="1134"/>
      </w:tblGrid>
      <w:tr w:rsidR="00EE3D2C" w:rsidRPr="00477056" w14:paraId="23DEC8D4" w14:textId="77777777" w:rsidTr="002C20B5">
        <w:trPr>
          <w:trHeight w:val="2443"/>
        </w:trPr>
        <w:tc>
          <w:tcPr>
            <w:tcW w:w="14034" w:type="dxa"/>
            <w:gridSpan w:val="3"/>
            <w:tcBorders>
              <w:top w:val="single" w:sz="18" w:space="0" w:color="000000"/>
              <w:left w:val="single" w:sz="18" w:space="0" w:color="000000"/>
              <w:bottom w:val="single" w:sz="6" w:space="0" w:color="000000"/>
              <w:right w:val="single" w:sz="18" w:space="0" w:color="000000"/>
            </w:tcBorders>
            <w:shd w:val="clear" w:color="auto" w:fill="auto"/>
            <w:tcMar>
              <w:top w:w="80" w:type="dxa"/>
              <w:left w:w="80" w:type="dxa"/>
              <w:bottom w:w="80" w:type="dxa"/>
              <w:right w:w="80" w:type="dxa"/>
            </w:tcMar>
          </w:tcPr>
          <w:p w14:paraId="2FB13252" w14:textId="0B921DF2" w:rsidR="00EE3D2C" w:rsidRPr="00477056" w:rsidRDefault="001609EC" w:rsidP="002C20B5">
            <w:pPr>
              <w:tabs>
                <w:tab w:val="left" w:pos="3194"/>
              </w:tabs>
              <w:spacing w:line="276" w:lineRule="auto"/>
              <w:jc w:val="both"/>
              <w:rPr>
                <w:rFonts w:ascii="Arial" w:eastAsia="Arial" w:hAnsi="Arial" w:cs="Arial"/>
                <w:sz w:val="16"/>
                <w:szCs w:val="16"/>
                <w:lang w:val="pl-PL"/>
              </w:rPr>
            </w:pPr>
            <w:r w:rsidRPr="001609EC">
              <w:rPr>
                <w:rFonts w:ascii="Arial" w:eastAsia="Arial" w:hAnsi="Arial" w:cs="Arial"/>
                <w:b/>
                <w:bCs/>
                <w:sz w:val="16"/>
                <w:szCs w:val="16"/>
                <w:lang w:val="pl-PL"/>
              </w:rPr>
              <w:t>CRITERIA EVALUATED IN STAGE I OF RECRUITMENT (</w:t>
            </w:r>
            <w:proofErr w:type="spellStart"/>
            <w:r w:rsidRPr="001609EC">
              <w:rPr>
                <w:rFonts w:ascii="Arial" w:eastAsia="Arial" w:hAnsi="Arial" w:cs="Arial"/>
                <w:b/>
                <w:bCs/>
                <w:sz w:val="16"/>
                <w:szCs w:val="16"/>
                <w:lang w:val="pl-PL"/>
              </w:rPr>
              <w:t>meets</w:t>
            </w:r>
            <w:proofErr w:type="spellEnd"/>
            <w:r w:rsidRPr="001609EC">
              <w:rPr>
                <w:rFonts w:ascii="Arial" w:eastAsia="Arial" w:hAnsi="Arial" w:cs="Arial"/>
                <w:b/>
                <w:bCs/>
                <w:sz w:val="16"/>
                <w:szCs w:val="16"/>
                <w:lang w:val="pl-PL"/>
              </w:rPr>
              <w:t xml:space="preserve"> / </w:t>
            </w:r>
            <w:proofErr w:type="spellStart"/>
            <w:r w:rsidRPr="001609EC">
              <w:rPr>
                <w:rFonts w:ascii="Arial" w:eastAsia="Arial" w:hAnsi="Arial" w:cs="Arial"/>
                <w:b/>
                <w:bCs/>
                <w:sz w:val="16"/>
                <w:szCs w:val="16"/>
                <w:lang w:val="pl-PL"/>
              </w:rPr>
              <w:t>does</w:t>
            </w:r>
            <w:proofErr w:type="spellEnd"/>
            <w:r w:rsidRPr="001609EC">
              <w:rPr>
                <w:rFonts w:ascii="Arial" w:eastAsia="Arial" w:hAnsi="Arial" w:cs="Arial"/>
                <w:b/>
                <w:bCs/>
                <w:sz w:val="16"/>
                <w:szCs w:val="16"/>
                <w:lang w:val="pl-PL"/>
              </w:rPr>
              <w:t xml:space="preserve"> not </w:t>
            </w:r>
            <w:proofErr w:type="spellStart"/>
            <w:r w:rsidRPr="001609EC">
              <w:rPr>
                <w:rFonts w:ascii="Arial" w:eastAsia="Arial" w:hAnsi="Arial" w:cs="Arial"/>
                <w:b/>
                <w:bCs/>
                <w:sz w:val="16"/>
                <w:szCs w:val="16"/>
                <w:lang w:val="pl-PL"/>
              </w:rPr>
              <w:t>meet</w:t>
            </w:r>
            <w:proofErr w:type="spellEnd"/>
            <w:r w:rsidRPr="001609EC">
              <w:rPr>
                <w:rFonts w:ascii="Arial" w:eastAsia="Arial" w:hAnsi="Arial" w:cs="Arial"/>
                <w:b/>
                <w:bCs/>
                <w:sz w:val="16"/>
                <w:szCs w:val="16"/>
                <w:lang w:val="pl-PL"/>
              </w:rPr>
              <w:t>):</w:t>
            </w:r>
          </w:p>
          <w:p w14:paraId="3BE43C18" w14:textId="1C700AB7" w:rsidR="00EE3D2C" w:rsidRPr="00477056" w:rsidRDefault="001609EC">
            <w:pPr>
              <w:numPr>
                <w:ilvl w:val="0"/>
                <w:numId w:val="1"/>
              </w:numPr>
              <w:tabs>
                <w:tab w:val="left" w:pos="3194"/>
              </w:tabs>
              <w:spacing w:line="276" w:lineRule="auto"/>
              <w:jc w:val="both"/>
              <w:rPr>
                <w:rFonts w:ascii="Arial" w:eastAsia="Arial" w:hAnsi="Arial" w:cs="Arial"/>
                <w:sz w:val="16"/>
                <w:szCs w:val="16"/>
                <w:lang w:val="pl-PL"/>
              </w:rPr>
            </w:pPr>
            <w:r w:rsidRPr="001609EC">
              <w:rPr>
                <w:rFonts w:ascii="Arial" w:eastAsia="Arial" w:hAnsi="Arial" w:cs="Arial"/>
                <w:sz w:val="16"/>
                <w:szCs w:val="16"/>
                <w:lang w:val="pl-PL"/>
              </w:rPr>
              <w:t xml:space="preserve">Evaluation of the </w:t>
            </w:r>
            <w:proofErr w:type="spellStart"/>
            <w:r w:rsidRPr="001609EC">
              <w:rPr>
                <w:rFonts w:ascii="Arial" w:eastAsia="Arial" w:hAnsi="Arial" w:cs="Arial"/>
                <w:sz w:val="16"/>
                <w:szCs w:val="16"/>
                <w:lang w:val="pl-PL"/>
              </w:rPr>
              <w:t>Applicant’s</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legal</w:t>
            </w:r>
            <w:proofErr w:type="spellEnd"/>
            <w:r w:rsidRPr="001609EC">
              <w:rPr>
                <w:rFonts w:ascii="Arial" w:eastAsia="Arial" w:hAnsi="Arial" w:cs="Arial"/>
                <w:sz w:val="16"/>
                <w:szCs w:val="16"/>
                <w:lang w:val="pl-PL"/>
              </w:rPr>
              <w:t xml:space="preserve"> status (</w:t>
            </w:r>
            <w:proofErr w:type="spellStart"/>
            <w:r w:rsidRPr="001609EC">
              <w:rPr>
                <w:rFonts w:ascii="Arial" w:eastAsia="Arial" w:hAnsi="Arial" w:cs="Arial"/>
                <w:sz w:val="16"/>
                <w:szCs w:val="16"/>
                <w:lang w:val="pl-PL"/>
              </w:rPr>
              <w:t>regarding</w:t>
            </w:r>
            <w:proofErr w:type="spellEnd"/>
            <w:r w:rsidRPr="001609EC">
              <w:rPr>
                <w:rFonts w:ascii="Arial" w:eastAsia="Arial" w:hAnsi="Arial" w:cs="Arial"/>
                <w:sz w:val="16"/>
                <w:szCs w:val="16"/>
                <w:lang w:val="pl-PL"/>
              </w:rPr>
              <w:t xml:space="preserve"> the period of market </w:t>
            </w:r>
            <w:proofErr w:type="spellStart"/>
            <w:r w:rsidRPr="001609EC">
              <w:rPr>
                <w:rFonts w:ascii="Arial" w:eastAsia="Arial" w:hAnsi="Arial" w:cs="Arial"/>
                <w:sz w:val="16"/>
                <w:szCs w:val="16"/>
                <w:lang w:val="pl-PL"/>
              </w:rPr>
              <w:t>operation</w:t>
            </w:r>
            <w:proofErr w:type="spellEnd"/>
            <w:r w:rsidRPr="001609EC">
              <w:rPr>
                <w:rFonts w:ascii="Arial" w:eastAsia="Arial" w:hAnsi="Arial" w:cs="Arial"/>
                <w:sz w:val="16"/>
                <w:szCs w:val="16"/>
                <w:lang w:val="pl-PL"/>
              </w:rPr>
              <w:t xml:space="preserve">, i.e., the </w:t>
            </w:r>
            <w:proofErr w:type="spellStart"/>
            <w:r w:rsidRPr="001609EC">
              <w:rPr>
                <w:rFonts w:ascii="Arial" w:eastAsia="Arial" w:hAnsi="Arial" w:cs="Arial"/>
                <w:sz w:val="16"/>
                <w:szCs w:val="16"/>
                <w:lang w:val="pl-PL"/>
              </w:rPr>
              <w:t>date</w:t>
            </w:r>
            <w:proofErr w:type="spellEnd"/>
            <w:r w:rsidRPr="001609EC">
              <w:rPr>
                <w:rFonts w:ascii="Arial" w:eastAsia="Arial" w:hAnsi="Arial" w:cs="Arial"/>
                <w:sz w:val="16"/>
                <w:szCs w:val="16"/>
                <w:lang w:val="pl-PL"/>
              </w:rPr>
              <w:t xml:space="preserve"> of </w:t>
            </w:r>
            <w:proofErr w:type="spellStart"/>
            <w:r w:rsidRPr="001609EC">
              <w:rPr>
                <w:rFonts w:ascii="Arial" w:eastAsia="Arial" w:hAnsi="Arial" w:cs="Arial"/>
                <w:sz w:val="16"/>
                <w:szCs w:val="16"/>
                <w:lang w:val="pl-PL"/>
              </w:rPr>
              <w:t>company</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formation</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or</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planned</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formation</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date</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shareholder</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structure</w:t>
            </w:r>
            <w:proofErr w:type="spellEnd"/>
            <w:r w:rsidRPr="001609EC">
              <w:rPr>
                <w:rFonts w:ascii="Arial" w:eastAsia="Arial" w:hAnsi="Arial" w:cs="Arial"/>
                <w:sz w:val="16"/>
                <w:szCs w:val="16"/>
                <w:lang w:val="pl-PL"/>
              </w:rPr>
              <w:t xml:space="preserve">—no </w:t>
            </w:r>
            <w:proofErr w:type="spellStart"/>
            <w:r w:rsidRPr="001609EC">
              <w:rPr>
                <w:rFonts w:ascii="Arial" w:eastAsia="Arial" w:hAnsi="Arial" w:cs="Arial"/>
                <w:sz w:val="16"/>
                <w:szCs w:val="16"/>
                <w:lang w:val="pl-PL"/>
              </w:rPr>
              <w:t>connections</w:t>
            </w:r>
            <w:proofErr w:type="spellEnd"/>
            <w:r w:rsidRPr="001609EC">
              <w:rPr>
                <w:rFonts w:ascii="Arial" w:eastAsia="Arial" w:hAnsi="Arial" w:cs="Arial"/>
                <w:sz w:val="16"/>
                <w:szCs w:val="16"/>
                <w:lang w:val="pl-PL"/>
              </w:rPr>
              <w:t xml:space="preserve"> with the Accelerator and Business Partner-PB), a </w:t>
            </w:r>
            <w:proofErr w:type="spellStart"/>
            <w:r w:rsidRPr="001609EC">
              <w:rPr>
                <w:rFonts w:ascii="Arial" w:eastAsia="Arial" w:hAnsi="Arial" w:cs="Arial"/>
                <w:sz w:val="16"/>
                <w:szCs w:val="16"/>
                <w:lang w:val="pl-PL"/>
              </w:rPr>
              <w:t>declaration</w:t>
            </w:r>
            <w:proofErr w:type="spellEnd"/>
            <w:r w:rsidRPr="001609EC">
              <w:rPr>
                <w:rFonts w:ascii="Arial" w:eastAsia="Arial" w:hAnsi="Arial" w:cs="Arial"/>
                <w:sz w:val="16"/>
                <w:szCs w:val="16"/>
                <w:lang w:val="pl-PL"/>
              </w:rPr>
              <w:t xml:space="preserve"> from the </w:t>
            </w:r>
            <w:proofErr w:type="spellStart"/>
            <w:r w:rsidRPr="001609EC">
              <w:rPr>
                <w:rFonts w:ascii="Arial" w:eastAsia="Arial" w:hAnsi="Arial" w:cs="Arial"/>
                <w:sz w:val="16"/>
                <w:szCs w:val="16"/>
                <w:lang w:val="pl-PL"/>
              </w:rPr>
              <w:t>Applicant</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about</w:t>
            </w:r>
            <w:proofErr w:type="spellEnd"/>
            <w:r w:rsidRPr="001609EC">
              <w:rPr>
                <w:rFonts w:ascii="Arial" w:eastAsia="Arial" w:hAnsi="Arial" w:cs="Arial"/>
                <w:sz w:val="16"/>
                <w:szCs w:val="16"/>
                <w:lang w:val="pl-PL"/>
              </w:rPr>
              <w:t xml:space="preserve"> the </w:t>
            </w:r>
            <w:proofErr w:type="spellStart"/>
            <w:r w:rsidRPr="001609EC">
              <w:rPr>
                <w:rFonts w:ascii="Arial" w:eastAsia="Arial" w:hAnsi="Arial" w:cs="Arial"/>
                <w:sz w:val="16"/>
                <w:szCs w:val="16"/>
                <w:lang w:val="pl-PL"/>
              </w:rPr>
              <w:t>absence</w:t>
            </w:r>
            <w:proofErr w:type="spellEnd"/>
            <w:r w:rsidRPr="001609EC">
              <w:rPr>
                <w:rFonts w:ascii="Arial" w:eastAsia="Arial" w:hAnsi="Arial" w:cs="Arial"/>
                <w:sz w:val="16"/>
                <w:szCs w:val="16"/>
                <w:lang w:val="pl-PL"/>
              </w:rPr>
              <w:t xml:space="preserve"> of </w:t>
            </w:r>
            <w:proofErr w:type="spellStart"/>
            <w:r w:rsidRPr="001609EC">
              <w:rPr>
                <w:rFonts w:ascii="Arial" w:eastAsia="Arial" w:hAnsi="Arial" w:cs="Arial"/>
                <w:sz w:val="16"/>
                <w:szCs w:val="16"/>
                <w:lang w:val="pl-PL"/>
              </w:rPr>
              <w:t>capital</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or</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personal</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ties</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between</w:t>
            </w:r>
            <w:proofErr w:type="spellEnd"/>
            <w:r w:rsidRPr="001609EC">
              <w:rPr>
                <w:rFonts w:ascii="Arial" w:eastAsia="Arial" w:hAnsi="Arial" w:cs="Arial"/>
                <w:sz w:val="16"/>
                <w:szCs w:val="16"/>
                <w:lang w:val="pl-PL"/>
              </w:rPr>
              <w:t xml:space="preserve"> the </w:t>
            </w:r>
            <w:proofErr w:type="spellStart"/>
            <w:r w:rsidRPr="001609EC">
              <w:rPr>
                <w:rFonts w:ascii="Arial" w:eastAsia="Arial" w:hAnsi="Arial" w:cs="Arial"/>
                <w:sz w:val="16"/>
                <w:szCs w:val="16"/>
                <w:lang w:val="pl-PL"/>
              </w:rPr>
              <w:t>Applicant</w:t>
            </w:r>
            <w:proofErr w:type="spellEnd"/>
            <w:r w:rsidRPr="001609EC">
              <w:rPr>
                <w:rFonts w:ascii="Arial" w:eastAsia="Arial" w:hAnsi="Arial" w:cs="Arial"/>
                <w:sz w:val="16"/>
                <w:szCs w:val="16"/>
                <w:lang w:val="pl-PL"/>
              </w:rPr>
              <w:t xml:space="preserve"> and the Accelerator and PB,</w:t>
            </w:r>
          </w:p>
          <w:p w14:paraId="3DE2496C" w14:textId="3A689904" w:rsidR="00EE3D2C" w:rsidRPr="00477056" w:rsidRDefault="001609EC">
            <w:pPr>
              <w:numPr>
                <w:ilvl w:val="0"/>
                <w:numId w:val="1"/>
              </w:numPr>
              <w:tabs>
                <w:tab w:val="left" w:pos="3194"/>
              </w:tabs>
              <w:spacing w:line="276" w:lineRule="auto"/>
              <w:jc w:val="both"/>
              <w:rPr>
                <w:rFonts w:ascii="Arial" w:eastAsia="Arial" w:hAnsi="Arial" w:cs="Arial"/>
                <w:sz w:val="16"/>
                <w:szCs w:val="16"/>
                <w:lang w:val="pl-PL"/>
              </w:rPr>
            </w:pPr>
            <w:r w:rsidRPr="001609EC">
              <w:rPr>
                <w:rFonts w:ascii="Arial" w:eastAsia="Arial" w:hAnsi="Arial" w:cs="Arial"/>
                <w:sz w:val="16"/>
                <w:szCs w:val="16"/>
                <w:lang w:val="pl-PL"/>
              </w:rPr>
              <w:t xml:space="preserve">The </w:t>
            </w:r>
            <w:proofErr w:type="spellStart"/>
            <w:r w:rsidRPr="001609EC">
              <w:rPr>
                <w:rFonts w:ascii="Arial" w:eastAsia="Arial" w:hAnsi="Arial" w:cs="Arial"/>
                <w:sz w:val="16"/>
                <w:szCs w:val="16"/>
                <w:lang w:val="pl-PL"/>
              </w:rPr>
              <w:t>submitted</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solution</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aligns</w:t>
            </w:r>
            <w:proofErr w:type="spellEnd"/>
            <w:r w:rsidRPr="001609EC">
              <w:rPr>
                <w:rFonts w:ascii="Arial" w:eastAsia="Arial" w:hAnsi="Arial" w:cs="Arial"/>
                <w:sz w:val="16"/>
                <w:szCs w:val="16"/>
                <w:lang w:val="pl-PL"/>
              </w:rPr>
              <w:t xml:space="preserve"> with the </w:t>
            </w:r>
            <w:proofErr w:type="spellStart"/>
            <w:r w:rsidRPr="001609EC">
              <w:rPr>
                <w:rFonts w:ascii="Arial" w:eastAsia="Arial" w:hAnsi="Arial" w:cs="Arial"/>
                <w:sz w:val="16"/>
                <w:szCs w:val="16"/>
                <w:lang w:val="pl-PL"/>
              </w:rPr>
              <w:t>National</w:t>
            </w:r>
            <w:proofErr w:type="spellEnd"/>
            <w:r w:rsidRPr="001609EC">
              <w:rPr>
                <w:rFonts w:ascii="Arial" w:eastAsia="Arial" w:hAnsi="Arial" w:cs="Arial"/>
                <w:sz w:val="16"/>
                <w:szCs w:val="16"/>
                <w:lang w:val="pl-PL"/>
              </w:rPr>
              <w:t xml:space="preserve"> Smart </w:t>
            </w:r>
            <w:proofErr w:type="spellStart"/>
            <w:r w:rsidRPr="001609EC">
              <w:rPr>
                <w:rFonts w:ascii="Arial" w:eastAsia="Arial" w:hAnsi="Arial" w:cs="Arial"/>
                <w:sz w:val="16"/>
                <w:szCs w:val="16"/>
                <w:lang w:val="pl-PL"/>
              </w:rPr>
              <w:t>Specializations</w:t>
            </w:r>
            <w:proofErr w:type="spellEnd"/>
            <w:r w:rsidRPr="001609EC">
              <w:rPr>
                <w:rFonts w:ascii="Arial" w:eastAsia="Arial" w:hAnsi="Arial" w:cs="Arial"/>
                <w:sz w:val="16"/>
                <w:szCs w:val="16"/>
                <w:lang w:val="pl-PL"/>
              </w:rPr>
              <w:t xml:space="preserve"> and </w:t>
            </w:r>
            <w:proofErr w:type="spellStart"/>
            <w:r w:rsidRPr="001609EC">
              <w:rPr>
                <w:rFonts w:ascii="Arial" w:eastAsia="Arial" w:hAnsi="Arial" w:cs="Arial"/>
                <w:sz w:val="16"/>
                <w:szCs w:val="16"/>
                <w:lang w:val="pl-PL"/>
              </w:rPr>
              <w:t>does</w:t>
            </w:r>
            <w:proofErr w:type="spellEnd"/>
            <w:r w:rsidRPr="001609EC">
              <w:rPr>
                <w:rFonts w:ascii="Arial" w:eastAsia="Arial" w:hAnsi="Arial" w:cs="Arial"/>
                <w:sz w:val="16"/>
                <w:szCs w:val="16"/>
                <w:lang w:val="pl-PL"/>
              </w:rPr>
              <w:t xml:space="preserve"> not </w:t>
            </w:r>
            <w:proofErr w:type="spellStart"/>
            <w:r w:rsidRPr="001609EC">
              <w:rPr>
                <w:rFonts w:ascii="Arial" w:eastAsia="Arial" w:hAnsi="Arial" w:cs="Arial"/>
                <w:sz w:val="16"/>
                <w:szCs w:val="16"/>
                <w:lang w:val="pl-PL"/>
              </w:rPr>
              <w:t>concern</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activities</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excluded</w:t>
            </w:r>
            <w:proofErr w:type="spellEnd"/>
            <w:r w:rsidRPr="001609EC">
              <w:rPr>
                <w:rFonts w:ascii="Arial" w:eastAsia="Arial" w:hAnsi="Arial" w:cs="Arial"/>
                <w:sz w:val="16"/>
                <w:szCs w:val="16"/>
                <w:lang w:val="pl-PL"/>
              </w:rPr>
              <w:t xml:space="preserve"> from </w:t>
            </w:r>
            <w:proofErr w:type="spellStart"/>
            <w:r w:rsidRPr="001609EC">
              <w:rPr>
                <w:rFonts w:ascii="Arial" w:eastAsia="Arial" w:hAnsi="Arial" w:cs="Arial"/>
                <w:sz w:val="16"/>
                <w:szCs w:val="16"/>
                <w:lang w:val="pl-PL"/>
              </w:rPr>
              <w:t>funding</w:t>
            </w:r>
            <w:proofErr w:type="spellEnd"/>
            <w:r w:rsidRPr="001609EC">
              <w:rPr>
                <w:rFonts w:ascii="Arial" w:eastAsia="Arial" w:hAnsi="Arial" w:cs="Arial"/>
                <w:sz w:val="16"/>
                <w:szCs w:val="16"/>
                <w:lang w:val="pl-PL"/>
              </w:rPr>
              <w:t xml:space="preserve"> as </w:t>
            </w:r>
            <w:proofErr w:type="spellStart"/>
            <w:r w:rsidRPr="001609EC">
              <w:rPr>
                <w:rFonts w:ascii="Arial" w:eastAsia="Arial" w:hAnsi="Arial" w:cs="Arial"/>
                <w:sz w:val="16"/>
                <w:szCs w:val="16"/>
                <w:lang w:val="pl-PL"/>
              </w:rPr>
              <w:t>specified</w:t>
            </w:r>
            <w:proofErr w:type="spellEnd"/>
            <w:r w:rsidRPr="001609EC">
              <w:rPr>
                <w:rFonts w:ascii="Arial" w:eastAsia="Arial" w:hAnsi="Arial" w:cs="Arial"/>
                <w:sz w:val="16"/>
                <w:szCs w:val="16"/>
                <w:lang w:val="pl-PL"/>
              </w:rPr>
              <w:t xml:space="preserve"> in the </w:t>
            </w:r>
            <w:proofErr w:type="spellStart"/>
            <w:r w:rsidRPr="001609EC">
              <w:rPr>
                <w:rFonts w:ascii="Arial" w:eastAsia="Arial" w:hAnsi="Arial" w:cs="Arial"/>
                <w:sz w:val="16"/>
                <w:szCs w:val="16"/>
                <w:lang w:val="pl-PL"/>
              </w:rPr>
              <w:t>Regulations</w:t>
            </w:r>
            <w:proofErr w:type="spellEnd"/>
            <w:r w:rsidRPr="001609EC">
              <w:rPr>
                <w:rFonts w:ascii="Arial" w:eastAsia="Arial" w:hAnsi="Arial" w:cs="Arial"/>
                <w:sz w:val="16"/>
                <w:szCs w:val="16"/>
                <w:lang w:val="pl-PL"/>
              </w:rPr>
              <w:t>,</w:t>
            </w:r>
          </w:p>
          <w:p w14:paraId="623A384C" w14:textId="43D1255A" w:rsidR="00EE3D2C" w:rsidRDefault="001609EC">
            <w:pPr>
              <w:pStyle w:val="Akapitzlist"/>
              <w:numPr>
                <w:ilvl w:val="0"/>
                <w:numId w:val="1"/>
              </w:numPr>
              <w:tabs>
                <w:tab w:val="left" w:pos="3194"/>
              </w:tabs>
              <w:spacing w:line="276" w:lineRule="auto"/>
              <w:jc w:val="both"/>
              <w:rPr>
                <w:rFonts w:ascii="Arial" w:eastAsia="Arial" w:hAnsi="Arial" w:cs="Arial"/>
                <w:sz w:val="16"/>
                <w:szCs w:val="16"/>
                <w:lang w:val="pl-PL"/>
              </w:rPr>
            </w:pPr>
            <w:proofErr w:type="spellStart"/>
            <w:r w:rsidRPr="001609EC">
              <w:rPr>
                <w:rFonts w:ascii="Arial" w:eastAsia="Arial" w:hAnsi="Arial" w:cs="Arial"/>
                <w:sz w:val="16"/>
                <w:szCs w:val="16"/>
                <w:lang w:val="pl-PL"/>
              </w:rPr>
              <w:t>Completeness</w:t>
            </w:r>
            <w:proofErr w:type="spellEnd"/>
            <w:r w:rsidRPr="001609EC">
              <w:rPr>
                <w:rFonts w:ascii="Arial" w:eastAsia="Arial" w:hAnsi="Arial" w:cs="Arial"/>
                <w:sz w:val="16"/>
                <w:szCs w:val="16"/>
                <w:lang w:val="pl-PL"/>
              </w:rPr>
              <w:t xml:space="preserve"> of the form (form </w:t>
            </w:r>
            <w:proofErr w:type="spellStart"/>
            <w:r w:rsidRPr="001609EC">
              <w:rPr>
                <w:rFonts w:ascii="Arial" w:eastAsia="Arial" w:hAnsi="Arial" w:cs="Arial"/>
                <w:sz w:val="16"/>
                <w:szCs w:val="16"/>
                <w:lang w:val="pl-PL"/>
              </w:rPr>
              <w:t>filled</w:t>
            </w:r>
            <w:proofErr w:type="spellEnd"/>
            <w:r w:rsidRPr="001609EC">
              <w:rPr>
                <w:rFonts w:ascii="Arial" w:eastAsia="Arial" w:hAnsi="Arial" w:cs="Arial"/>
                <w:sz w:val="16"/>
                <w:szCs w:val="16"/>
                <w:lang w:val="pl-PL"/>
              </w:rPr>
              <w:t xml:space="preserve"> out in </w:t>
            </w:r>
            <w:proofErr w:type="spellStart"/>
            <w:r w:rsidRPr="001609EC">
              <w:rPr>
                <w:rFonts w:ascii="Arial" w:eastAsia="Arial" w:hAnsi="Arial" w:cs="Arial"/>
                <w:sz w:val="16"/>
                <w:szCs w:val="16"/>
                <w:lang w:val="pl-PL"/>
              </w:rPr>
              <w:t>Polish</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or</w:t>
            </w:r>
            <w:proofErr w:type="spellEnd"/>
            <w:r w:rsidRPr="001609EC">
              <w:rPr>
                <w:rFonts w:ascii="Arial" w:eastAsia="Arial" w:hAnsi="Arial" w:cs="Arial"/>
                <w:sz w:val="16"/>
                <w:szCs w:val="16"/>
                <w:lang w:val="pl-PL"/>
              </w:rPr>
              <w:t xml:space="preserve"> English) and </w:t>
            </w:r>
            <w:proofErr w:type="spellStart"/>
            <w:r w:rsidRPr="001609EC">
              <w:rPr>
                <w:rFonts w:ascii="Arial" w:eastAsia="Arial" w:hAnsi="Arial" w:cs="Arial"/>
                <w:sz w:val="16"/>
                <w:szCs w:val="16"/>
                <w:lang w:val="pl-PL"/>
              </w:rPr>
              <w:t>submitted</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declarations</w:t>
            </w:r>
            <w:proofErr w:type="spellEnd"/>
            <w:r w:rsidRPr="001609EC">
              <w:rPr>
                <w:rFonts w:ascii="Arial" w:eastAsia="Arial" w:hAnsi="Arial" w:cs="Arial"/>
                <w:sz w:val="16"/>
                <w:szCs w:val="16"/>
                <w:lang w:val="pl-PL"/>
              </w:rPr>
              <w:t xml:space="preserve"> (on the </w:t>
            </w:r>
            <w:proofErr w:type="spellStart"/>
            <w:r w:rsidRPr="001609EC">
              <w:rPr>
                <w:rFonts w:ascii="Arial" w:eastAsia="Arial" w:hAnsi="Arial" w:cs="Arial"/>
                <w:sz w:val="16"/>
                <w:szCs w:val="16"/>
                <w:lang w:val="pl-PL"/>
              </w:rPr>
              <w:t>truthfulness</w:t>
            </w:r>
            <w:proofErr w:type="spellEnd"/>
            <w:r w:rsidRPr="001609EC">
              <w:rPr>
                <w:rFonts w:ascii="Arial" w:eastAsia="Arial" w:hAnsi="Arial" w:cs="Arial"/>
                <w:sz w:val="16"/>
                <w:szCs w:val="16"/>
                <w:lang w:val="pl-PL"/>
              </w:rPr>
              <w:t xml:space="preserve"> of the data </w:t>
            </w:r>
            <w:proofErr w:type="spellStart"/>
            <w:r w:rsidRPr="001609EC">
              <w:rPr>
                <w:rFonts w:ascii="Arial" w:eastAsia="Arial" w:hAnsi="Arial" w:cs="Arial"/>
                <w:sz w:val="16"/>
                <w:szCs w:val="16"/>
                <w:lang w:val="pl-PL"/>
              </w:rPr>
              <w:t>provided</w:t>
            </w:r>
            <w:proofErr w:type="spellEnd"/>
            <w:r w:rsidRPr="001609EC">
              <w:rPr>
                <w:rFonts w:ascii="Arial" w:eastAsia="Arial" w:hAnsi="Arial" w:cs="Arial"/>
                <w:sz w:val="16"/>
                <w:szCs w:val="16"/>
                <w:lang w:val="pl-PL"/>
              </w:rPr>
              <w:t xml:space="preserve"> in the form, </w:t>
            </w:r>
            <w:proofErr w:type="spellStart"/>
            <w:r w:rsidRPr="001609EC">
              <w:rPr>
                <w:rFonts w:ascii="Arial" w:eastAsia="Arial" w:hAnsi="Arial" w:cs="Arial"/>
                <w:sz w:val="16"/>
                <w:szCs w:val="16"/>
                <w:lang w:val="pl-PL"/>
              </w:rPr>
              <w:t>familiarity</w:t>
            </w:r>
            <w:proofErr w:type="spellEnd"/>
            <w:r w:rsidRPr="001609EC">
              <w:rPr>
                <w:rFonts w:ascii="Arial" w:eastAsia="Arial" w:hAnsi="Arial" w:cs="Arial"/>
                <w:sz w:val="16"/>
                <w:szCs w:val="16"/>
                <w:lang w:val="pl-PL"/>
              </w:rPr>
              <w:t xml:space="preserve"> with the Project </w:t>
            </w:r>
            <w:proofErr w:type="spellStart"/>
            <w:r w:rsidRPr="001609EC">
              <w:rPr>
                <w:rFonts w:ascii="Arial" w:eastAsia="Arial" w:hAnsi="Arial" w:cs="Arial"/>
                <w:sz w:val="16"/>
                <w:szCs w:val="16"/>
                <w:lang w:val="pl-PL"/>
              </w:rPr>
              <w:t>Regulations</w:t>
            </w:r>
            <w:proofErr w:type="spellEnd"/>
            <w:r w:rsidRPr="001609EC">
              <w:rPr>
                <w:rFonts w:ascii="Arial" w:eastAsia="Arial" w:hAnsi="Arial" w:cs="Arial"/>
                <w:sz w:val="16"/>
                <w:szCs w:val="16"/>
                <w:lang w:val="pl-PL"/>
              </w:rPr>
              <w:t xml:space="preserve"> and </w:t>
            </w:r>
            <w:proofErr w:type="spellStart"/>
            <w:r w:rsidRPr="001609EC">
              <w:rPr>
                <w:rFonts w:ascii="Arial" w:eastAsia="Arial" w:hAnsi="Arial" w:cs="Arial"/>
                <w:sz w:val="16"/>
                <w:szCs w:val="16"/>
                <w:lang w:val="pl-PL"/>
              </w:rPr>
              <w:t>acceptance</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thereof</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full</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rights</w:t>
            </w:r>
            <w:proofErr w:type="spellEnd"/>
            <w:r w:rsidRPr="001609EC">
              <w:rPr>
                <w:rFonts w:ascii="Arial" w:eastAsia="Arial" w:hAnsi="Arial" w:cs="Arial"/>
                <w:sz w:val="16"/>
                <w:szCs w:val="16"/>
                <w:lang w:val="pl-PL"/>
              </w:rPr>
              <w:t xml:space="preserve"> to the </w:t>
            </w:r>
            <w:proofErr w:type="spellStart"/>
            <w:r w:rsidRPr="001609EC">
              <w:rPr>
                <w:rFonts w:ascii="Arial" w:eastAsia="Arial" w:hAnsi="Arial" w:cs="Arial"/>
                <w:sz w:val="16"/>
                <w:szCs w:val="16"/>
                <w:lang w:val="pl-PL"/>
              </w:rPr>
              <w:t>submitted</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solution</w:t>
            </w:r>
            <w:proofErr w:type="spellEnd"/>
            <w:r w:rsidRPr="001609EC">
              <w:rPr>
                <w:rFonts w:ascii="Arial" w:eastAsia="Arial" w:hAnsi="Arial" w:cs="Arial"/>
                <w:sz w:val="16"/>
                <w:szCs w:val="16"/>
                <w:lang w:val="pl-PL"/>
              </w:rPr>
              <w:t xml:space="preserve">, and </w:t>
            </w:r>
            <w:proofErr w:type="spellStart"/>
            <w:r w:rsidRPr="001609EC">
              <w:rPr>
                <w:rFonts w:ascii="Arial" w:eastAsia="Arial" w:hAnsi="Arial" w:cs="Arial"/>
                <w:sz w:val="16"/>
                <w:szCs w:val="16"/>
                <w:lang w:val="pl-PL"/>
              </w:rPr>
              <w:t>that</w:t>
            </w:r>
            <w:proofErr w:type="spellEnd"/>
            <w:r w:rsidRPr="001609EC">
              <w:rPr>
                <w:rFonts w:ascii="Arial" w:eastAsia="Arial" w:hAnsi="Arial" w:cs="Arial"/>
                <w:sz w:val="16"/>
                <w:szCs w:val="16"/>
                <w:lang w:val="pl-PL"/>
              </w:rPr>
              <w:t xml:space="preserve"> the </w:t>
            </w:r>
            <w:proofErr w:type="spellStart"/>
            <w:r w:rsidRPr="001609EC">
              <w:rPr>
                <w:rFonts w:ascii="Arial" w:eastAsia="Arial" w:hAnsi="Arial" w:cs="Arial"/>
                <w:sz w:val="16"/>
                <w:szCs w:val="16"/>
                <w:lang w:val="pl-PL"/>
              </w:rPr>
              <w:t>submitted</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solution</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is</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free</w:t>
            </w:r>
            <w:proofErr w:type="spellEnd"/>
            <w:r w:rsidRPr="001609EC">
              <w:rPr>
                <w:rFonts w:ascii="Arial" w:eastAsia="Arial" w:hAnsi="Arial" w:cs="Arial"/>
                <w:sz w:val="16"/>
                <w:szCs w:val="16"/>
                <w:lang w:val="pl-PL"/>
              </w:rPr>
              <w:t xml:space="preserve"> from </w:t>
            </w:r>
            <w:proofErr w:type="spellStart"/>
            <w:r w:rsidRPr="001609EC">
              <w:rPr>
                <w:rFonts w:ascii="Arial" w:eastAsia="Arial" w:hAnsi="Arial" w:cs="Arial"/>
                <w:sz w:val="16"/>
                <w:szCs w:val="16"/>
                <w:lang w:val="pl-PL"/>
              </w:rPr>
              <w:t>any</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legal</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encumbrances</w:t>
            </w:r>
            <w:proofErr w:type="spellEnd"/>
            <w:r w:rsidRPr="001609EC">
              <w:rPr>
                <w:rFonts w:ascii="Arial" w:eastAsia="Arial" w:hAnsi="Arial" w:cs="Arial"/>
                <w:sz w:val="16"/>
                <w:szCs w:val="16"/>
                <w:lang w:val="pl-PL"/>
              </w:rPr>
              <w:t xml:space="preserve">, securities, </w:t>
            </w:r>
            <w:proofErr w:type="spellStart"/>
            <w:r w:rsidRPr="001609EC">
              <w:rPr>
                <w:rFonts w:ascii="Arial" w:eastAsia="Arial" w:hAnsi="Arial" w:cs="Arial"/>
                <w:sz w:val="16"/>
                <w:szCs w:val="16"/>
                <w:lang w:val="pl-PL"/>
              </w:rPr>
              <w:t>or</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any</w:t>
            </w:r>
            <w:proofErr w:type="spellEnd"/>
            <w:r w:rsidRPr="001609EC">
              <w:rPr>
                <w:rFonts w:ascii="Arial" w:eastAsia="Arial" w:hAnsi="Arial" w:cs="Arial"/>
                <w:sz w:val="16"/>
                <w:szCs w:val="16"/>
                <w:lang w:val="pl-PL"/>
              </w:rPr>
              <w:t xml:space="preserve"> third-party </w:t>
            </w:r>
            <w:proofErr w:type="spellStart"/>
            <w:r w:rsidRPr="001609EC">
              <w:rPr>
                <w:rFonts w:ascii="Arial" w:eastAsia="Arial" w:hAnsi="Arial" w:cs="Arial"/>
                <w:sz w:val="16"/>
                <w:szCs w:val="16"/>
                <w:lang w:val="pl-PL"/>
              </w:rPr>
              <w:t>claims</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consent</w:t>
            </w:r>
            <w:proofErr w:type="spellEnd"/>
            <w:r w:rsidRPr="001609EC">
              <w:rPr>
                <w:rFonts w:ascii="Arial" w:eastAsia="Arial" w:hAnsi="Arial" w:cs="Arial"/>
                <w:sz w:val="16"/>
                <w:szCs w:val="16"/>
                <w:lang w:val="pl-PL"/>
              </w:rPr>
              <w:t xml:space="preserve"> for the </w:t>
            </w:r>
            <w:proofErr w:type="spellStart"/>
            <w:r w:rsidRPr="001609EC">
              <w:rPr>
                <w:rFonts w:ascii="Arial" w:eastAsia="Arial" w:hAnsi="Arial" w:cs="Arial"/>
                <w:sz w:val="16"/>
                <w:szCs w:val="16"/>
                <w:lang w:val="pl-PL"/>
              </w:rPr>
              <w:t>processing</w:t>
            </w:r>
            <w:proofErr w:type="spellEnd"/>
            <w:r w:rsidRPr="001609EC">
              <w:rPr>
                <w:rFonts w:ascii="Arial" w:eastAsia="Arial" w:hAnsi="Arial" w:cs="Arial"/>
                <w:sz w:val="16"/>
                <w:szCs w:val="16"/>
                <w:lang w:val="pl-PL"/>
              </w:rPr>
              <w:t xml:space="preserve"> of </w:t>
            </w:r>
            <w:proofErr w:type="spellStart"/>
            <w:r w:rsidRPr="001609EC">
              <w:rPr>
                <w:rFonts w:ascii="Arial" w:eastAsia="Arial" w:hAnsi="Arial" w:cs="Arial"/>
                <w:sz w:val="16"/>
                <w:szCs w:val="16"/>
                <w:lang w:val="pl-PL"/>
              </w:rPr>
              <w:t>personal</w:t>
            </w:r>
            <w:proofErr w:type="spellEnd"/>
            <w:r w:rsidRPr="001609EC">
              <w:rPr>
                <w:rFonts w:ascii="Arial" w:eastAsia="Arial" w:hAnsi="Arial" w:cs="Arial"/>
                <w:sz w:val="16"/>
                <w:szCs w:val="16"/>
                <w:lang w:val="pl-PL"/>
              </w:rPr>
              <w:t xml:space="preserve"> data in </w:t>
            </w:r>
            <w:proofErr w:type="spellStart"/>
            <w:r w:rsidRPr="001609EC">
              <w:rPr>
                <w:rFonts w:ascii="Arial" w:eastAsia="Arial" w:hAnsi="Arial" w:cs="Arial"/>
                <w:sz w:val="16"/>
                <w:szCs w:val="16"/>
                <w:lang w:val="pl-PL"/>
              </w:rPr>
              <w:t>accordance</w:t>
            </w:r>
            <w:proofErr w:type="spellEnd"/>
            <w:r w:rsidRPr="001609EC">
              <w:rPr>
                <w:rFonts w:ascii="Arial" w:eastAsia="Arial" w:hAnsi="Arial" w:cs="Arial"/>
                <w:sz w:val="16"/>
                <w:szCs w:val="16"/>
                <w:lang w:val="pl-PL"/>
              </w:rPr>
              <w:t xml:space="preserve"> with </w:t>
            </w:r>
            <w:proofErr w:type="spellStart"/>
            <w:r w:rsidRPr="001609EC">
              <w:rPr>
                <w:rFonts w:ascii="Arial" w:eastAsia="Arial" w:hAnsi="Arial" w:cs="Arial"/>
                <w:sz w:val="16"/>
                <w:szCs w:val="16"/>
                <w:lang w:val="pl-PL"/>
              </w:rPr>
              <w:t>applicable</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regulations</w:t>
            </w:r>
            <w:proofErr w:type="spellEnd"/>
            <w:r w:rsidRPr="001609EC">
              <w:rPr>
                <w:rFonts w:ascii="Arial" w:eastAsia="Arial" w:hAnsi="Arial" w:cs="Arial"/>
                <w:sz w:val="16"/>
                <w:szCs w:val="16"/>
                <w:lang w:val="pl-PL"/>
              </w:rPr>
              <w:t>).</w:t>
            </w:r>
          </w:p>
          <w:p w14:paraId="025BBFDE" w14:textId="77777777" w:rsidR="001609EC" w:rsidRPr="001609EC" w:rsidRDefault="001609EC" w:rsidP="001609EC">
            <w:pPr>
              <w:pStyle w:val="Akapitzlist"/>
              <w:tabs>
                <w:tab w:val="left" w:pos="3194"/>
              </w:tabs>
              <w:spacing w:line="276" w:lineRule="auto"/>
              <w:jc w:val="both"/>
              <w:rPr>
                <w:rFonts w:ascii="Arial" w:eastAsia="Arial" w:hAnsi="Arial" w:cs="Arial"/>
                <w:sz w:val="16"/>
                <w:szCs w:val="16"/>
                <w:lang w:val="pl-PL"/>
              </w:rPr>
            </w:pPr>
          </w:p>
          <w:p w14:paraId="6FAEE6F2" w14:textId="5DD64B03" w:rsidR="00EE3D2C" w:rsidRPr="00477056" w:rsidRDefault="001609EC" w:rsidP="002C20B5">
            <w:pPr>
              <w:tabs>
                <w:tab w:val="left" w:pos="3194"/>
              </w:tabs>
              <w:spacing w:line="276" w:lineRule="auto"/>
              <w:jc w:val="both"/>
              <w:rPr>
                <w:rFonts w:ascii="Arial" w:eastAsia="Arial" w:hAnsi="Arial" w:cs="Arial"/>
                <w:sz w:val="16"/>
                <w:szCs w:val="16"/>
                <w:lang w:val="pl-PL"/>
              </w:rPr>
            </w:pPr>
            <w:proofErr w:type="spellStart"/>
            <w:r w:rsidRPr="001609EC">
              <w:rPr>
                <w:rFonts w:ascii="Arial" w:eastAsia="Arial" w:hAnsi="Arial" w:cs="Arial"/>
                <w:sz w:val="16"/>
                <w:szCs w:val="16"/>
                <w:lang w:val="pl-PL"/>
              </w:rPr>
              <w:t>There</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is</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an</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option</w:t>
            </w:r>
            <w:proofErr w:type="spellEnd"/>
            <w:r w:rsidRPr="001609EC">
              <w:rPr>
                <w:rFonts w:ascii="Arial" w:eastAsia="Arial" w:hAnsi="Arial" w:cs="Arial"/>
                <w:sz w:val="16"/>
                <w:szCs w:val="16"/>
                <w:lang w:val="pl-PL"/>
              </w:rPr>
              <w:t xml:space="preserve"> for a one-</w:t>
            </w:r>
            <w:proofErr w:type="spellStart"/>
            <w:r w:rsidRPr="001609EC">
              <w:rPr>
                <w:rFonts w:ascii="Arial" w:eastAsia="Arial" w:hAnsi="Arial" w:cs="Arial"/>
                <w:sz w:val="16"/>
                <w:szCs w:val="16"/>
                <w:lang w:val="pl-PL"/>
              </w:rPr>
              <w:t>time</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supplementation</w:t>
            </w:r>
            <w:proofErr w:type="spellEnd"/>
            <w:r w:rsidRPr="001609EC">
              <w:rPr>
                <w:rFonts w:ascii="Arial" w:eastAsia="Arial" w:hAnsi="Arial" w:cs="Arial"/>
                <w:sz w:val="16"/>
                <w:szCs w:val="16"/>
                <w:lang w:val="pl-PL"/>
              </w:rPr>
              <w:t xml:space="preserve"> of the form and/</w:t>
            </w:r>
            <w:proofErr w:type="spellStart"/>
            <w:r w:rsidRPr="001609EC">
              <w:rPr>
                <w:rFonts w:ascii="Arial" w:eastAsia="Arial" w:hAnsi="Arial" w:cs="Arial"/>
                <w:sz w:val="16"/>
                <w:szCs w:val="16"/>
                <w:lang w:val="pl-PL"/>
              </w:rPr>
              <w:t>or</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submission</w:t>
            </w:r>
            <w:proofErr w:type="spellEnd"/>
            <w:r w:rsidRPr="001609EC">
              <w:rPr>
                <w:rFonts w:ascii="Arial" w:eastAsia="Arial" w:hAnsi="Arial" w:cs="Arial"/>
                <w:sz w:val="16"/>
                <w:szCs w:val="16"/>
                <w:lang w:val="pl-PL"/>
              </w:rPr>
              <w:t xml:space="preserve"> of </w:t>
            </w:r>
            <w:proofErr w:type="spellStart"/>
            <w:r w:rsidRPr="001609EC">
              <w:rPr>
                <w:rFonts w:ascii="Arial" w:eastAsia="Arial" w:hAnsi="Arial" w:cs="Arial"/>
                <w:sz w:val="16"/>
                <w:szCs w:val="16"/>
                <w:lang w:val="pl-PL"/>
              </w:rPr>
              <w:t>documents</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confirming</w:t>
            </w:r>
            <w:proofErr w:type="spellEnd"/>
            <w:r w:rsidRPr="001609EC">
              <w:rPr>
                <w:rFonts w:ascii="Arial" w:eastAsia="Arial" w:hAnsi="Arial" w:cs="Arial"/>
                <w:sz w:val="16"/>
                <w:szCs w:val="16"/>
                <w:lang w:val="pl-PL"/>
              </w:rPr>
              <w:t xml:space="preserve"> the </w:t>
            </w:r>
            <w:proofErr w:type="spellStart"/>
            <w:r w:rsidRPr="001609EC">
              <w:rPr>
                <w:rFonts w:ascii="Arial" w:eastAsia="Arial" w:hAnsi="Arial" w:cs="Arial"/>
                <w:sz w:val="16"/>
                <w:szCs w:val="16"/>
                <w:lang w:val="pl-PL"/>
              </w:rPr>
              <w:t>fulfillment</w:t>
            </w:r>
            <w:proofErr w:type="spellEnd"/>
            <w:r w:rsidRPr="001609EC">
              <w:rPr>
                <w:rFonts w:ascii="Arial" w:eastAsia="Arial" w:hAnsi="Arial" w:cs="Arial"/>
                <w:sz w:val="16"/>
                <w:szCs w:val="16"/>
                <w:lang w:val="pl-PL"/>
              </w:rPr>
              <w:t xml:space="preserve"> of </w:t>
            </w:r>
            <w:proofErr w:type="spellStart"/>
            <w:r w:rsidRPr="001609EC">
              <w:rPr>
                <w:rFonts w:ascii="Arial" w:eastAsia="Arial" w:hAnsi="Arial" w:cs="Arial"/>
                <w:sz w:val="16"/>
                <w:szCs w:val="16"/>
                <w:lang w:val="pl-PL"/>
              </w:rPr>
              <w:t>formal</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criteria</w:t>
            </w:r>
            <w:proofErr w:type="spellEnd"/>
            <w:r w:rsidRPr="001609EC">
              <w:rPr>
                <w:rFonts w:ascii="Arial" w:eastAsia="Arial" w:hAnsi="Arial" w:cs="Arial"/>
                <w:sz w:val="16"/>
                <w:szCs w:val="16"/>
                <w:lang w:val="pl-PL"/>
              </w:rPr>
              <w:t xml:space="preserve"> by the </w:t>
            </w:r>
            <w:proofErr w:type="spellStart"/>
            <w:r w:rsidRPr="001609EC">
              <w:rPr>
                <w:rFonts w:ascii="Arial" w:eastAsia="Arial" w:hAnsi="Arial" w:cs="Arial"/>
                <w:sz w:val="16"/>
                <w:szCs w:val="16"/>
                <w:lang w:val="pl-PL"/>
              </w:rPr>
              <w:t>Applicant</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within</w:t>
            </w:r>
            <w:proofErr w:type="spellEnd"/>
            <w:r w:rsidRPr="001609EC">
              <w:rPr>
                <w:rFonts w:ascii="Arial" w:eastAsia="Arial" w:hAnsi="Arial" w:cs="Arial"/>
                <w:sz w:val="16"/>
                <w:szCs w:val="16"/>
                <w:lang w:val="pl-PL"/>
              </w:rPr>
              <w:t xml:space="preserve"> 3 business </w:t>
            </w:r>
            <w:proofErr w:type="spellStart"/>
            <w:r w:rsidRPr="001609EC">
              <w:rPr>
                <w:rFonts w:ascii="Arial" w:eastAsia="Arial" w:hAnsi="Arial" w:cs="Arial"/>
                <w:sz w:val="16"/>
                <w:szCs w:val="16"/>
                <w:lang w:val="pl-PL"/>
              </w:rPr>
              <w:t>days</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after</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being</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requested</w:t>
            </w:r>
            <w:proofErr w:type="spellEnd"/>
            <w:r w:rsidRPr="001609EC">
              <w:rPr>
                <w:rFonts w:ascii="Arial" w:eastAsia="Arial" w:hAnsi="Arial" w:cs="Arial"/>
                <w:sz w:val="16"/>
                <w:szCs w:val="16"/>
                <w:lang w:val="pl-PL"/>
              </w:rPr>
              <w:t xml:space="preserve"> by the Accelerator Team. The </w:t>
            </w:r>
            <w:proofErr w:type="spellStart"/>
            <w:r w:rsidRPr="001609EC">
              <w:rPr>
                <w:rFonts w:ascii="Arial" w:eastAsia="Arial" w:hAnsi="Arial" w:cs="Arial"/>
                <w:sz w:val="16"/>
                <w:szCs w:val="16"/>
                <w:lang w:val="pl-PL"/>
              </w:rPr>
              <w:t>request</w:t>
            </w:r>
            <w:proofErr w:type="spellEnd"/>
            <w:r w:rsidRPr="001609EC">
              <w:rPr>
                <w:rFonts w:ascii="Arial" w:eastAsia="Arial" w:hAnsi="Arial" w:cs="Arial"/>
                <w:sz w:val="16"/>
                <w:szCs w:val="16"/>
                <w:lang w:val="pl-PL"/>
              </w:rPr>
              <w:t xml:space="preserve"> for </w:t>
            </w:r>
            <w:proofErr w:type="spellStart"/>
            <w:r w:rsidRPr="001609EC">
              <w:rPr>
                <w:rFonts w:ascii="Arial" w:eastAsia="Arial" w:hAnsi="Arial" w:cs="Arial"/>
                <w:sz w:val="16"/>
                <w:szCs w:val="16"/>
                <w:lang w:val="pl-PL"/>
              </w:rPr>
              <w:t>supplementation</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is</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made</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electronically</w:t>
            </w:r>
            <w:proofErr w:type="spellEnd"/>
            <w:r w:rsidRPr="001609EC">
              <w:rPr>
                <w:rFonts w:ascii="Arial" w:eastAsia="Arial" w:hAnsi="Arial" w:cs="Arial"/>
                <w:sz w:val="16"/>
                <w:szCs w:val="16"/>
                <w:lang w:val="pl-PL"/>
              </w:rPr>
              <w:t xml:space="preserve"> (to the email </w:t>
            </w:r>
            <w:proofErr w:type="spellStart"/>
            <w:r w:rsidRPr="001609EC">
              <w:rPr>
                <w:rFonts w:ascii="Arial" w:eastAsia="Arial" w:hAnsi="Arial" w:cs="Arial"/>
                <w:sz w:val="16"/>
                <w:szCs w:val="16"/>
                <w:lang w:val="pl-PL"/>
              </w:rPr>
              <w:t>address</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provided</w:t>
            </w:r>
            <w:proofErr w:type="spellEnd"/>
            <w:r w:rsidRPr="001609EC">
              <w:rPr>
                <w:rFonts w:ascii="Arial" w:eastAsia="Arial" w:hAnsi="Arial" w:cs="Arial"/>
                <w:sz w:val="16"/>
                <w:szCs w:val="16"/>
                <w:lang w:val="pl-PL"/>
              </w:rPr>
              <w:t xml:space="preserve"> by the </w:t>
            </w:r>
            <w:proofErr w:type="spellStart"/>
            <w:r w:rsidRPr="001609EC">
              <w:rPr>
                <w:rFonts w:ascii="Arial" w:eastAsia="Arial" w:hAnsi="Arial" w:cs="Arial"/>
                <w:sz w:val="16"/>
                <w:szCs w:val="16"/>
                <w:lang w:val="pl-PL"/>
              </w:rPr>
              <w:t>Applicant</w:t>
            </w:r>
            <w:proofErr w:type="spellEnd"/>
            <w:r w:rsidRPr="001609EC">
              <w:rPr>
                <w:rFonts w:ascii="Arial" w:eastAsia="Arial" w:hAnsi="Arial" w:cs="Arial"/>
                <w:sz w:val="16"/>
                <w:szCs w:val="16"/>
                <w:lang w:val="pl-PL"/>
              </w:rPr>
              <w:t xml:space="preserve"> in the form). The </w:t>
            </w:r>
            <w:proofErr w:type="spellStart"/>
            <w:r w:rsidRPr="001609EC">
              <w:rPr>
                <w:rFonts w:ascii="Arial" w:eastAsia="Arial" w:hAnsi="Arial" w:cs="Arial"/>
                <w:sz w:val="16"/>
                <w:szCs w:val="16"/>
                <w:lang w:val="pl-PL"/>
              </w:rPr>
              <w:t>evaluation</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stage</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ends</w:t>
            </w:r>
            <w:proofErr w:type="spellEnd"/>
            <w:r w:rsidRPr="001609EC">
              <w:rPr>
                <w:rFonts w:ascii="Arial" w:eastAsia="Arial" w:hAnsi="Arial" w:cs="Arial"/>
                <w:sz w:val="16"/>
                <w:szCs w:val="16"/>
                <w:lang w:val="pl-PL"/>
              </w:rPr>
              <w:t xml:space="preserve"> with the </w:t>
            </w:r>
            <w:proofErr w:type="spellStart"/>
            <w:r w:rsidRPr="001609EC">
              <w:rPr>
                <w:rFonts w:ascii="Arial" w:eastAsia="Arial" w:hAnsi="Arial" w:cs="Arial"/>
                <w:sz w:val="16"/>
                <w:szCs w:val="16"/>
                <w:lang w:val="pl-PL"/>
              </w:rPr>
              <w:t>Applicant</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being</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notified</w:t>
            </w:r>
            <w:proofErr w:type="spellEnd"/>
            <w:r w:rsidRPr="001609EC">
              <w:rPr>
                <w:rFonts w:ascii="Arial" w:eastAsia="Arial" w:hAnsi="Arial" w:cs="Arial"/>
                <w:sz w:val="16"/>
                <w:szCs w:val="16"/>
                <w:lang w:val="pl-PL"/>
              </w:rPr>
              <w:t xml:space="preserve"> of the </w:t>
            </w:r>
            <w:proofErr w:type="spellStart"/>
            <w:r w:rsidRPr="001609EC">
              <w:rPr>
                <w:rFonts w:ascii="Arial" w:eastAsia="Arial" w:hAnsi="Arial" w:cs="Arial"/>
                <w:sz w:val="16"/>
                <w:szCs w:val="16"/>
                <w:lang w:val="pl-PL"/>
              </w:rPr>
              <w:t>formal</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acceptance</w:t>
            </w:r>
            <w:proofErr w:type="spellEnd"/>
            <w:r w:rsidRPr="001609EC">
              <w:rPr>
                <w:rFonts w:ascii="Arial" w:eastAsia="Arial" w:hAnsi="Arial" w:cs="Arial"/>
                <w:sz w:val="16"/>
                <w:szCs w:val="16"/>
                <w:lang w:val="pl-PL"/>
              </w:rPr>
              <w:t xml:space="preserve"> of the </w:t>
            </w:r>
            <w:proofErr w:type="spellStart"/>
            <w:r w:rsidRPr="001609EC">
              <w:rPr>
                <w:rFonts w:ascii="Arial" w:eastAsia="Arial" w:hAnsi="Arial" w:cs="Arial"/>
                <w:sz w:val="16"/>
                <w:szCs w:val="16"/>
                <w:lang w:val="pl-PL"/>
              </w:rPr>
              <w:t>application</w:t>
            </w:r>
            <w:proofErr w:type="spellEnd"/>
            <w:r w:rsidRPr="001609EC">
              <w:rPr>
                <w:rFonts w:ascii="Arial" w:eastAsia="Arial" w:hAnsi="Arial" w:cs="Arial"/>
                <w:sz w:val="16"/>
                <w:szCs w:val="16"/>
                <w:lang w:val="pl-PL"/>
              </w:rPr>
              <w:t xml:space="preserve"> and </w:t>
            </w:r>
            <w:proofErr w:type="spellStart"/>
            <w:r w:rsidRPr="001609EC">
              <w:rPr>
                <w:rFonts w:ascii="Arial" w:eastAsia="Arial" w:hAnsi="Arial" w:cs="Arial"/>
                <w:sz w:val="16"/>
                <w:szCs w:val="16"/>
                <w:lang w:val="pl-PL"/>
              </w:rPr>
              <w:t>progression</w:t>
            </w:r>
            <w:proofErr w:type="spellEnd"/>
            <w:r w:rsidRPr="001609EC">
              <w:rPr>
                <w:rFonts w:ascii="Arial" w:eastAsia="Arial" w:hAnsi="Arial" w:cs="Arial"/>
                <w:sz w:val="16"/>
                <w:szCs w:val="16"/>
                <w:lang w:val="pl-PL"/>
              </w:rPr>
              <w:t xml:space="preserve"> to </w:t>
            </w:r>
            <w:proofErr w:type="spellStart"/>
            <w:r w:rsidRPr="001609EC">
              <w:rPr>
                <w:rFonts w:ascii="Arial" w:eastAsia="Arial" w:hAnsi="Arial" w:cs="Arial"/>
                <w:sz w:val="16"/>
                <w:szCs w:val="16"/>
                <w:lang w:val="pl-PL"/>
              </w:rPr>
              <w:t>substantive</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evaluation</w:t>
            </w:r>
            <w:proofErr w:type="spellEnd"/>
            <w:r w:rsidRPr="001609EC">
              <w:rPr>
                <w:rFonts w:ascii="Arial" w:eastAsia="Arial" w:hAnsi="Arial" w:cs="Arial"/>
                <w:sz w:val="16"/>
                <w:szCs w:val="16"/>
                <w:lang w:val="pl-PL"/>
              </w:rPr>
              <w:t xml:space="preserve">. In the </w:t>
            </w:r>
            <w:proofErr w:type="spellStart"/>
            <w:r w:rsidRPr="001609EC">
              <w:rPr>
                <w:rFonts w:ascii="Arial" w:eastAsia="Arial" w:hAnsi="Arial" w:cs="Arial"/>
                <w:sz w:val="16"/>
                <w:szCs w:val="16"/>
                <w:lang w:val="pl-PL"/>
              </w:rPr>
              <w:t>case</w:t>
            </w:r>
            <w:proofErr w:type="spellEnd"/>
            <w:r w:rsidRPr="001609EC">
              <w:rPr>
                <w:rFonts w:ascii="Arial" w:eastAsia="Arial" w:hAnsi="Arial" w:cs="Arial"/>
                <w:sz w:val="16"/>
                <w:szCs w:val="16"/>
                <w:lang w:val="pl-PL"/>
              </w:rPr>
              <w:t xml:space="preserve"> of a </w:t>
            </w:r>
            <w:proofErr w:type="spellStart"/>
            <w:r w:rsidRPr="001609EC">
              <w:rPr>
                <w:rFonts w:ascii="Arial" w:eastAsia="Arial" w:hAnsi="Arial" w:cs="Arial"/>
                <w:sz w:val="16"/>
                <w:szCs w:val="16"/>
                <w:lang w:val="pl-PL"/>
              </w:rPr>
              <w:t>negative</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evaluation</w:t>
            </w:r>
            <w:proofErr w:type="spellEnd"/>
            <w:r w:rsidRPr="001609EC">
              <w:rPr>
                <w:rFonts w:ascii="Arial" w:eastAsia="Arial" w:hAnsi="Arial" w:cs="Arial"/>
                <w:sz w:val="16"/>
                <w:szCs w:val="16"/>
                <w:lang w:val="pl-PL"/>
              </w:rPr>
              <w:t xml:space="preserve">, the </w:t>
            </w:r>
            <w:proofErr w:type="spellStart"/>
            <w:r w:rsidRPr="001609EC">
              <w:rPr>
                <w:rFonts w:ascii="Arial" w:eastAsia="Arial" w:hAnsi="Arial" w:cs="Arial"/>
                <w:sz w:val="16"/>
                <w:szCs w:val="16"/>
                <w:lang w:val="pl-PL"/>
              </w:rPr>
              <w:t>Applicant</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is</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informed</w:t>
            </w:r>
            <w:proofErr w:type="spellEnd"/>
            <w:r w:rsidRPr="001609EC">
              <w:rPr>
                <w:rFonts w:ascii="Arial" w:eastAsia="Arial" w:hAnsi="Arial" w:cs="Arial"/>
                <w:sz w:val="16"/>
                <w:szCs w:val="16"/>
                <w:lang w:val="pl-PL"/>
              </w:rPr>
              <w:t xml:space="preserve"> of the </w:t>
            </w:r>
            <w:proofErr w:type="spellStart"/>
            <w:r w:rsidRPr="001609EC">
              <w:rPr>
                <w:rFonts w:ascii="Arial" w:eastAsia="Arial" w:hAnsi="Arial" w:cs="Arial"/>
                <w:sz w:val="16"/>
                <w:szCs w:val="16"/>
                <w:lang w:val="pl-PL"/>
              </w:rPr>
              <w:t>rejection</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along</w:t>
            </w:r>
            <w:proofErr w:type="spellEnd"/>
            <w:r w:rsidRPr="001609EC">
              <w:rPr>
                <w:rFonts w:ascii="Arial" w:eastAsia="Arial" w:hAnsi="Arial" w:cs="Arial"/>
                <w:sz w:val="16"/>
                <w:szCs w:val="16"/>
                <w:lang w:val="pl-PL"/>
              </w:rPr>
              <w:t xml:space="preserve"> with the </w:t>
            </w:r>
            <w:proofErr w:type="spellStart"/>
            <w:r w:rsidRPr="001609EC">
              <w:rPr>
                <w:rFonts w:ascii="Arial" w:eastAsia="Arial" w:hAnsi="Arial" w:cs="Arial"/>
                <w:sz w:val="16"/>
                <w:szCs w:val="16"/>
                <w:lang w:val="pl-PL"/>
              </w:rPr>
              <w:t>reason</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provided</w:t>
            </w:r>
            <w:proofErr w:type="spellEnd"/>
            <w:r w:rsidRPr="001609EC">
              <w:rPr>
                <w:rFonts w:ascii="Arial" w:eastAsia="Arial" w:hAnsi="Arial" w:cs="Arial"/>
                <w:sz w:val="16"/>
                <w:szCs w:val="16"/>
                <w:lang w:val="pl-PL"/>
              </w:rPr>
              <w:t>.</w:t>
            </w:r>
          </w:p>
        </w:tc>
      </w:tr>
      <w:tr w:rsidR="00EE3D2C" w:rsidRPr="00477056" w14:paraId="713141DB" w14:textId="77777777" w:rsidTr="002C20B5">
        <w:trPr>
          <w:trHeight w:val="228"/>
        </w:trPr>
        <w:tc>
          <w:tcPr>
            <w:tcW w:w="14034" w:type="dxa"/>
            <w:gridSpan w:val="3"/>
            <w:tcBorders>
              <w:top w:val="single" w:sz="6" w:space="0" w:color="000000"/>
              <w:left w:val="single" w:sz="18" w:space="0" w:color="000000"/>
              <w:bottom w:val="single" w:sz="6" w:space="0" w:color="000000"/>
              <w:right w:val="single" w:sz="18" w:space="0" w:color="000000"/>
            </w:tcBorders>
            <w:shd w:val="clear" w:color="auto" w:fill="808080"/>
            <w:tcMar>
              <w:top w:w="80" w:type="dxa"/>
              <w:left w:w="80" w:type="dxa"/>
              <w:bottom w:w="80" w:type="dxa"/>
              <w:right w:w="80" w:type="dxa"/>
            </w:tcMar>
            <w:hideMark/>
          </w:tcPr>
          <w:p w14:paraId="34CB2AAF" w14:textId="51AF2F67" w:rsidR="00EE3D2C" w:rsidRPr="00477056" w:rsidRDefault="001609EC" w:rsidP="002C20B5">
            <w:pPr>
              <w:tabs>
                <w:tab w:val="left" w:pos="3194"/>
              </w:tabs>
              <w:spacing w:line="276" w:lineRule="auto"/>
              <w:jc w:val="both"/>
              <w:rPr>
                <w:rFonts w:ascii="Arial" w:eastAsia="Arial" w:hAnsi="Arial" w:cs="Arial"/>
                <w:sz w:val="16"/>
                <w:szCs w:val="16"/>
                <w:lang w:val="pl-PL"/>
              </w:rPr>
            </w:pPr>
            <w:r w:rsidRPr="001609EC">
              <w:rPr>
                <w:rFonts w:ascii="Arial" w:eastAsia="Arial" w:hAnsi="Arial" w:cs="Arial"/>
                <w:b/>
                <w:bCs/>
                <w:sz w:val="16"/>
                <w:szCs w:val="16"/>
                <w:lang w:val="pl-PL"/>
              </w:rPr>
              <w:t>QUALITY CRITERIA EVALUATED IN STAGE II OF RECRUITMENT</w:t>
            </w:r>
          </w:p>
        </w:tc>
      </w:tr>
      <w:tr w:rsidR="00EE3D2C" w:rsidRPr="00477056" w14:paraId="1871D19F" w14:textId="77777777" w:rsidTr="002C20B5">
        <w:trPr>
          <w:trHeight w:val="228"/>
        </w:trPr>
        <w:tc>
          <w:tcPr>
            <w:tcW w:w="14034" w:type="dxa"/>
            <w:gridSpan w:val="3"/>
            <w:tcBorders>
              <w:top w:val="single" w:sz="6" w:space="0" w:color="000000"/>
              <w:left w:val="single" w:sz="18" w:space="0" w:color="000000"/>
              <w:bottom w:val="single" w:sz="6" w:space="0" w:color="000000"/>
              <w:right w:val="single" w:sz="18" w:space="0" w:color="000000"/>
            </w:tcBorders>
            <w:shd w:val="clear" w:color="auto" w:fill="808080"/>
            <w:tcMar>
              <w:top w:w="80" w:type="dxa"/>
              <w:left w:w="80" w:type="dxa"/>
              <w:bottom w:w="80" w:type="dxa"/>
              <w:right w:w="80" w:type="dxa"/>
            </w:tcMar>
          </w:tcPr>
          <w:p w14:paraId="7FEBE9B5" w14:textId="554C8E1D" w:rsidR="00EE3D2C" w:rsidRPr="00477056" w:rsidRDefault="001609EC" w:rsidP="002C20B5">
            <w:pPr>
              <w:tabs>
                <w:tab w:val="left" w:pos="3194"/>
              </w:tabs>
              <w:spacing w:line="276" w:lineRule="auto"/>
              <w:jc w:val="both"/>
              <w:rPr>
                <w:rFonts w:ascii="Arial" w:eastAsia="Arial" w:hAnsi="Arial" w:cs="Arial"/>
                <w:b/>
                <w:bCs/>
                <w:sz w:val="16"/>
                <w:szCs w:val="16"/>
                <w:lang w:val="pl-PL"/>
              </w:rPr>
            </w:pPr>
            <w:r w:rsidRPr="001609EC">
              <w:rPr>
                <w:rFonts w:ascii="Arial" w:eastAsia="Arial" w:hAnsi="Arial" w:cs="Arial"/>
                <w:b/>
                <w:bCs/>
                <w:sz w:val="16"/>
                <w:szCs w:val="16"/>
                <w:lang w:val="pl-PL"/>
              </w:rPr>
              <w:t xml:space="preserve">for the </w:t>
            </w:r>
            <w:proofErr w:type="spellStart"/>
            <w:r w:rsidRPr="001609EC">
              <w:rPr>
                <w:rFonts w:ascii="Arial" w:eastAsia="Arial" w:hAnsi="Arial" w:cs="Arial"/>
                <w:b/>
                <w:bCs/>
                <w:sz w:val="16"/>
                <w:szCs w:val="16"/>
                <w:lang w:val="pl-PL"/>
              </w:rPr>
              <w:t>pathways</w:t>
            </w:r>
            <w:proofErr w:type="spellEnd"/>
            <w:r w:rsidRPr="001609EC">
              <w:rPr>
                <w:rFonts w:ascii="Arial" w:eastAsia="Arial" w:hAnsi="Arial" w:cs="Arial"/>
                <w:b/>
                <w:bCs/>
                <w:sz w:val="16"/>
                <w:szCs w:val="16"/>
                <w:lang w:val="pl-PL"/>
              </w:rPr>
              <w:t xml:space="preserve">: </w:t>
            </w:r>
            <w:proofErr w:type="spellStart"/>
            <w:r w:rsidRPr="001609EC">
              <w:rPr>
                <w:rFonts w:ascii="Arial" w:eastAsia="Arial" w:hAnsi="Arial" w:cs="Arial"/>
                <w:b/>
                <w:bCs/>
                <w:sz w:val="16"/>
                <w:szCs w:val="16"/>
                <w:lang w:val="pl-PL"/>
              </w:rPr>
              <w:t>industry</w:t>
            </w:r>
            <w:proofErr w:type="spellEnd"/>
            <w:r w:rsidRPr="001609EC">
              <w:rPr>
                <w:rFonts w:ascii="Arial" w:eastAsia="Arial" w:hAnsi="Arial" w:cs="Arial"/>
                <w:b/>
                <w:bCs/>
                <w:sz w:val="16"/>
                <w:szCs w:val="16"/>
                <w:lang w:val="pl-PL"/>
              </w:rPr>
              <w:t xml:space="preserve"> </w:t>
            </w:r>
            <w:proofErr w:type="spellStart"/>
            <w:r w:rsidRPr="001609EC">
              <w:rPr>
                <w:rFonts w:ascii="Arial" w:eastAsia="Arial" w:hAnsi="Arial" w:cs="Arial"/>
                <w:b/>
                <w:bCs/>
                <w:sz w:val="16"/>
                <w:szCs w:val="16"/>
                <w:lang w:val="pl-PL"/>
              </w:rPr>
              <w:t>acceleration</w:t>
            </w:r>
            <w:proofErr w:type="spellEnd"/>
            <w:r w:rsidRPr="001609EC">
              <w:rPr>
                <w:rFonts w:ascii="Arial" w:eastAsia="Arial" w:hAnsi="Arial" w:cs="Arial"/>
                <w:b/>
                <w:bCs/>
                <w:sz w:val="16"/>
                <w:szCs w:val="16"/>
                <w:lang w:val="pl-PL"/>
              </w:rPr>
              <w:t xml:space="preserve">, </w:t>
            </w:r>
            <w:proofErr w:type="spellStart"/>
            <w:r w:rsidRPr="001609EC">
              <w:rPr>
                <w:rFonts w:ascii="Arial" w:eastAsia="Arial" w:hAnsi="Arial" w:cs="Arial"/>
                <w:b/>
                <w:bCs/>
                <w:sz w:val="16"/>
                <w:szCs w:val="16"/>
                <w:lang w:val="pl-PL"/>
              </w:rPr>
              <w:t>acceleration</w:t>
            </w:r>
            <w:proofErr w:type="spellEnd"/>
            <w:r w:rsidRPr="001609EC">
              <w:rPr>
                <w:rFonts w:ascii="Arial" w:eastAsia="Arial" w:hAnsi="Arial" w:cs="Arial"/>
                <w:b/>
                <w:bCs/>
                <w:sz w:val="16"/>
                <w:szCs w:val="16"/>
                <w:lang w:val="pl-PL"/>
              </w:rPr>
              <w:t xml:space="preserve"> with a VC fund, </w:t>
            </w:r>
            <w:proofErr w:type="spellStart"/>
            <w:r w:rsidRPr="001609EC">
              <w:rPr>
                <w:rFonts w:ascii="Arial" w:eastAsia="Arial" w:hAnsi="Arial" w:cs="Arial"/>
                <w:b/>
                <w:bCs/>
                <w:sz w:val="16"/>
                <w:szCs w:val="16"/>
                <w:lang w:val="pl-PL"/>
              </w:rPr>
              <w:t>sector-agnostic</w:t>
            </w:r>
            <w:proofErr w:type="spellEnd"/>
            <w:r w:rsidRPr="001609EC">
              <w:rPr>
                <w:rFonts w:ascii="Arial" w:eastAsia="Arial" w:hAnsi="Arial" w:cs="Arial"/>
                <w:b/>
                <w:bCs/>
                <w:sz w:val="16"/>
                <w:szCs w:val="16"/>
                <w:lang w:val="pl-PL"/>
              </w:rPr>
              <w:t xml:space="preserve">, and Poland </w:t>
            </w:r>
            <w:proofErr w:type="spellStart"/>
            <w:r w:rsidRPr="001609EC">
              <w:rPr>
                <w:rFonts w:ascii="Arial" w:eastAsia="Arial" w:hAnsi="Arial" w:cs="Arial"/>
                <w:b/>
                <w:bCs/>
                <w:sz w:val="16"/>
                <w:szCs w:val="16"/>
                <w:lang w:val="pl-PL"/>
              </w:rPr>
              <w:t>Prize</w:t>
            </w:r>
            <w:proofErr w:type="spellEnd"/>
          </w:p>
        </w:tc>
      </w:tr>
      <w:tr w:rsidR="00EE3D2C" w:rsidRPr="00477056" w14:paraId="31956EA7" w14:textId="77777777" w:rsidTr="002C20B5">
        <w:trPr>
          <w:trHeight w:val="519"/>
        </w:trPr>
        <w:tc>
          <w:tcPr>
            <w:tcW w:w="3969" w:type="dxa"/>
            <w:tcBorders>
              <w:top w:val="single" w:sz="6" w:space="0" w:color="000000"/>
              <w:left w:val="single" w:sz="18" w:space="0" w:color="000000"/>
              <w:bottom w:val="single" w:sz="6" w:space="0" w:color="000000"/>
              <w:right w:val="single" w:sz="6" w:space="0" w:color="000000"/>
            </w:tcBorders>
            <w:shd w:val="clear" w:color="auto" w:fill="D9D9D9"/>
            <w:tcMar>
              <w:top w:w="80" w:type="dxa"/>
              <w:left w:w="80" w:type="dxa"/>
              <w:bottom w:w="80" w:type="dxa"/>
              <w:right w:w="80" w:type="dxa"/>
            </w:tcMar>
            <w:hideMark/>
          </w:tcPr>
          <w:p w14:paraId="618386D1" w14:textId="038777DD" w:rsidR="00EE3D2C" w:rsidRPr="00477056" w:rsidRDefault="001609EC" w:rsidP="002C20B5">
            <w:pPr>
              <w:tabs>
                <w:tab w:val="left" w:pos="3194"/>
              </w:tabs>
              <w:spacing w:line="276" w:lineRule="auto"/>
              <w:jc w:val="both"/>
              <w:rPr>
                <w:rFonts w:ascii="Arial" w:eastAsia="Arial" w:hAnsi="Arial" w:cs="Arial"/>
                <w:sz w:val="16"/>
                <w:szCs w:val="16"/>
                <w:lang w:val="pl-PL"/>
              </w:rPr>
            </w:pPr>
            <w:proofErr w:type="spellStart"/>
            <w:r w:rsidRPr="001609EC">
              <w:rPr>
                <w:rFonts w:ascii="Arial" w:eastAsia="Arial" w:hAnsi="Arial" w:cs="Arial"/>
                <w:sz w:val="16"/>
                <w:szCs w:val="16"/>
                <w:lang w:val="pl-PL"/>
              </w:rPr>
              <w:t>Substantive</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evaluation</w:t>
            </w:r>
            <w:proofErr w:type="spellEnd"/>
            <w:r w:rsidRPr="001609EC">
              <w:rPr>
                <w:rFonts w:ascii="Arial" w:eastAsia="Arial" w:hAnsi="Arial" w:cs="Arial"/>
                <w:sz w:val="16"/>
                <w:szCs w:val="16"/>
                <w:lang w:val="pl-PL"/>
              </w:rPr>
              <w:t xml:space="preserve"> of the </w:t>
            </w:r>
            <w:proofErr w:type="spellStart"/>
            <w:r w:rsidRPr="001609EC">
              <w:rPr>
                <w:rFonts w:ascii="Arial" w:eastAsia="Arial" w:hAnsi="Arial" w:cs="Arial"/>
                <w:sz w:val="16"/>
                <w:szCs w:val="16"/>
                <w:lang w:val="pl-PL"/>
              </w:rPr>
              <w:t>application</w:t>
            </w:r>
            <w:proofErr w:type="spellEnd"/>
            <w:r w:rsidRPr="001609EC">
              <w:rPr>
                <w:rFonts w:ascii="Arial" w:eastAsia="Arial" w:hAnsi="Arial" w:cs="Arial"/>
                <w:sz w:val="16"/>
                <w:szCs w:val="16"/>
                <w:lang w:val="pl-PL"/>
              </w:rPr>
              <w:t xml:space="preserve"> form</w:t>
            </w:r>
          </w:p>
        </w:tc>
        <w:tc>
          <w:tcPr>
            <w:tcW w:w="10065" w:type="dxa"/>
            <w:gridSpan w:val="2"/>
            <w:tcBorders>
              <w:top w:val="single" w:sz="6" w:space="0" w:color="000000"/>
              <w:left w:val="single" w:sz="6" w:space="0" w:color="000000"/>
              <w:bottom w:val="single" w:sz="6" w:space="0" w:color="000000"/>
              <w:right w:val="single" w:sz="18" w:space="0" w:color="000000"/>
            </w:tcBorders>
            <w:shd w:val="clear" w:color="auto" w:fill="D9D9D9"/>
            <w:tcMar>
              <w:top w:w="80" w:type="dxa"/>
              <w:left w:w="80" w:type="dxa"/>
              <w:bottom w:w="80" w:type="dxa"/>
              <w:right w:w="80" w:type="dxa"/>
            </w:tcMar>
            <w:hideMark/>
          </w:tcPr>
          <w:p w14:paraId="0DD7F9C3" w14:textId="1D5E08A0" w:rsidR="00EE3D2C" w:rsidRPr="00477056" w:rsidRDefault="001609EC" w:rsidP="002C20B5">
            <w:pPr>
              <w:tabs>
                <w:tab w:val="left" w:pos="3194"/>
              </w:tabs>
              <w:spacing w:line="276" w:lineRule="auto"/>
              <w:jc w:val="both"/>
              <w:rPr>
                <w:rFonts w:ascii="Arial" w:eastAsia="Arial" w:hAnsi="Arial" w:cs="Arial"/>
                <w:sz w:val="16"/>
                <w:szCs w:val="16"/>
                <w:lang w:val="pl-PL"/>
              </w:rPr>
            </w:pPr>
            <w:proofErr w:type="spellStart"/>
            <w:r w:rsidRPr="001609EC">
              <w:rPr>
                <w:rFonts w:ascii="Arial" w:eastAsia="Arial" w:hAnsi="Arial" w:cs="Arial"/>
                <w:sz w:val="16"/>
                <w:szCs w:val="16"/>
                <w:lang w:val="pl-PL"/>
              </w:rPr>
              <w:t>Each</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criterion</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is</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evaluated</w:t>
            </w:r>
            <w:proofErr w:type="spellEnd"/>
            <w:r w:rsidRPr="001609EC">
              <w:rPr>
                <w:rFonts w:ascii="Arial" w:eastAsia="Arial" w:hAnsi="Arial" w:cs="Arial"/>
                <w:sz w:val="16"/>
                <w:szCs w:val="16"/>
                <w:lang w:val="pl-PL"/>
              </w:rPr>
              <w:t xml:space="preserve"> on a </w:t>
            </w:r>
            <w:proofErr w:type="spellStart"/>
            <w:r w:rsidRPr="001609EC">
              <w:rPr>
                <w:rFonts w:ascii="Arial" w:eastAsia="Arial" w:hAnsi="Arial" w:cs="Arial"/>
                <w:sz w:val="16"/>
                <w:szCs w:val="16"/>
                <w:lang w:val="pl-PL"/>
              </w:rPr>
              <w:t>scale</w:t>
            </w:r>
            <w:proofErr w:type="spellEnd"/>
            <w:r w:rsidRPr="001609EC">
              <w:rPr>
                <w:rFonts w:ascii="Arial" w:eastAsia="Arial" w:hAnsi="Arial" w:cs="Arial"/>
                <w:sz w:val="16"/>
                <w:szCs w:val="16"/>
                <w:lang w:val="pl-PL"/>
              </w:rPr>
              <w:t xml:space="preserve"> of 1-5 (1 </w:t>
            </w:r>
            <w:proofErr w:type="spellStart"/>
            <w:r w:rsidRPr="001609EC">
              <w:rPr>
                <w:rFonts w:ascii="Arial" w:eastAsia="Arial" w:hAnsi="Arial" w:cs="Arial"/>
                <w:sz w:val="16"/>
                <w:szCs w:val="16"/>
                <w:lang w:val="pl-PL"/>
              </w:rPr>
              <w:t>indicates</w:t>
            </w:r>
            <w:proofErr w:type="spellEnd"/>
            <w:r w:rsidRPr="001609EC">
              <w:rPr>
                <w:rFonts w:ascii="Arial" w:eastAsia="Arial" w:hAnsi="Arial" w:cs="Arial"/>
                <w:sz w:val="16"/>
                <w:szCs w:val="16"/>
                <w:lang w:val="pl-PL"/>
              </w:rPr>
              <w:t xml:space="preserve"> a </w:t>
            </w:r>
            <w:proofErr w:type="spellStart"/>
            <w:r w:rsidRPr="001609EC">
              <w:rPr>
                <w:rFonts w:ascii="Arial" w:eastAsia="Arial" w:hAnsi="Arial" w:cs="Arial"/>
                <w:sz w:val="16"/>
                <w:szCs w:val="16"/>
                <w:lang w:val="pl-PL"/>
              </w:rPr>
              <w:t>complete</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lack</w:t>
            </w:r>
            <w:proofErr w:type="spellEnd"/>
            <w:r w:rsidRPr="001609EC">
              <w:rPr>
                <w:rFonts w:ascii="Arial" w:eastAsia="Arial" w:hAnsi="Arial" w:cs="Arial"/>
                <w:sz w:val="16"/>
                <w:szCs w:val="16"/>
                <w:lang w:val="pl-PL"/>
              </w:rPr>
              <w:t xml:space="preserve"> of </w:t>
            </w:r>
            <w:proofErr w:type="spellStart"/>
            <w:r w:rsidRPr="001609EC">
              <w:rPr>
                <w:rFonts w:ascii="Arial" w:eastAsia="Arial" w:hAnsi="Arial" w:cs="Arial"/>
                <w:sz w:val="16"/>
                <w:szCs w:val="16"/>
                <w:lang w:val="pl-PL"/>
              </w:rPr>
              <w:t>fulfillment</w:t>
            </w:r>
            <w:proofErr w:type="spellEnd"/>
            <w:r w:rsidRPr="001609EC">
              <w:rPr>
                <w:rFonts w:ascii="Arial" w:eastAsia="Arial" w:hAnsi="Arial" w:cs="Arial"/>
                <w:sz w:val="16"/>
                <w:szCs w:val="16"/>
                <w:lang w:val="pl-PL"/>
              </w:rPr>
              <w:t xml:space="preserve"> of the </w:t>
            </w:r>
            <w:proofErr w:type="spellStart"/>
            <w:r w:rsidRPr="001609EC">
              <w:rPr>
                <w:rFonts w:ascii="Arial" w:eastAsia="Arial" w:hAnsi="Arial" w:cs="Arial"/>
                <w:sz w:val="16"/>
                <w:szCs w:val="16"/>
                <w:lang w:val="pl-PL"/>
              </w:rPr>
              <w:t>conditions</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specified</w:t>
            </w:r>
            <w:proofErr w:type="spellEnd"/>
            <w:r w:rsidRPr="001609EC">
              <w:rPr>
                <w:rFonts w:ascii="Arial" w:eastAsia="Arial" w:hAnsi="Arial" w:cs="Arial"/>
                <w:sz w:val="16"/>
                <w:szCs w:val="16"/>
                <w:lang w:val="pl-PL"/>
              </w:rPr>
              <w:t xml:space="preserve"> in the </w:t>
            </w:r>
            <w:proofErr w:type="spellStart"/>
            <w:r w:rsidRPr="001609EC">
              <w:rPr>
                <w:rFonts w:ascii="Arial" w:eastAsia="Arial" w:hAnsi="Arial" w:cs="Arial"/>
                <w:sz w:val="16"/>
                <w:szCs w:val="16"/>
                <w:lang w:val="pl-PL"/>
              </w:rPr>
              <w:t>given</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criterion</w:t>
            </w:r>
            <w:proofErr w:type="spellEnd"/>
            <w:r w:rsidRPr="001609EC">
              <w:rPr>
                <w:rFonts w:ascii="Arial" w:eastAsia="Arial" w:hAnsi="Arial" w:cs="Arial"/>
                <w:sz w:val="16"/>
                <w:szCs w:val="16"/>
                <w:lang w:val="pl-PL"/>
              </w:rPr>
              <w:t xml:space="preserve">, 5 </w:t>
            </w:r>
            <w:proofErr w:type="spellStart"/>
            <w:r w:rsidRPr="001609EC">
              <w:rPr>
                <w:rFonts w:ascii="Arial" w:eastAsia="Arial" w:hAnsi="Arial" w:cs="Arial"/>
                <w:sz w:val="16"/>
                <w:szCs w:val="16"/>
                <w:lang w:val="pl-PL"/>
              </w:rPr>
              <w:t>indicates</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full</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alignment</w:t>
            </w:r>
            <w:proofErr w:type="spellEnd"/>
            <w:r w:rsidRPr="001609EC">
              <w:rPr>
                <w:rFonts w:ascii="Arial" w:eastAsia="Arial" w:hAnsi="Arial" w:cs="Arial"/>
                <w:sz w:val="16"/>
                <w:szCs w:val="16"/>
                <w:lang w:val="pl-PL"/>
              </w:rPr>
              <w:t xml:space="preserve"> with the </w:t>
            </w:r>
            <w:proofErr w:type="spellStart"/>
            <w:r w:rsidRPr="001609EC">
              <w:rPr>
                <w:rFonts w:ascii="Arial" w:eastAsia="Arial" w:hAnsi="Arial" w:cs="Arial"/>
                <w:sz w:val="16"/>
                <w:szCs w:val="16"/>
                <w:lang w:val="pl-PL"/>
              </w:rPr>
              <w:t>description</w:t>
            </w:r>
            <w:proofErr w:type="spellEnd"/>
            <w:r w:rsidRPr="001609EC">
              <w:rPr>
                <w:rFonts w:ascii="Arial" w:eastAsia="Arial" w:hAnsi="Arial" w:cs="Arial"/>
                <w:sz w:val="16"/>
                <w:szCs w:val="16"/>
                <w:lang w:val="pl-PL"/>
              </w:rPr>
              <w:t xml:space="preserve"> of the </w:t>
            </w:r>
            <w:proofErr w:type="spellStart"/>
            <w:r w:rsidRPr="001609EC">
              <w:rPr>
                <w:rFonts w:ascii="Arial" w:eastAsia="Arial" w:hAnsi="Arial" w:cs="Arial"/>
                <w:sz w:val="16"/>
                <w:szCs w:val="16"/>
                <w:lang w:val="pl-PL"/>
              </w:rPr>
              <w:t>criterion</w:t>
            </w:r>
            <w:proofErr w:type="spellEnd"/>
            <w:r w:rsidRPr="001609EC">
              <w:rPr>
                <w:rFonts w:ascii="Arial" w:eastAsia="Arial" w:hAnsi="Arial" w:cs="Arial"/>
                <w:sz w:val="16"/>
                <w:szCs w:val="16"/>
                <w:lang w:val="pl-PL"/>
              </w:rPr>
              <w:t>).</w:t>
            </w:r>
          </w:p>
        </w:tc>
      </w:tr>
      <w:tr w:rsidR="00EE3D2C" w:rsidRPr="00477056" w14:paraId="553515C9" w14:textId="77777777" w:rsidTr="002C20B5">
        <w:trPr>
          <w:trHeight w:val="1328"/>
        </w:trPr>
        <w:tc>
          <w:tcPr>
            <w:tcW w:w="3969" w:type="dxa"/>
            <w:tcBorders>
              <w:top w:val="single" w:sz="6" w:space="0" w:color="000000"/>
              <w:left w:val="single" w:sz="18" w:space="0" w:color="000000"/>
              <w:bottom w:val="single" w:sz="6" w:space="0" w:color="000000"/>
              <w:right w:val="single" w:sz="6" w:space="0" w:color="000000"/>
            </w:tcBorders>
            <w:shd w:val="clear" w:color="auto" w:fill="auto"/>
            <w:tcMar>
              <w:top w:w="80" w:type="dxa"/>
              <w:left w:w="80" w:type="dxa"/>
              <w:bottom w:w="80" w:type="dxa"/>
              <w:right w:w="80" w:type="dxa"/>
            </w:tcMar>
            <w:vAlign w:val="center"/>
            <w:hideMark/>
          </w:tcPr>
          <w:p w14:paraId="4CC2DB14" w14:textId="4DFE699A" w:rsidR="00EE3D2C" w:rsidRPr="00477056" w:rsidRDefault="001609EC" w:rsidP="002C20B5">
            <w:pPr>
              <w:tabs>
                <w:tab w:val="left" w:pos="3194"/>
              </w:tabs>
              <w:spacing w:line="276" w:lineRule="auto"/>
              <w:jc w:val="both"/>
              <w:rPr>
                <w:rFonts w:ascii="Arial" w:eastAsia="Arial" w:hAnsi="Arial" w:cs="Arial"/>
                <w:sz w:val="16"/>
                <w:szCs w:val="16"/>
                <w:lang w:val="pl-PL"/>
              </w:rPr>
            </w:pPr>
            <w:proofErr w:type="spellStart"/>
            <w:r w:rsidRPr="001609EC">
              <w:rPr>
                <w:rFonts w:ascii="Arial" w:eastAsia="Arial" w:hAnsi="Arial" w:cs="Arial"/>
                <w:sz w:val="16"/>
                <w:szCs w:val="16"/>
                <w:lang w:val="pl-PL"/>
              </w:rPr>
              <w:t>Degree</w:t>
            </w:r>
            <w:proofErr w:type="spellEnd"/>
            <w:r w:rsidRPr="001609EC">
              <w:rPr>
                <w:rFonts w:ascii="Arial" w:eastAsia="Arial" w:hAnsi="Arial" w:cs="Arial"/>
                <w:sz w:val="16"/>
                <w:szCs w:val="16"/>
                <w:lang w:val="pl-PL"/>
              </w:rPr>
              <w:t xml:space="preserve"> of </w:t>
            </w:r>
            <w:proofErr w:type="spellStart"/>
            <w:r w:rsidRPr="001609EC">
              <w:rPr>
                <w:rFonts w:ascii="Arial" w:eastAsia="Arial" w:hAnsi="Arial" w:cs="Arial"/>
                <w:sz w:val="16"/>
                <w:szCs w:val="16"/>
                <w:lang w:val="pl-PL"/>
              </w:rPr>
              <w:t>alignment</w:t>
            </w:r>
            <w:proofErr w:type="spellEnd"/>
            <w:r w:rsidRPr="001609EC">
              <w:rPr>
                <w:rFonts w:ascii="Arial" w:eastAsia="Arial" w:hAnsi="Arial" w:cs="Arial"/>
                <w:sz w:val="16"/>
                <w:szCs w:val="16"/>
                <w:lang w:val="pl-PL"/>
              </w:rPr>
              <w:t xml:space="preserve"> of the </w:t>
            </w:r>
            <w:proofErr w:type="spellStart"/>
            <w:r w:rsidRPr="001609EC">
              <w:rPr>
                <w:rFonts w:ascii="Arial" w:eastAsia="Arial" w:hAnsi="Arial" w:cs="Arial"/>
                <w:sz w:val="16"/>
                <w:szCs w:val="16"/>
                <w:lang w:val="pl-PL"/>
              </w:rPr>
              <w:t>product</w:t>
            </w:r>
            <w:proofErr w:type="spellEnd"/>
            <w:r w:rsidRPr="001609EC">
              <w:rPr>
                <w:rFonts w:ascii="Arial" w:eastAsia="Arial" w:hAnsi="Arial" w:cs="Arial"/>
                <w:sz w:val="16"/>
                <w:szCs w:val="16"/>
                <w:lang w:val="pl-PL"/>
              </w:rPr>
              <w:t xml:space="preserve">/service with the </w:t>
            </w:r>
            <w:proofErr w:type="spellStart"/>
            <w:r w:rsidRPr="001609EC">
              <w:rPr>
                <w:rFonts w:ascii="Arial" w:eastAsia="Arial" w:hAnsi="Arial" w:cs="Arial"/>
                <w:sz w:val="16"/>
                <w:szCs w:val="16"/>
                <w:lang w:val="pl-PL"/>
              </w:rPr>
              <w:t>areas</w:t>
            </w:r>
            <w:proofErr w:type="spellEnd"/>
            <w:r w:rsidRPr="001609EC">
              <w:rPr>
                <w:rFonts w:ascii="Arial" w:eastAsia="Arial" w:hAnsi="Arial" w:cs="Arial"/>
                <w:sz w:val="16"/>
                <w:szCs w:val="16"/>
                <w:lang w:val="pl-PL"/>
              </w:rPr>
              <w:t xml:space="preserve"> of </w:t>
            </w:r>
            <w:proofErr w:type="spellStart"/>
            <w:r w:rsidRPr="001609EC">
              <w:rPr>
                <w:rFonts w:ascii="Arial" w:eastAsia="Arial" w:hAnsi="Arial" w:cs="Arial"/>
                <w:sz w:val="16"/>
                <w:szCs w:val="16"/>
                <w:lang w:val="pl-PL"/>
              </w:rPr>
              <w:t>interest</w:t>
            </w:r>
            <w:proofErr w:type="spellEnd"/>
            <w:r w:rsidRPr="001609EC">
              <w:rPr>
                <w:rFonts w:ascii="Arial" w:eastAsia="Arial" w:hAnsi="Arial" w:cs="Arial"/>
                <w:sz w:val="16"/>
                <w:szCs w:val="16"/>
                <w:lang w:val="pl-PL"/>
              </w:rPr>
              <w:t xml:space="preserve"> of the Business Partner (OT/VC) and the </w:t>
            </w:r>
            <w:proofErr w:type="spellStart"/>
            <w:r w:rsidRPr="001609EC">
              <w:rPr>
                <w:rFonts w:ascii="Arial" w:eastAsia="Arial" w:hAnsi="Arial" w:cs="Arial"/>
                <w:sz w:val="16"/>
                <w:szCs w:val="16"/>
                <w:lang w:val="pl-PL"/>
              </w:rPr>
              <w:t>dedicated</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industry</w:t>
            </w:r>
            <w:proofErr w:type="spellEnd"/>
            <w:r w:rsidRPr="001609EC">
              <w:rPr>
                <w:rFonts w:ascii="Arial" w:eastAsia="Arial" w:hAnsi="Arial" w:cs="Arial"/>
                <w:sz w:val="16"/>
                <w:szCs w:val="16"/>
                <w:lang w:val="pl-PL"/>
              </w:rPr>
              <w:t xml:space="preserve"> </w:t>
            </w:r>
            <w:proofErr w:type="spellStart"/>
            <w:r w:rsidRPr="001609EC">
              <w:rPr>
                <w:rFonts w:ascii="Arial" w:eastAsia="Arial" w:hAnsi="Arial" w:cs="Arial"/>
                <w:sz w:val="16"/>
                <w:szCs w:val="16"/>
                <w:lang w:val="pl-PL"/>
              </w:rPr>
              <w:t>pathway</w:t>
            </w:r>
            <w:proofErr w:type="spellEnd"/>
            <w:r w:rsidRPr="001609EC">
              <w:rPr>
                <w:rFonts w:ascii="Arial" w:eastAsia="Arial" w:hAnsi="Arial" w:cs="Arial"/>
                <w:sz w:val="16"/>
                <w:szCs w:val="16"/>
                <w:lang w:val="pl-PL"/>
              </w:rPr>
              <w:t>.</w:t>
            </w:r>
          </w:p>
        </w:tc>
        <w:tc>
          <w:tcPr>
            <w:tcW w:w="10065" w:type="dxa"/>
            <w:gridSpan w:val="2"/>
            <w:tcBorders>
              <w:top w:val="single" w:sz="6" w:space="0" w:color="000000"/>
              <w:left w:val="single" w:sz="6" w:space="0" w:color="000000"/>
              <w:bottom w:val="single" w:sz="6" w:space="0" w:color="000000"/>
              <w:right w:val="single" w:sz="18" w:space="0" w:color="000000"/>
            </w:tcBorders>
            <w:shd w:val="clear" w:color="auto" w:fill="auto"/>
            <w:tcMar>
              <w:top w:w="80" w:type="dxa"/>
              <w:left w:w="80" w:type="dxa"/>
              <w:bottom w:w="80" w:type="dxa"/>
              <w:right w:w="80" w:type="dxa"/>
            </w:tcMar>
          </w:tcPr>
          <w:p w14:paraId="38531653" w14:textId="77777777" w:rsidR="001609EC" w:rsidRPr="001609EC" w:rsidRDefault="001609EC" w:rsidP="001609EC">
            <w:pPr>
              <w:tabs>
                <w:tab w:val="left" w:pos="3194"/>
              </w:tabs>
              <w:spacing w:line="276" w:lineRule="auto"/>
              <w:jc w:val="both"/>
              <w:rPr>
                <w:rFonts w:ascii="Arial" w:eastAsia="Arial" w:hAnsi="Arial" w:cs="Arial"/>
                <w:b/>
                <w:sz w:val="16"/>
                <w:szCs w:val="16"/>
                <w:lang w:val="pl-PL"/>
              </w:rPr>
            </w:pPr>
            <w:r w:rsidRPr="001609EC">
              <w:rPr>
                <w:rFonts w:ascii="Arial" w:eastAsia="Arial" w:hAnsi="Arial" w:cs="Arial"/>
                <w:b/>
                <w:sz w:val="16"/>
                <w:szCs w:val="16"/>
                <w:lang w:val="pl-PL"/>
              </w:rPr>
              <w:t xml:space="preserve">The </w:t>
            </w:r>
            <w:proofErr w:type="spellStart"/>
            <w:r w:rsidRPr="001609EC">
              <w:rPr>
                <w:rFonts w:ascii="Arial" w:eastAsia="Arial" w:hAnsi="Arial" w:cs="Arial"/>
                <w:b/>
                <w:sz w:val="16"/>
                <w:szCs w:val="16"/>
                <w:lang w:val="pl-PL"/>
              </w:rPr>
              <w:t>evaluation</w:t>
            </w:r>
            <w:proofErr w:type="spellEnd"/>
            <w:r w:rsidRPr="001609EC">
              <w:rPr>
                <w:rFonts w:ascii="Arial" w:eastAsia="Arial" w:hAnsi="Arial" w:cs="Arial"/>
                <w:b/>
                <w:sz w:val="16"/>
                <w:szCs w:val="16"/>
                <w:lang w:val="pl-PL"/>
              </w:rPr>
              <w:t xml:space="preserve"> </w:t>
            </w:r>
            <w:proofErr w:type="spellStart"/>
            <w:r w:rsidRPr="001609EC">
              <w:rPr>
                <w:rFonts w:ascii="Arial" w:eastAsia="Arial" w:hAnsi="Arial" w:cs="Arial"/>
                <w:b/>
                <w:sz w:val="16"/>
                <w:szCs w:val="16"/>
                <w:lang w:val="pl-PL"/>
              </w:rPr>
              <w:t>covers</w:t>
            </w:r>
            <w:proofErr w:type="spellEnd"/>
            <w:r w:rsidRPr="001609EC">
              <w:rPr>
                <w:rFonts w:ascii="Arial" w:eastAsia="Arial" w:hAnsi="Arial" w:cs="Arial"/>
                <w:b/>
                <w:sz w:val="16"/>
                <w:szCs w:val="16"/>
                <w:lang w:val="pl-PL"/>
              </w:rPr>
              <w:t>:</w:t>
            </w:r>
          </w:p>
          <w:p w14:paraId="668C358F" w14:textId="77777777" w:rsidR="001609EC" w:rsidRPr="001609EC" w:rsidRDefault="001609EC" w:rsidP="001609EC">
            <w:pPr>
              <w:tabs>
                <w:tab w:val="left" w:pos="3194"/>
              </w:tabs>
              <w:spacing w:line="276" w:lineRule="auto"/>
              <w:jc w:val="both"/>
              <w:rPr>
                <w:rFonts w:ascii="Arial" w:eastAsia="Arial" w:hAnsi="Arial" w:cs="Arial"/>
                <w:b/>
                <w:sz w:val="16"/>
                <w:szCs w:val="16"/>
                <w:lang w:val="pl-PL"/>
              </w:rPr>
            </w:pPr>
            <w:r w:rsidRPr="001609EC">
              <w:rPr>
                <w:rFonts w:ascii="Arial" w:eastAsia="Arial" w:hAnsi="Arial" w:cs="Arial"/>
                <w:b/>
                <w:sz w:val="16"/>
                <w:szCs w:val="16"/>
                <w:lang w:val="pl-PL"/>
              </w:rPr>
              <w:t xml:space="preserve">• </w:t>
            </w:r>
            <w:proofErr w:type="spellStart"/>
            <w:r w:rsidRPr="001609EC">
              <w:rPr>
                <w:rFonts w:ascii="Arial" w:eastAsia="Arial" w:hAnsi="Arial" w:cs="Arial"/>
                <w:b/>
                <w:sz w:val="16"/>
                <w:szCs w:val="16"/>
                <w:lang w:val="pl-PL"/>
              </w:rPr>
              <w:t>Does</w:t>
            </w:r>
            <w:proofErr w:type="spellEnd"/>
            <w:r w:rsidRPr="001609EC">
              <w:rPr>
                <w:rFonts w:ascii="Arial" w:eastAsia="Arial" w:hAnsi="Arial" w:cs="Arial"/>
                <w:b/>
                <w:sz w:val="16"/>
                <w:szCs w:val="16"/>
                <w:lang w:val="pl-PL"/>
              </w:rPr>
              <w:t xml:space="preserve"> the startup </w:t>
            </w:r>
            <w:proofErr w:type="spellStart"/>
            <w:r w:rsidRPr="001609EC">
              <w:rPr>
                <w:rFonts w:ascii="Arial" w:eastAsia="Arial" w:hAnsi="Arial" w:cs="Arial"/>
                <w:b/>
                <w:sz w:val="16"/>
                <w:szCs w:val="16"/>
                <w:lang w:val="pl-PL"/>
              </w:rPr>
              <w:t>know</w:t>
            </w:r>
            <w:proofErr w:type="spellEnd"/>
            <w:r w:rsidRPr="001609EC">
              <w:rPr>
                <w:rFonts w:ascii="Arial" w:eastAsia="Arial" w:hAnsi="Arial" w:cs="Arial"/>
                <w:b/>
                <w:sz w:val="16"/>
                <w:szCs w:val="16"/>
                <w:lang w:val="pl-PL"/>
              </w:rPr>
              <w:t xml:space="preserve"> </w:t>
            </w:r>
            <w:proofErr w:type="spellStart"/>
            <w:r w:rsidRPr="001609EC">
              <w:rPr>
                <w:rFonts w:ascii="Arial" w:eastAsia="Arial" w:hAnsi="Arial" w:cs="Arial"/>
                <w:b/>
                <w:sz w:val="16"/>
                <w:szCs w:val="16"/>
                <w:lang w:val="pl-PL"/>
              </w:rPr>
              <w:t>or</w:t>
            </w:r>
            <w:proofErr w:type="spellEnd"/>
            <w:r w:rsidRPr="001609EC">
              <w:rPr>
                <w:rFonts w:ascii="Arial" w:eastAsia="Arial" w:hAnsi="Arial" w:cs="Arial"/>
                <w:b/>
                <w:sz w:val="16"/>
                <w:szCs w:val="16"/>
                <w:lang w:val="pl-PL"/>
              </w:rPr>
              <w:t xml:space="preserve"> </w:t>
            </w:r>
            <w:proofErr w:type="spellStart"/>
            <w:r w:rsidRPr="001609EC">
              <w:rPr>
                <w:rFonts w:ascii="Arial" w:eastAsia="Arial" w:hAnsi="Arial" w:cs="Arial"/>
                <w:b/>
                <w:sz w:val="16"/>
                <w:szCs w:val="16"/>
                <w:lang w:val="pl-PL"/>
              </w:rPr>
              <w:t>accurately</w:t>
            </w:r>
            <w:proofErr w:type="spellEnd"/>
            <w:r w:rsidRPr="001609EC">
              <w:rPr>
                <w:rFonts w:ascii="Arial" w:eastAsia="Arial" w:hAnsi="Arial" w:cs="Arial"/>
                <w:b/>
                <w:sz w:val="16"/>
                <w:szCs w:val="16"/>
                <w:lang w:val="pl-PL"/>
              </w:rPr>
              <w:t xml:space="preserve"> </w:t>
            </w:r>
            <w:proofErr w:type="spellStart"/>
            <w:r w:rsidRPr="001609EC">
              <w:rPr>
                <w:rFonts w:ascii="Arial" w:eastAsia="Arial" w:hAnsi="Arial" w:cs="Arial"/>
                <w:b/>
                <w:sz w:val="16"/>
                <w:szCs w:val="16"/>
                <w:lang w:val="pl-PL"/>
              </w:rPr>
              <w:t>assume</w:t>
            </w:r>
            <w:proofErr w:type="spellEnd"/>
            <w:r w:rsidRPr="001609EC">
              <w:rPr>
                <w:rFonts w:ascii="Arial" w:eastAsia="Arial" w:hAnsi="Arial" w:cs="Arial"/>
                <w:b/>
                <w:sz w:val="16"/>
                <w:szCs w:val="16"/>
                <w:lang w:val="pl-PL"/>
              </w:rPr>
              <w:t xml:space="preserve"> the </w:t>
            </w:r>
            <w:proofErr w:type="spellStart"/>
            <w:r w:rsidRPr="001609EC">
              <w:rPr>
                <w:rFonts w:ascii="Arial" w:eastAsia="Arial" w:hAnsi="Arial" w:cs="Arial"/>
                <w:b/>
                <w:sz w:val="16"/>
                <w:szCs w:val="16"/>
                <w:lang w:val="pl-PL"/>
              </w:rPr>
              <w:t>needs</w:t>
            </w:r>
            <w:proofErr w:type="spellEnd"/>
            <w:r w:rsidRPr="001609EC">
              <w:rPr>
                <w:rFonts w:ascii="Arial" w:eastAsia="Arial" w:hAnsi="Arial" w:cs="Arial"/>
                <w:b/>
                <w:sz w:val="16"/>
                <w:szCs w:val="16"/>
                <w:lang w:val="pl-PL"/>
              </w:rPr>
              <w:t xml:space="preserve"> and </w:t>
            </w:r>
            <w:proofErr w:type="spellStart"/>
            <w:r w:rsidRPr="001609EC">
              <w:rPr>
                <w:rFonts w:ascii="Arial" w:eastAsia="Arial" w:hAnsi="Arial" w:cs="Arial"/>
                <w:b/>
                <w:sz w:val="16"/>
                <w:szCs w:val="16"/>
                <w:lang w:val="pl-PL"/>
              </w:rPr>
              <w:t>problems</w:t>
            </w:r>
            <w:proofErr w:type="spellEnd"/>
            <w:r w:rsidRPr="001609EC">
              <w:rPr>
                <w:rFonts w:ascii="Arial" w:eastAsia="Arial" w:hAnsi="Arial" w:cs="Arial"/>
                <w:b/>
                <w:sz w:val="16"/>
                <w:szCs w:val="16"/>
                <w:lang w:val="pl-PL"/>
              </w:rPr>
              <w:t xml:space="preserve"> of the Business Partner (PB)?</w:t>
            </w:r>
          </w:p>
          <w:p w14:paraId="2BEF8CC3" w14:textId="77777777" w:rsidR="001609EC" w:rsidRPr="001609EC" w:rsidRDefault="001609EC" w:rsidP="001609EC">
            <w:pPr>
              <w:tabs>
                <w:tab w:val="left" w:pos="3194"/>
              </w:tabs>
              <w:spacing w:line="276" w:lineRule="auto"/>
              <w:jc w:val="both"/>
              <w:rPr>
                <w:rFonts w:ascii="Arial" w:eastAsia="Arial" w:hAnsi="Arial" w:cs="Arial"/>
                <w:b/>
                <w:sz w:val="16"/>
                <w:szCs w:val="16"/>
                <w:lang w:val="pl-PL"/>
              </w:rPr>
            </w:pPr>
            <w:r w:rsidRPr="001609EC">
              <w:rPr>
                <w:rFonts w:ascii="Arial" w:eastAsia="Arial" w:hAnsi="Arial" w:cs="Arial"/>
                <w:b/>
                <w:sz w:val="16"/>
                <w:szCs w:val="16"/>
                <w:lang w:val="pl-PL"/>
              </w:rPr>
              <w:t xml:space="preserve">• </w:t>
            </w:r>
            <w:proofErr w:type="spellStart"/>
            <w:r w:rsidRPr="001609EC">
              <w:rPr>
                <w:rFonts w:ascii="Arial" w:eastAsia="Arial" w:hAnsi="Arial" w:cs="Arial"/>
                <w:b/>
                <w:sz w:val="16"/>
                <w:szCs w:val="16"/>
                <w:lang w:val="pl-PL"/>
              </w:rPr>
              <w:t>Does</w:t>
            </w:r>
            <w:proofErr w:type="spellEnd"/>
            <w:r w:rsidRPr="001609EC">
              <w:rPr>
                <w:rFonts w:ascii="Arial" w:eastAsia="Arial" w:hAnsi="Arial" w:cs="Arial"/>
                <w:b/>
                <w:sz w:val="16"/>
                <w:szCs w:val="16"/>
                <w:lang w:val="pl-PL"/>
              </w:rPr>
              <w:t xml:space="preserve"> the startup </w:t>
            </w:r>
            <w:proofErr w:type="spellStart"/>
            <w:r w:rsidRPr="001609EC">
              <w:rPr>
                <w:rFonts w:ascii="Arial" w:eastAsia="Arial" w:hAnsi="Arial" w:cs="Arial"/>
                <w:b/>
                <w:sz w:val="16"/>
                <w:szCs w:val="16"/>
                <w:lang w:val="pl-PL"/>
              </w:rPr>
              <w:t>understand</w:t>
            </w:r>
            <w:proofErr w:type="spellEnd"/>
            <w:r w:rsidRPr="001609EC">
              <w:rPr>
                <w:rFonts w:ascii="Arial" w:eastAsia="Arial" w:hAnsi="Arial" w:cs="Arial"/>
                <w:b/>
                <w:sz w:val="16"/>
                <w:szCs w:val="16"/>
                <w:lang w:val="pl-PL"/>
              </w:rPr>
              <w:t xml:space="preserve"> the </w:t>
            </w:r>
            <w:proofErr w:type="spellStart"/>
            <w:r w:rsidRPr="001609EC">
              <w:rPr>
                <w:rFonts w:ascii="Arial" w:eastAsia="Arial" w:hAnsi="Arial" w:cs="Arial"/>
                <w:b/>
                <w:sz w:val="16"/>
                <w:szCs w:val="16"/>
                <w:lang w:val="pl-PL"/>
              </w:rPr>
              <w:t>problems</w:t>
            </w:r>
            <w:proofErr w:type="spellEnd"/>
            <w:r w:rsidRPr="001609EC">
              <w:rPr>
                <w:rFonts w:ascii="Arial" w:eastAsia="Arial" w:hAnsi="Arial" w:cs="Arial"/>
                <w:b/>
                <w:sz w:val="16"/>
                <w:szCs w:val="16"/>
                <w:lang w:val="pl-PL"/>
              </w:rPr>
              <w:t xml:space="preserve"> and </w:t>
            </w:r>
            <w:proofErr w:type="spellStart"/>
            <w:r w:rsidRPr="001609EC">
              <w:rPr>
                <w:rFonts w:ascii="Arial" w:eastAsia="Arial" w:hAnsi="Arial" w:cs="Arial"/>
                <w:b/>
                <w:sz w:val="16"/>
                <w:szCs w:val="16"/>
                <w:lang w:val="pl-PL"/>
              </w:rPr>
              <w:t>needs</w:t>
            </w:r>
            <w:proofErr w:type="spellEnd"/>
            <w:r w:rsidRPr="001609EC">
              <w:rPr>
                <w:rFonts w:ascii="Arial" w:eastAsia="Arial" w:hAnsi="Arial" w:cs="Arial"/>
                <w:b/>
                <w:sz w:val="16"/>
                <w:szCs w:val="16"/>
                <w:lang w:val="pl-PL"/>
              </w:rPr>
              <w:t xml:space="preserve"> of </w:t>
            </w:r>
            <w:proofErr w:type="spellStart"/>
            <w:r w:rsidRPr="001609EC">
              <w:rPr>
                <w:rFonts w:ascii="Arial" w:eastAsia="Arial" w:hAnsi="Arial" w:cs="Arial"/>
                <w:b/>
                <w:sz w:val="16"/>
                <w:szCs w:val="16"/>
                <w:lang w:val="pl-PL"/>
              </w:rPr>
              <w:t>PB's</w:t>
            </w:r>
            <w:proofErr w:type="spellEnd"/>
            <w:r w:rsidRPr="001609EC">
              <w:rPr>
                <w:rFonts w:ascii="Arial" w:eastAsia="Arial" w:hAnsi="Arial" w:cs="Arial"/>
                <w:b/>
                <w:sz w:val="16"/>
                <w:szCs w:val="16"/>
                <w:lang w:val="pl-PL"/>
              </w:rPr>
              <w:t xml:space="preserve"> </w:t>
            </w:r>
            <w:proofErr w:type="spellStart"/>
            <w:r w:rsidRPr="001609EC">
              <w:rPr>
                <w:rFonts w:ascii="Arial" w:eastAsia="Arial" w:hAnsi="Arial" w:cs="Arial"/>
                <w:b/>
                <w:sz w:val="16"/>
                <w:szCs w:val="16"/>
                <w:lang w:val="pl-PL"/>
              </w:rPr>
              <w:t>competitors</w:t>
            </w:r>
            <w:proofErr w:type="spellEnd"/>
            <w:r w:rsidRPr="001609EC">
              <w:rPr>
                <w:rFonts w:ascii="Arial" w:eastAsia="Arial" w:hAnsi="Arial" w:cs="Arial"/>
                <w:b/>
                <w:sz w:val="16"/>
                <w:szCs w:val="16"/>
                <w:lang w:val="pl-PL"/>
              </w:rPr>
              <w:t xml:space="preserve"> in the </w:t>
            </w:r>
            <w:proofErr w:type="spellStart"/>
            <w:r w:rsidRPr="001609EC">
              <w:rPr>
                <w:rFonts w:ascii="Arial" w:eastAsia="Arial" w:hAnsi="Arial" w:cs="Arial"/>
                <w:b/>
                <w:sz w:val="16"/>
                <w:szCs w:val="16"/>
                <w:lang w:val="pl-PL"/>
              </w:rPr>
              <w:t>given</w:t>
            </w:r>
            <w:proofErr w:type="spellEnd"/>
            <w:r w:rsidRPr="001609EC">
              <w:rPr>
                <w:rFonts w:ascii="Arial" w:eastAsia="Arial" w:hAnsi="Arial" w:cs="Arial"/>
                <w:b/>
                <w:sz w:val="16"/>
                <w:szCs w:val="16"/>
                <w:lang w:val="pl-PL"/>
              </w:rPr>
              <w:t xml:space="preserve"> market?</w:t>
            </w:r>
          </w:p>
          <w:p w14:paraId="1FF7D834" w14:textId="77777777" w:rsidR="001609EC" w:rsidRPr="001609EC" w:rsidRDefault="001609EC" w:rsidP="001609EC">
            <w:pPr>
              <w:tabs>
                <w:tab w:val="left" w:pos="3194"/>
              </w:tabs>
              <w:spacing w:line="276" w:lineRule="auto"/>
              <w:jc w:val="both"/>
              <w:rPr>
                <w:rFonts w:ascii="Arial" w:eastAsia="Arial" w:hAnsi="Arial" w:cs="Arial"/>
                <w:b/>
                <w:sz w:val="16"/>
                <w:szCs w:val="16"/>
                <w:lang w:val="pl-PL"/>
              </w:rPr>
            </w:pPr>
            <w:r w:rsidRPr="001609EC">
              <w:rPr>
                <w:rFonts w:ascii="Arial" w:eastAsia="Arial" w:hAnsi="Arial" w:cs="Arial"/>
                <w:b/>
                <w:sz w:val="16"/>
                <w:szCs w:val="16"/>
                <w:lang w:val="pl-PL"/>
              </w:rPr>
              <w:t xml:space="preserve">• </w:t>
            </w:r>
            <w:proofErr w:type="spellStart"/>
            <w:r w:rsidRPr="001609EC">
              <w:rPr>
                <w:rFonts w:ascii="Arial" w:eastAsia="Arial" w:hAnsi="Arial" w:cs="Arial"/>
                <w:b/>
                <w:sz w:val="16"/>
                <w:szCs w:val="16"/>
                <w:lang w:val="pl-PL"/>
              </w:rPr>
              <w:t>Does</w:t>
            </w:r>
            <w:proofErr w:type="spellEnd"/>
            <w:r w:rsidRPr="001609EC">
              <w:rPr>
                <w:rFonts w:ascii="Arial" w:eastAsia="Arial" w:hAnsi="Arial" w:cs="Arial"/>
                <w:b/>
                <w:sz w:val="16"/>
                <w:szCs w:val="16"/>
                <w:lang w:val="pl-PL"/>
              </w:rPr>
              <w:t xml:space="preserve"> the startup </w:t>
            </w:r>
            <w:proofErr w:type="spellStart"/>
            <w:r w:rsidRPr="001609EC">
              <w:rPr>
                <w:rFonts w:ascii="Arial" w:eastAsia="Arial" w:hAnsi="Arial" w:cs="Arial"/>
                <w:b/>
                <w:sz w:val="16"/>
                <w:szCs w:val="16"/>
                <w:lang w:val="pl-PL"/>
              </w:rPr>
              <w:t>know</w:t>
            </w:r>
            <w:proofErr w:type="spellEnd"/>
            <w:r w:rsidRPr="001609EC">
              <w:rPr>
                <w:rFonts w:ascii="Arial" w:eastAsia="Arial" w:hAnsi="Arial" w:cs="Arial"/>
                <w:b/>
                <w:sz w:val="16"/>
                <w:szCs w:val="16"/>
                <w:lang w:val="pl-PL"/>
              </w:rPr>
              <w:t xml:space="preserve"> the </w:t>
            </w:r>
            <w:proofErr w:type="spellStart"/>
            <w:r w:rsidRPr="001609EC">
              <w:rPr>
                <w:rFonts w:ascii="Arial" w:eastAsia="Arial" w:hAnsi="Arial" w:cs="Arial"/>
                <w:b/>
                <w:sz w:val="16"/>
                <w:szCs w:val="16"/>
                <w:lang w:val="pl-PL"/>
              </w:rPr>
              <w:t>situation</w:t>
            </w:r>
            <w:proofErr w:type="spellEnd"/>
            <w:r w:rsidRPr="001609EC">
              <w:rPr>
                <w:rFonts w:ascii="Arial" w:eastAsia="Arial" w:hAnsi="Arial" w:cs="Arial"/>
                <w:b/>
                <w:sz w:val="16"/>
                <w:szCs w:val="16"/>
                <w:lang w:val="pl-PL"/>
              </w:rPr>
              <w:t xml:space="preserve"> and </w:t>
            </w:r>
            <w:proofErr w:type="spellStart"/>
            <w:r w:rsidRPr="001609EC">
              <w:rPr>
                <w:rFonts w:ascii="Arial" w:eastAsia="Arial" w:hAnsi="Arial" w:cs="Arial"/>
                <w:b/>
                <w:sz w:val="16"/>
                <w:szCs w:val="16"/>
                <w:lang w:val="pl-PL"/>
              </w:rPr>
              <w:t>needs</w:t>
            </w:r>
            <w:proofErr w:type="spellEnd"/>
            <w:r w:rsidRPr="001609EC">
              <w:rPr>
                <w:rFonts w:ascii="Arial" w:eastAsia="Arial" w:hAnsi="Arial" w:cs="Arial"/>
                <w:b/>
                <w:sz w:val="16"/>
                <w:szCs w:val="16"/>
                <w:lang w:val="pl-PL"/>
              </w:rPr>
              <w:t xml:space="preserve"> of the market in </w:t>
            </w:r>
            <w:proofErr w:type="spellStart"/>
            <w:r w:rsidRPr="001609EC">
              <w:rPr>
                <w:rFonts w:ascii="Arial" w:eastAsia="Arial" w:hAnsi="Arial" w:cs="Arial"/>
                <w:b/>
                <w:sz w:val="16"/>
                <w:szCs w:val="16"/>
                <w:lang w:val="pl-PL"/>
              </w:rPr>
              <w:t>which</w:t>
            </w:r>
            <w:proofErr w:type="spellEnd"/>
            <w:r w:rsidRPr="001609EC">
              <w:rPr>
                <w:rFonts w:ascii="Arial" w:eastAsia="Arial" w:hAnsi="Arial" w:cs="Arial"/>
                <w:b/>
                <w:sz w:val="16"/>
                <w:szCs w:val="16"/>
                <w:lang w:val="pl-PL"/>
              </w:rPr>
              <w:t xml:space="preserve"> PB </w:t>
            </w:r>
            <w:proofErr w:type="spellStart"/>
            <w:r w:rsidRPr="001609EC">
              <w:rPr>
                <w:rFonts w:ascii="Arial" w:eastAsia="Arial" w:hAnsi="Arial" w:cs="Arial"/>
                <w:b/>
                <w:sz w:val="16"/>
                <w:szCs w:val="16"/>
                <w:lang w:val="pl-PL"/>
              </w:rPr>
              <w:t>operates</w:t>
            </w:r>
            <w:proofErr w:type="spellEnd"/>
            <w:r w:rsidRPr="001609EC">
              <w:rPr>
                <w:rFonts w:ascii="Arial" w:eastAsia="Arial" w:hAnsi="Arial" w:cs="Arial"/>
                <w:b/>
                <w:sz w:val="16"/>
                <w:szCs w:val="16"/>
                <w:lang w:val="pl-PL"/>
              </w:rPr>
              <w:t>?</w:t>
            </w:r>
          </w:p>
          <w:p w14:paraId="569F645D" w14:textId="022E01AF" w:rsidR="00EE3D2C" w:rsidRDefault="001609EC" w:rsidP="001609EC">
            <w:pPr>
              <w:tabs>
                <w:tab w:val="left" w:pos="3194"/>
              </w:tabs>
              <w:spacing w:line="276" w:lineRule="auto"/>
              <w:jc w:val="both"/>
              <w:rPr>
                <w:rFonts w:ascii="Arial" w:eastAsia="Arial" w:hAnsi="Arial" w:cs="Arial"/>
                <w:b/>
                <w:sz w:val="16"/>
                <w:szCs w:val="16"/>
                <w:lang w:val="pl-PL"/>
              </w:rPr>
            </w:pPr>
            <w:proofErr w:type="spellStart"/>
            <w:r w:rsidRPr="001609EC">
              <w:rPr>
                <w:rFonts w:ascii="Arial" w:eastAsia="Arial" w:hAnsi="Arial" w:cs="Arial"/>
                <w:b/>
                <w:sz w:val="16"/>
                <w:szCs w:val="16"/>
                <w:lang w:val="pl-PL"/>
              </w:rPr>
              <w:t>That</w:t>
            </w:r>
            <w:proofErr w:type="spellEnd"/>
            <w:r w:rsidRPr="001609EC">
              <w:rPr>
                <w:rFonts w:ascii="Arial" w:eastAsia="Arial" w:hAnsi="Arial" w:cs="Arial"/>
                <w:b/>
                <w:sz w:val="16"/>
                <w:szCs w:val="16"/>
                <w:lang w:val="pl-PL"/>
              </w:rPr>
              <w:t xml:space="preserve"> </w:t>
            </w:r>
            <w:proofErr w:type="spellStart"/>
            <w:r w:rsidRPr="001609EC">
              <w:rPr>
                <w:rFonts w:ascii="Arial" w:eastAsia="Arial" w:hAnsi="Arial" w:cs="Arial"/>
                <w:b/>
                <w:sz w:val="16"/>
                <w:szCs w:val="16"/>
                <w:lang w:val="pl-PL"/>
              </w:rPr>
              <w:t>is</w:t>
            </w:r>
            <w:proofErr w:type="spellEnd"/>
            <w:r w:rsidRPr="001609EC">
              <w:rPr>
                <w:rFonts w:ascii="Arial" w:eastAsia="Arial" w:hAnsi="Arial" w:cs="Arial"/>
                <w:b/>
                <w:sz w:val="16"/>
                <w:szCs w:val="16"/>
                <w:lang w:val="pl-PL"/>
              </w:rPr>
              <w:t xml:space="preserve"> – </w:t>
            </w:r>
            <w:proofErr w:type="spellStart"/>
            <w:r w:rsidRPr="001609EC">
              <w:rPr>
                <w:rFonts w:ascii="Arial" w:eastAsia="Arial" w:hAnsi="Arial" w:cs="Arial"/>
                <w:b/>
                <w:sz w:val="16"/>
                <w:szCs w:val="16"/>
                <w:lang w:val="pl-PL"/>
              </w:rPr>
              <w:t>does</w:t>
            </w:r>
            <w:proofErr w:type="spellEnd"/>
            <w:r w:rsidRPr="001609EC">
              <w:rPr>
                <w:rFonts w:ascii="Arial" w:eastAsia="Arial" w:hAnsi="Arial" w:cs="Arial"/>
                <w:b/>
                <w:sz w:val="16"/>
                <w:szCs w:val="16"/>
                <w:lang w:val="pl-PL"/>
              </w:rPr>
              <w:t xml:space="preserve"> the </w:t>
            </w:r>
            <w:proofErr w:type="spellStart"/>
            <w:r w:rsidRPr="001609EC">
              <w:rPr>
                <w:rFonts w:ascii="Arial" w:eastAsia="Arial" w:hAnsi="Arial" w:cs="Arial"/>
                <w:b/>
                <w:sz w:val="16"/>
                <w:szCs w:val="16"/>
                <w:lang w:val="pl-PL"/>
              </w:rPr>
              <w:t>description</w:t>
            </w:r>
            <w:proofErr w:type="spellEnd"/>
            <w:r w:rsidRPr="001609EC">
              <w:rPr>
                <w:rFonts w:ascii="Arial" w:eastAsia="Arial" w:hAnsi="Arial" w:cs="Arial"/>
                <w:b/>
                <w:sz w:val="16"/>
                <w:szCs w:val="16"/>
                <w:lang w:val="pl-PL"/>
              </w:rPr>
              <w:t xml:space="preserve"> in the </w:t>
            </w:r>
            <w:proofErr w:type="spellStart"/>
            <w:r w:rsidRPr="001609EC">
              <w:rPr>
                <w:rFonts w:ascii="Arial" w:eastAsia="Arial" w:hAnsi="Arial" w:cs="Arial"/>
                <w:b/>
                <w:sz w:val="16"/>
                <w:szCs w:val="16"/>
                <w:lang w:val="pl-PL"/>
              </w:rPr>
              <w:t>application</w:t>
            </w:r>
            <w:proofErr w:type="spellEnd"/>
            <w:r w:rsidRPr="001609EC">
              <w:rPr>
                <w:rFonts w:ascii="Arial" w:eastAsia="Arial" w:hAnsi="Arial" w:cs="Arial"/>
                <w:b/>
                <w:sz w:val="16"/>
                <w:szCs w:val="16"/>
                <w:lang w:val="pl-PL"/>
              </w:rPr>
              <w:t xml:space="preserve"> form </w:t>
            </w:r>
            <w:proofErr w:type="spellStart"/>
            <w:r w:rsidRPr="001609EC">
              <w:rPr>
                <w:rFonts w:ascii="Arial" w:eastAsia="Arial" w:hAnsi="Arial" w:cs="Arial"/>
                <w:b/>
                <w:sz w:val="16"/>
                <w:szCs w:val="16"/>
                <w:lang w:val="pl-PL"/>
              </w:rPr>
              <w:t>indicate</w:t>
            </w:r>
            <w:proofErr w:type="spellEnd"/>
            <w:r w:rsidRPr="001609EC">
              <w:rPr>
                <w:rFonts w:ascii="Arial" w:eastAsia="Arial" w:hAnsi="Arial" w:cs="Arial"/>
                <w:b/>
                <w:sz w:val="16"/>
                <w:szCs w:val="16"/>
                <w:lang w:val="pl-PL"/>
              </w:rPr>
              <w:t xml:space="preserve"> </w:t>
            </w:r>
            <w:proofErr w:type="spellStart"/>
            <w:r w:rsidRPr="001609EC">
              <w:rPr>
                <w:rFonts w:ascii="Arial" w:eastAsia="Arial" w:hAnsi="Arial" w:cs="Arial"/>
                <w:b/>
                <w:sz w:val="16"/>
                <w:szCs w:val="16"/>
                <w:lang w:val="pl-PL"/>
              </w:rPr>
              <w:t>that</w:t>
            </w:r>
            <w:proofErr w:type="spellEnd"/>
            <w:r w:rsidRPr="001609EC">
              <w:rPr>
                <w:rFonts w:ascii="Arial" w:eastAsia="Arial" w:hAnsi="Arial" w:cs="Arial"/>
                <w:b/>
                <w:sz w:val="16"/>
                <w:szCs w:val="16"/>
                <w:lang w:val="pl-PL"/>
              </w:rPr>
              <w:t xml:space="preserve"> the startup </w:t>
            </w:r>
            <w:proofErr w:type="spellStart"/>
            <w:r w:rsidRPr="001609EC">
              <w:rPr>
                <w:rFonts w:ascii="Arial" w:eastAsia="Arial" w:hAnsi="Arial" w:cs="Arial"/>
                <w:b/>
                <w:sz w:val="16"/>
                <w:szCs w:val="16"/>
                <w:lang w:val="pl-PL"/>
              </w:rPr>
              <w:t>has</w:t>
            </w:r>
            <w:proofErr w:type="spellEnd"/>
            <w:r w:rsidRPr="001609EC">
              <w:rPr>
                <w:rFonts w:ascii="Arial" w:eastAsia="Arial" w:hAnsi="Arial" w:cs="Arial"/>
                <w:b/>
                <w:sz w:val="16"/>
                <w:szCs w:val="16"/>
                <w:lang w:val="pl-PL"/>
              </w:rPr>
              <w:t xml:space="preserve"> </w:t>
            </w:r>
            <w:proofErr w:type="spellStart"/>
            <w:r w:rsidRPr="001609EC">
              <w:rPr>
                <w:rFonts w:ascii="Arial" w:eastAsia="Arial" w:hAnsi="Arial" w:cs="Arial"/>
                <w:b/>
                <w:sz w:val="16"/>
                <w:szCs w:val="16"/>
                <w:lang w:val="pl-PL"/>
              </w:rPr>
              <w:t>contacted</w:t>
            </w:r>
            <w:proofErr w:type="spellEnd"/>
            <w:r w:rsidRPr="001609EC">
              <w:rPr>
                <w:rFonts w:ascii="Arial" w:eastAsia="Arial" w:hAnsi="Arial" w:cs="Arial"/>
                <w:b/>
                <w:sz w:val="16"/>
                <w:szCs w:val="16"/>
                <w:lang w:val="pl-PL"/>
              </w:rPr>
              <w:t xml:space="preserve"> </w:t>
            </w:r>
            <w:proofErr w:type="spellStart"/>
            <w:r w:rsidRPr="001609EC">
              <w:rPr>
                <w:rFonts w:ascii="Arial" w:eastAsia="Arial" w:hAnsi="Arial" w:cs="Arial"/>
                <w:b/>
                <w:sz w:val="16"/>
                <w:szCs w:val="16"/>
                <w:lang w:val="pl-PL"/>
              </w:rPr>
              <w:t>industry</w:t>
            </w:r>
            <w:proofErr w:type="spellEnd"/>
            <w:r w:rsidRPr="001609EC">
              <w:rPr>
                <w:rFonts w:ascii="Arial" w:eastAsia="Arial" w:hAnsi="Arial" w:cs="Arial"/>
                <w:b/>
                <w:sz w:val="16"/>
                <w:szCs w:val="16"/>
                <w:lang w:val="pl-PL"/>
              </w:rPr>
              <w:t xml:space="preserve"> </w:t>
            </w:r>
            <w:proofErr w:type="spellStart"/>
            <w:r w:rsidRPr="001609EC">
              <w:rPr>
                <w:rFonts w:ascii="Arial" w:eastAsia="Arial" w:hAnsi="Arial" w:cs="Arial"/>
                <w:b/>
                <w:sz w:val="16"/>
                <w:szCs w:val="16"/>
                <w:lang w:val="pl-PL"/>
              </w:rPr>
              <w:t>representatives</w:t>
            </w:r>
            <w:proofErr w:type="spellEnd"/>
            <w:r w:rsidRPr="001609EC">
              <w:rPr>
                <w:rFonts w:ascii="Arial" w:eastAsia="Arial" w:hAnsi="Arial" w:cs="Arial"/>
                <w:b/>
                <w:sz w:val="16"/>
                <w:szCs w:val="16"/>
                <w:lang w:val="pl-PL"/>
              </w:rPr>
              <w:t xml:space="preserve">, </w:t>
            </w:r>
            <w:proofErr w:type="spellStart"/>
            <w:r w:rsidRPr="001609EC">
              <w:rPr>
                <w:rFonts w:ascii="Arial" w:eastAsia="Arial" w:hAnsi="Arial" w:cs="Arial"/>
                <w:b/>
                <w:sz w:val="16"/>
                <w:szCs w:val="16"/>
                <w:lang w:val="pl-PL"/>
              </w:rPr>
              <w:t>experts</w:t>
            </w:r>
            <w:proofErr w:type="spellEnd"/>
            <w:r w:rsidRPr="001609EC">
              <w:rPr>
                <w:rFonts w:ascii="Arial" w:eastAsia="Arial" w:hAnsi="Arial" w:cs="Arial"/>
                <w:b/>
                <w:sz w:val="16"/>
                <w:szCs w:val="16"/>
                <w:lang w:val="pl-PL"/>
              </w:rPr>
              <w:t xml:space="preserve">, </w:t>
            </w:r>
            <w:proofErr w:type="spellStart"/>
            <w:r w:rsidRPr="001609EC">
              <w:rPr>
                <w:rFonts w:ascii="Arial" w:eastAsia="Arial" w:hAnsi="Arial" w:cs="Arial"/>
                <w:b/>
                <w:sz w:val="16"/>
                <w:szCs w:val="16"/>
                <w:lang w:val="pl-PL"/>
              </w:rPr>
              <w:t>analyzed</w:t>
            </w:r>
            <w:proofErr w:type="spellEnd"/>
            <w:r w:rsidRPr="001609EC">
              <w:rPr>
                <w:rFonts w:ascii="Arial" w:eastAsia="Arial" w:hAnsi="Arial" w:cs="Arial"/>
                <w:b/>
                <w:sz w:val="16"/>
                <w:szCs w:val="16"/>
                <w:lang w:val="pl-PL"/>
              </w:rPr>
              <w:t xml:space="preserve"> </w:t>
            </w:r>
            <w:proofErr w:type="spellStart"/>
            <w:r w:rsidRPr="001609EC">
              <w:rPr>
                <w:rFonts w:ascii="Arial" w:eastAsia="Arial" w:hAnsi="Arial" w:cs="Arial"/>
                <w:b/>
                <w:sz w:val="16"/>
                <w:szCs w:val="16"/>
                <w:lang w:val="pl-PL"/>
              </w:rPr>
              <w:t>reports</w:t>
            </w:r>
            <w:proofErr w:type="spellEnd"/>
            <w:r w:rsidRPr="001609EC">
              <w:rPr>
                <w:rFonts w:ascii="Arial" w:eastAsia="Arial" w:hAnsi="Arial" w:cs="Arial"/>
                <w:b/>
                <w:sz w:val="16"/>
                <w:szCs w:val="16"/>
                <w:lang w:val="pl-PL"/>
              </w:rPr>
              <w:t>, etc.</w:t>
            </w:r>
          </w:p>
          <w:p w14:paraId="133C6058" w14:textId="77777777" w:rsidR="001609EC" w:rsidRPr="00477056" w:rsidRDefault="001609EC" w:rsidP="001609EC">
            <w:pPr>
              <w:tabs>
                <w:tab w:val="left" w:pos="3194"/>
              </w:tabs>
              <w:spacing w:line="276" w:lineRule="auto"/>
              <w:jc w:val="both"/>
              <w:rPr>
                <w:rFonts w:ascii="Arial" w:eastAsia="Arial" w:hAnsi="Arial" w:cs="Arial"/>
                <w:b/>
                <w:sz w:val="16"/>
                <w:szCs w:val="16"/>
                <w:lang w:val="pl-PL"/>
              </w:rPr>
            </w:pPr>
          </w:p>
          <w:p w14:paraId="123F6704" w14:textId="77777777" w:rsidR="001609EC" w:rsidRPr="001609EC" w:rsidRDefault="001609EC" w:rsidP="001609EC">
            <w:pPr>
              <w:tabs>
                <w:tab w:val="left" w:pos="3194"/>
              </w:tabs>
              <w:spacing w:line="276" w:lineRule="auto"/>
              <w:jc w:val="both"/>
              <w:rPr>
                <w:rFonts w:ascii="Arial" w:eastAsia="Arial" w:hAnsi="Arial" w:cs="Arial"/>
                <w:b/>
                <w:sz w:val="16"/>
                <w:szCs w:val="16"/>
                <w:lang w:val="pl-PL"/>
              </w:rPr>
            </w:pPr>
            <w:r w:rsidRPr="001609EC">
              <w:rPr>
                <w:rFonts w:ascii="Arial" w:eastAsia="Arial" w:hAnsi="Arial" w:cs="Arial"/>
                <w:b/>
                <w:sz w:val="16"/>
                <w:szCs w:val="16"/>
                <w:lang w:val="pl-PL"/>
              </w:rPr>
              <w:lastRenderedPageBreak/>
              <w:t xml:space="preserve">Evaluation </w:t>
            </w:r>
            <w:proofErr w:type="spellStart"/>
            <w:r w:rsidRPr="001609EC">
              <w:rPr>
                <w:rFonts w:ascii="Arial" w:eastAsia="Arial" w:hAnsi="Arial" w:cs="Arial"/>
                <w:b/>
                <w:sz w:val="16"/>
                <w:szCs w:val="16"/>
                <w:lang w:val="pl-PL"/>
              </w:rPr>
              <w:t>scale</w:t>
            </w:r>
            <w:proofErr w:type="spellEnd"/>
            <w:r w:rsidRPr="001609EC">
              <w:rPr>
                <w:rFonts w:ascii="Arial" w:eastAsia="Arial" w:hAnsi="Arial" w:cs="Arial"/>
                <w:b/>
                <w:sz w:val="16"/>
                <w:szCs w:val="16"/>
                <w:lang w:val="pl-PL"/>
              </w:rPr>
              <w:t>:</w:t>
            </w:r>
          </w:p>
          <w:p w14:paraId="255FB8D4" w14:textId="77777777" w:rsidR="001609EC" w:rsidRPr="001609EC" w:rsidRDefault="001609EC" w:rsidP="001609EC">
            <w:pPr>
              <w:tabs>
                <w:tab w:val="left" w:pos="3194"/>
              </w:tabs>
              <w:spacing w:line="276" w:lineRule="auto"/>
              <w:jc w:val="both"/>
              <w:rPr>
                <w:rFonts w:ascii="Arial" w:eastAsia="Arial" w:hAnsi="Arial" w:cs="Arial"/>
                <w:b/>
                <w:sz w:val="16"/>
                <w:szCs w:val="16"/>
                <w:lang w:val="pl-PL"/>
              </w:rPr>
            </w:pPr>
            <w:r w:rsidRPr="001609EC">
              <w:rPr>
                <w:rFonts w:ascii="Arial" w:eastAsia="Arial" w:hAnsi="Arial" w:cs="Arial"/>
                <w:b/>
                <w:sz w:val="16"/>
                <w:szCs w:val="16"/>
                <w:lang w:val="pl-PL"/>
              </w:rPr>
              <w:t xml:space="preserve">1 – The </w:t>
            </w:r>
            <w:proofErr w:type="spellStart"/>
            <w:r w:rsidRPr="001609EC">
              <w:rPr>
                <w:rFonts w:ascii="Arial" w:eastAsia="Arial" w:hAnsi="Arial" w:cs="Arial"/>
                <w:b/>
                <w:sz w:val="16"/>
                <w:szCs w:val="16"/>
                <w:lang w:val="pl-PL"/>
              </w:rPr>
              <w:t>startup's</w:t>
            </w:r>
            <w:proofErr w:type="spellEnd"/>
            <w:r w:rsidRPr="001609EC">
              <w:rPr>
                <w:rFonts w:ascii="Arial" w:eastAsia="Arial" w:hAnsi="Arial" w:cs="Arial"/>
                <w:b/>
                <w:sz w:val="16"/>
                <w:szCs w:val="16"/>
                <w:lang w:val="pl-PL"/>
              </w:rPr>
              <w:t xml:space="preserve"> </w:t>
            </w:r>
            <w:proofErr w:type="spellStart"/>
            <w:r w:rsidRPr="001609EC">
              <w:rPr>
                <w:rFonts w:ascii="Arial" w:eastAsia="Arial" w:hAnsi="Arial" w:cs="Arial"/>
                <w:b/>
                <w:sz w:val="16"/>
                <w:szCs w:val="16"/>
                <w:lang w:val="pl-PL"/>
              </w:rPr>
              <w:t>product</w:t>
            </w:r>
            <w:proofErr w:type="spellEnd"/>
            <w:r w:rsidRPr="001609EC">
              <w:rPr>
                <w:rFonts w:ascii="Arial" w:eastAsia="Arial" w:hAnsi="Arial" w:cs="Arial"/>
                <w:b/>
                <w:sz w:val="16"/>
                <w:szCs w:val="16"/>
                <w:lang w:val="pl-PL"/>
              </w:rPr>
              <w:t xml:space="preserve">/service </w:t>
            </w:r>
            <w:proofErr w:type="spellStart"/>
            <w:r w:rsidRPr="001609EC">
              <w:rPr>
                <w:rFonts w:ascii="Arial" w:eastAsia="Arial" w:hAnsi="Arial" w:cs="Arial"/>
                <w:b/>
                <w:sz w:val="16"/>
                <w:szCs w:val="16"/>
                <w:lang w:val="pl-PL"/>
              </w:rPr>
              <w:t>is</w:t>
            </w:r>
            <w:proofErr w:type="spellEnd"/>
            <w:r w:rsidRPr="001609EC">
              <w:rPr>
                <w:rFonts w:ascii="Arial" w:eastAsia="Arial" w:hAnsi="Arial" w:cs="Arial"/>
                <w:b/>
                <w:sz w:val="16"/>
                <w:szCs w:val="16"/>
                <w:lang w:val="pl-PL"/>
              </w:rPr>
              <w:t xml:space="preserve"> in no </w:t>
            </w:r>
            <w:proofErr w:type="spellStart"/>
            <w:r w:rsidRPr="001609EC">
              <w:rPr>
                <w:rFonts w:ascii="Arial" w:eastAsia="Arial" w:hAnsi="Arial" w:cs="Arial"/>
                <w:b/>
                <w:sz w:val="16"/>
                <w:szCs w:val="16"/>
                <w:lang w:val="pl-PL"/>
              </w:rPr>
              <w:t>way</w:t>
            </w:r>
            <w:proofErr w:type="spellEnd"/>
            <w:r w:rsidRPr="001609EC">
              <w:rPr>
                <w:rFonts w:ascii="Arial" w:eastAsia="Arial" w:hAnsi="Arial" w:cs="Arial"/>
                <w:b/>
                <w:sz w:val="16"/>
                <w:szCs w:val="16"/>
                <w:lang w:val="pl-PL"/>
              </w:rPr>
              <w:t xml:space="preserve"> </w:t>
            </w:r>
            <w:proofErr w:type="spellStart"/>
            <w:r w:rsidRPr="001609EC">
              <w:rPr>
                <w:rFonts w:ascii="Arial" w:eastAsia="Arial" w:hAnsi="Arial" w:cs="Arial"/>
                <w:b/>
                <w:sz w:val="16"/>
                <w:szCs w:val="16"/>
                <w:lang w:val="pl-PL"/>
              </w:rPr>
              <w:t>aligned</w:t>
            </w:r>
            <w:proofErr w:type="spellEnd"/>
            <w:r w:rsidRPr="001609EC">
              <w:rPr>
                <w:rFonts w:ascii="Arial" w:eastAsia="Arial" w:hAnsi="Arial" w:cs="Arial"/>
                <w:b/>
                <w:sz w:val="16"/>
                <w:szCs w:val="16"/>
                <w:lang w:val="pl-PL"/>
              </w:rPr>
              <w:t xml:space="preserve"> with the </w:t>
            </w:r>
            <w:proofErr w:type="spellStart"/>
            <w:r w:rsidRPr="001609EC">
              <w:rPr>
                <w:rFonts w:ascii="Arial" w:eastAsia="Arial" w:hAnsi="Arial" w:cs="Arial"/>
                <w:b/>
                <w:sz w:val="16"/>
                <w:szCs w:val="16"/>
                <w:lang w:val="pl-PL"/>
              </w:rPr>
              <w:t>communicated</w:t>
            </w:r>
            <w:proofErr w:type="spellEnd"/>
            <w:r w:rsidRPr="001609EC">
              <w:rPr>
                <w:rFonts w:ascii="Arial" w:eastAsia="Arial" w:hAnsi="Arial" w:cs="Arial"/>
                <w:b/>
                <w:sz w:val="16"/>
                <w:szCs w:val="16"/>
                <w:lang w:val="pl-PL"/>
              </w:rPr>
              <w:t xml:space="preserve"> </w:t>
            </w:r>
            <w:proofErr w:type="spellStart"/>
            <w:r w:rsidRPr="001609EC">
              <w:rPr>
                <w:rFonts w:ascii="Arial" w:eastAsia="Arial" w:hAnsi="Arial" w:cs="Arial"/>
                <w:b/>
                <w:sz w:val="16"/>
                <w:szCs w:val="16"/>
                <w:lang w:val="pl-PL"/>
              </w:rPr>
              <w:t>needs</w:t>
            </w:r>
            <w:proofErr w:type="spellEnd"/>
            <w:r w:rsidRPr="001609EC">
              <w:rPr>
                <w:rFonts w:ascii="Arial" w:eastAsia="Arial" w:hAnsi="Arial" w:cs="Arial"/>
                <w:b/>
                <w:sz w:val="16"/>
                <w:szCs w:val="16"/>
                <w:lang w:val="pl-PL"/>
              </w:rPr>
              <w:t xml:space="preserve"> and </w:t>
            </w:r>
            <w:proofErr w:type="spellStart"/>
            <w:r w:rsidRPr="001609EC">
              <w:rPr>
                <w:rFonts w:ascii="Arial" w:eastAsia="Arial" w:hAnsi="Arial" w:cs="Arial"/>
                <w:b/>
                <w:sz w:val="16"/>
                <w:szCs w:val="16"/>
                <w:lang w:val="pl-PL"/>
              </w:rPr>
              <w:t>problems</w:t>
            </w:r>
            <w:proofErr w:type="spellEnd"/>
            <w:r w:rsidRPr="001609EC">
              <w:rPr>
                <w:rFonts w:ascii="Arial" w:eastAsia="Arial" w:hAnsi="Arial" w:cs="Arial"/>
                <w:b/>
                <w:sz w:val="16"/>
                <w:szCs w:val="16"/>
                <w:lang w:val="pl-PL"/>
              </w:rPr>
              <w:t xml:space="preserve"> of PB.</w:t>
            </w:r>
          </w:p>
          <w:p w14:paraId="64427594" w14:textId="77777777" w:rsidR="001609EC" w:rsidRPr="001609EC" w:rsidRDefault="001609EC" w:rsidP="001609EC">
            <w:pPr>
              <w:tabs>
                <w:tab w:val="left" w:pos="3194"/>
              </w:tabs>
              <w:spacing w:line="276" w:lineRule="auto"/>
              <w:jc w:val="both"/>
              <w:rPr>
                <w:rFonts w:ascii="Arial" w:eastAsia="Arial" w:hAnsi="Arial" w:cs="Arial"/>
                <w:b/>
                <w:sz w:val="16"/>
                <w:szCs w:val="16"/>
                <w:lang w:val="pl-PL"/>
              </w:rPr>
            </w:pPr>
            <w:r w:rsidRPr="001609EC">
              <w:rPr>
                <w:rFonts w:ascii="Arial" w:eastAsia="Arial" w:hAnsi="Arial" w:cs="Arial"/>
                <w:b/>
                <w:sz w:val="16"/>
                <w:szCs w:val="16"/>
                <w:lang w:val="pl-PL"/>
              </w:rPr>
              <w:t xml:space="preserve">2 – The </w:t>
            </w:r>
            <w:proofErr w:type="spellStart"/>
            <w:r w:rsidRPr="001609EC">
              <w:rPr>
                <w:rFonts w:ascii="Arial" w:eastAsia="Arial" w:hAnsi="Arial" w:cs="Arial"/>
                <w:b/>
                <w:sz w:val="16"/>
                <w:szCs w:val="16"/>
                <w:lang w:val="pl-PL"/>
              </w:rPr>
              <w:t>startup's</w:t>
            </w:r>
            <w:proofErr w:type="spellEnd"/>
            <w:r w:rsidRPr="001609EC">
              <w:rPr>
                <w:rFonts w:ascii="Arial" w:eastAsia="Arial" w:hAnsi="Arial" w:cs="Arial"/>
                <w:b/>
                <w:sz w:val="16"/>
                <w:szCs w:val="16"/>
                <w:lang w:val="pl-PL"/>
              </w:rPr>
              <w:t xml:space="preserve"> </w:t>
            </w:r>
            <w:proofErr w:type="spellStart"/>
            <w:r w:rsidRPr="001609EC">
              <w:rPr>
                <w:rFonts w:ascii="Arial" w:eastAsia="Arial" w:hAnsi="Arial" w:cs="Arial"/>
                <w:b/>
                <w:sz w:val="16"/>
                <w:szCs w:val="16"/>
                <w:lang w:val="pl-PL"/>
              </w:rPr>
              <w:t>product</w:t>
            </w:r>
            <w:proofErr w:type="spellEnd"/>
            <w:r w:rsidRPr="001609EC">
              <w:rPr>
                <w:rFonts w:ascii="Arial" w:eastAsia="Arial" w:hAnsi="Arial" w:cs="Arial"/>
                <w:b/>
                <w:sz w:val="16"/>
                <w:szCs w:val="16"/>
                <w:lang w:val="pl-PL"/>
              </w:rPr>
              <w:t xml:space="preserve">/service </w:t>
            </w:r>
            <w:proofErr w:type="spellStart"/>
            <w:r w:rsidRPr="001609EC">
              <w:rPr>
                <w:rFonts w:ascii="Arial" w:eastAsia="Arial" w:hAnsi="Arial" w:cs="Arial"/>
                <w:b/>
                <w:sz w:val="16"/>
                <w:szCs w:val="16"/>
                <w:lang w:val="pl-PL"/>
              </w:rPr>
              <w:t>shows</w:t>
            </w:r>
            <w:proofErr w:type="spellEnd"/>
            <w:r w:rsidRPr="001609EC">
              <w:rPr>
                <w:rFonts w:ascii="Arial" w:eastAsia="Arial" w:hAnsi="Arial" w:cs="Arial"/>
                <w:b/>
                <w:sz w:val="16"/>
                <w:szCs w:val="16"/>
                <w:lang w:val="pl-PL"/>
              </w:rPr>
              <w:t xml:space="preserve"> </w:t>
            </w:r>
            <w:proofErr w:type="spellStart"/>
            <w:r w:rsidRPr="001609EC">
              <w:rPr>
                <w:rFonts w:ascii="Arial" w:eastAsia="Arial" w:hAnsi="Arial" w:cs="Arial"/>
                <w:b/>
                <w:sz w:val="16"/>
                <w:szCs w:val="16"/>
                <w:lang w:val="pl-PL"/>
              </w:rPr>
              <w:t>minimal</w:t>
            </w:r>
            <w:proofErr w:type="spellEnd"/>
            <w:r w:rsidRPr="001609EC">
              <w:rPr>
                <w:rFonts w:ascii="Arial" w:eastAsia="Arial" w:hAnsi="Arial" w:cs="Arial"/>
                <w:b/>
                <w:sz w:val="16"/>
                <w:szCs w:val="16"/>
                <w:lang w:val="pl-PL"/>
              </w:rPr>
              <w:t xml:space="preserve"> </w:t>
            </w:r>
            <w:proofErr w:type="spellStart"/>
            <w:r w:rsidRPr="001609EC">
              <w:rPr>
                <w:rFonts w:ascii="Arial" w:eastAsia="Arial" w:hAnsi="Arial" w:cs="Arial"/>
                <w:b/>
                <w:sz w:val="16"/>
                <w:szCs w:val="16"/>
                <w:lang w:val="pl-PL"/>
              </w:rPr>
              <w:t>alignment</w:t>
            </w:r>
            <w:proofErr w:type="spellEnd"/>
            <w:r w:rsidRPr="001609EC">
              <w:rPr>
                <w:rFonts w:ascii="Arial" w:eastAsia="Arial" w:hAnsi="Arial" w:cs="Arial"/>
                <w:b/>
                <w:sz w:val="16"/>
                <w:szCs w:val="16"/>
                <w:lang w:val="pl-PL"/>
              </w:rPr>
              <w:t xml:space="preserve"> with </w:t>
            </w:r>
            <w:proofErr w:type="spellStart"/>
            <w:r w:rsidRPr="001609EC">
              <w:rPr>
                <w:rFonts w:ascii="Arial" w:eastAsia="Arial" w:hAnsi="Arial" w:cs="Arial"/>
                <w:b/>
                <w:sz w:val="16"/>
                <w:szCs w:val="16"/>
                <w:lang w:val="pl-PL"/>
              </w:rPr>
              <w:t>PB's</w:t>
            </w:r>
            <w:proofErr w:type="spellEnd"/>
            <w:r w:rsidRPr="001609EC">
              <w:rPr>
                <w:rFonts w:ascii="Arial" w:eastAsia="Arial" w:hAnsi="Arial" w:cs="Arial"/>
                <w:b/>
                <w:sz w:val="16"/>
                <w:szCs w:val="16"/>
                <w:lang w:val="pl-PL"/>
              </w:rPr>
              <w:t xml:space="preserve"> </w:t>
            </w:r>
            <w:proofErr w:type="spellStart"/>
            <w:r w:rsidRPr="001609EC">
              <w:rPr>
                <w:rFonts w:ascii="Arial" w:eastAsia="Arial" w:hAnsi="Arial" w:cs="Arial"/>
                <w:b/>
                <w:sz w:val="16"/>
                <w:szCs w:val="16"/>
                <w:lang w:val="pl-PL"/>
              </w:rPr>
              <w:t>areas</w:t>
            </w:r>
            <w:proofErr w:type="spellEnd"/>
            <w:r w:rsidRPr="001609EC">
              <w:rPr>
                <w:rFonts w:ascii="Arial" w:eastAsia="Arial" w:hAnsi="Arial" w:cs="Arial"/>
                <w:b/>
                <w:sz w:val="16"/>
                <w:szCs w:val="16"/>
                <w:lang w:val="pl-PL"/>
              </w:rPr>
              <w:t xml:space="preserve"> of </w:t>
            </w:r>
            <w:proofErr w:type="spellStart"/>
            <w:r w:rsidRPr="001609EC">
              <w:rPr>
                <w:rFonts w:ascii="Arial" w:eastAsia="Arial" w:hAnsi="Arial" w:cs="Arial"/>
                <w:b/>
                <w:sz w:val="16"/>
                <w:szCs w:val="16"/>
                <w:lang w:val="pl-PL"/>
              </w:rPr>
              <w:t>interest</w:t>
            </w:r>
            <w:proofErr w:type="spellEnd"/>
            <w:r w:rsidRPr="001609EC">
              <w:rPr>
                <w:rFonts w:ascii="Arial" w:eastAsia="Arial" w:hAnsi="Arial" w:cs="Arial"/>
                <w:b/>
                <w:sz w:val="16"/>
                <w:szCs w:val="16"/>
                <w:lang w:val="pl-PL"/>
              </w:rPr>
              <w:t>.</w:t>
            </w:r>
          </w:p>
          <w:p w14:paraId="64A5A36D" w14:textId="77777777" w:rsidR="001609EC" w:rsidRPr="001609EC" w:rsidRDefault="001609EC" w:rsidP="001609EC">
            <w:pPr>
              <w:tabs>
                <w:tab w:val="left" w:pos="3194"/>
              </w:tabs>
              <w:spacing w:line="276" w:lineRule="auto"/>
              <w:jc w:val="both"/>
              <w:rPr>
                <w:rFonts w:ascii="Arial" w:eastAsia="Arial" w:hAnsi="Arial" w:cs="Arial"/>
                <w:b/>
                <w:sz w:val="16"/>
                <w:szCs w:val="16"/>
                <w:lang w:val="pl-PL"/>
              </w:rPr>
            </w:pPr>
            <w:r w:rsidRPr="001609EC">
              <w:rPr>
                <w:rFonts w:ascii="Arial" w:eastAsia="Arial" w:hAnsi="Arial" w:cs="Arial"/>
                <w:b/>
                <w:sz w:val="16"/>
                <w:szCs w:val="16"/>
                <w:lang w:val="pl-PL"/>
              </w:rPr>
              <w:t xml:space="preserve">3 – The </w:t>
            </w:r>
            <w:proofErr w:type="spellStart"/>
            <w:r w:rsidRPr="001609EC">
              <w:rPr>
                <w:rFonts w:ascii="Arial" w:eastAsia="Arial" w:hAnsi="Arial" w:cs="Arial"/>
                <w:b/>
                <w:sz w:val="16"/>
                <w:szCs w:val="16"/>
                <w:lang w:val="pl-PL"/>
              </w:rPr>
              <w:t>startup's</w:t>
            </w:r>
            <w:proofErr w:type="spellEnd"/>
            <w:r w:rsidRPr="001609EC">
              <w:rPr>
                <w:rFonts w:ascii="Arial" w:eastAsia="Arial" w:hAnsi="Arial" w:cs="Arial"/>
                <w:b/>
                <w:sz w:val="16"/>
                <w:szCs w:val="16"/>
                <w:lang w:val="pl-PL"/>
              </w:rPr>
              <w:t xml:space="preserve"> </w:t>
            </w:r>
            <w:proofErr w:type="spellStart"/>
            <w:r w:rsidRPr="001609EC">
              <w:rPr>
                <w:rFonts w:ascii="Arial" w:eastAsia="Arial" w:hAnsi="Arial" w:cs="Arial"/>
                <w:b/>
                <w:sz w:val="16"/>
                <w:szCs w:val="16"/>
                <w:lang w:val="pl-PL"/>
              </w:rPr>
              <w:t>product</w:t>
            </w:r>
            <w:proofErr w:type="spellEnd"/>
            <w:r w:rsidRPr="001609EC">
              <w:rPr>
                <w:rFonts w:ascii="Arial" w:eastAsia="Arial" w:hAnsi="Arial" w:cs="Arial"/>
                <w:b/>
                <w:sz w:val="16"/>
                <w:szCs w:val="16"/>
                <w:lang w:val="pl-PL"/>
              </w:rPr>
              <w:t xml:space="preserve">/service </w:t>
            </w:r>
            <w:proofErr w:type="spellStart"/>
            <w:r w:rsidRPr="001609EC">
              <w:rPr>
                <w:rFonts w:ascii="Arial" w:eastAsia="Arial" w:hAnsi="Arial" w:cs="Arial"/>
                <w:b/>
                <w:sz w:val="16"/>
                <w:szCs w:val="16"/>
                <w:lang w:val="pl-PL"/>
              </w:rPr>
              <w:t>shows</w:t>
            </w:r>
            <w:proofErr w:type="spellEnd"/>
            <w:r w:rsidRPr="001609EC">
              <w:rPr>
                <w:rFonts w:ascii="Arial" w:eastAsia="Arial" w:hAnsi="Arial" w:cs="Arial"/>
                <w:b/>
                <w:sz w:val="16"/>
                <w:szCs w:val="16"/>
                <w:lang w:val="pl-PL"/>
              </w:rPr>
              <w:t xml:space="preserve"> </w:t>
            </w:r>
            <w:proofErr w:type="spellStart"/>
            <w:r w:rsidRPr="001609EC">
              <w:rPr>
                <w:rFonts w:ascii="Arial" w:eastAsia="Arial" w:hAnsi="Arial" w:cs="Arial"/>
                <w:b/>
                <w:sz w:val="16"/>
                <w:szCs w:val="16"/>
                <w:lang w:val="pl-PL"/>
              </w:rPr>
              <w:t>partial</w:t>
            </w:r>
            <w:proofErr w:type="spellEnd"/>
            <w:r w:rsidRPr="001609EC">
              <w:rPr>
                <w:rFonts w:ascii="Arial" w:eastAsia="Arial" w:hAnsi="Arial" w:cs="Arial"/>
                <w:b/>
                <w:sz w:val="16"/>
                <w:szCs w:val="16"/>
                <w:lang w:val="pl-PL"/>
              </w:rPr>
              <w:t xml:space="preserve"> </w:t>
            </w:r>
            <w:proofErr w:type="spellStart"/>
            <w:r w:rsidRPr="001609EC">
              <w:rPr>
                <w:rFonts w:ascii="Arial" w:eastAsia="Arial" w:hAnsi="Arial" w:cs="Arial"/>
                <w:b/>
                <w:sz w:val="16"/>
                <w:szCs w:val="16"/>
                <w:lang w:val="pl-PL"/>
              </w:rPr>
              <w:t>alignment</w:t>
            </w:r>
            <w:proofErr w:type="spellEnd"/>
            <w:r w:rsidRPr="001609EC">
              <w:rPr>
                <w:rFonts w:ascii="Arial" w:eastAsia="Arial" w:hAnsi="Arial" w:cs="Arial"/>
                <w:b/>
                <w:sz w:val="16"/>
                <w:szCs w:val="16"/>
                <w:lang w:val="pl-PL"/>
              </w:rPr>
              <w:t xml:space="preserve"> with </w:t>
            </w:r>
            <w:proofErr w:type="spellStart"/>
            <w:r w:rsidRPr="001609EC">
              <w:rPr>
                <w:rFonts w:ascii="Arial" w:eastAsia="Arial" w:hAnsi="Arial" w:cs="Arial"/>
                <w:b/>
                <w:sz w:val="16"/>
                <w:szCs w:val="16"/>
                <w:lang w:val="pl-PL"/>
              </w:rPr>
              <w:t>PB's</w:t>
            </w:r>
            <w:proofErr w:type="spellEnd"/>
            <w:r w:rsidRPr="001609EC">
              <w:rPr>
                <w:rFonts w:ascii="Arial" w:eastAsia="Arial" w:hAnsi="Arial" w:cs="Arial"/>
                <w:b/>
                <w:sz w:val="16"/>
                <w:szCs w:val="16"/>
                <w:lang w:val="pl-PL"/>
              </w:rPr>
              <w:t xml:space="preserve"> </w:t>
            </w:r>
            <w:proofErr w:type="spellStart"/>
            <w:r w:rsidRPr="001609EC">
              <w:rPr>
                <w:rFonts w:ascii="Arial" w:eastAsia="Arial" w:hAnsi="Arial" w:cs="Arial"/>
                <w:b/>
                <w:sz w:val="16"/>
                <w:szCs w:val="16"/>
                <w:lang w:val="pl-PL"/>
              </w:rPr>
              <w:t>areas</w:t>
            </w:r>
            <w:proofErr w:type="spellEnd"/>
            <w:r w:rsidRPr="001609EC">
              <w:rPr>
                <w:rFonts w:ascii="Arial" w:eastAsia="Arial" w:hAnsi="Arial" w:cs="Arial"/>
                <w:b/>
                <w:sz w:val="16"/>
                <w:szCs w:val="16"/>
                <w:lang w:val="pl-PL"/>
              </w:rPr>
              <w:t xml:space="preserve"> of </w:t>
            </w:r>
            <w:proofErr w:type="spellStart"/>
            <w:r w:rsidRPr="001609EC">
              <w:rPr>
                <w:rFonts w:ascii="Arial" w:eastAsia="Arial" w:hAnsi="Arial" w:cs="Arial"/>
                <w:b/>
                <w:sz w:val="16"/>
                <w:szCs w:val="16"/>
                <w:lang w:val="pl-PL"/>
              </w:rPr>
              <w:t>interest</w:t>
            </w:r>
            <w:proofErr w:type="spellEnd"/>
            <w:r w:rsidRPr="001609EC">
              <w:rPr>
                <w:rFonts w:ascii="Arial" w:eastAsia="Arial" w:hAnsi="Arial" w:cs="Arial"/>
                <w:b/>
                <w:sz w:val="16"/>
                <w:szCs w:val="16"/>
                <w:lang w:val="pl-PL"/>
              </w:rPr>
              <w:t>.</w:t>
            </w:r>
          </w:p>
          <w:p w14:paraId="417B85AF" w14:textId="77777777" w:rsidR="001609EC" w:rsidRPr="001609EC" w:rsidRDefault="001609EC" w:rsidP="001609EC">
            <w:pPr>
              <w:tabs>
                <w:tab w:val="left" w:pos="3194"/>
              </w:tabs>
              <w:spacing w:line="276" w:lineRule="auto"/>
              <w:jc w:val="both"/>
              <w:rPr>
                <w:rFonts w:ascii="Arial" w:eastAsia="Arial" w:hAnsi="Arial" w:cs="Arial"/>
                <w:b/>
                <w:sz w:val="16"/>
                <w:szCs w:val="16"/>
                <w:lang w:val="pl-PL"/>
              </w:rPr>
            </w:pPr>
            <w:r w:rsidRPr="001609EC">
              <w:rPr>
                <w:rFonts w:ascii="Arial" w:eastAsia="Arial" w:hAnsi="Arial" w:cs="Arial"/>
                <w:b/>
                <w:sz w:val="16"/>
                <w:szCs w:val="16"/>
                <w:lang w:val="pl-PL"/>
              </w:rPr>
              <w:t xml:space="preserve">4 – The </w:t>
            </w:r>
            <w:proofErr w:type="spellStart"/>
            <w:r w:rsidRPr="001609EC">
              <w:rPr>
                <w:rFonts w:ascii="Arial" w:eastAsia="Arial" w:hAnsi="Arial" w:cs="Arial"/>
                <w:b/>
                <w:sz w:val="16"/>
                <w:szCs w:val="16"/>
                <w:lang w:val="pl-PL"/>
              </w:rPr>
              <w:t>startup's</w:t>
            </w:r>
            <w:proofErr w:type="spellEnd"/>
            <w:r w:rsidRPr="001609EC">
              <w:rPr>
                <w:rFonts w:ascii="Arial" w:eastAsia="Arial" w:hAnsi="Arial" w:cs="Arial"/>
                <w:b/>
                <w:sz w:val="16"/>
                <w:szCs w:val="16"/>
                <w:lang w:val="pl-PL"/>
              </w:rPr>
              <w:t xml:space="preserve"> </w:t>
            </w:r>
            <w:proofErr w:type="spellStart"/>
            <w:r w:rsidRPr="001609EC">
              <w:rPr>
                <w:rFonts w:ascii="Arial" w:eastAsia="Arial" w:hAnsi="Arial" w:cs="Arial"/>
                <w:b/>
                <w:sz w:val="16"/>
                <w:szCs w:val="16"/>
                <w:lang w:val="pl-PL"/>
              </w:rPr>
              <w:t>product</w:t>
            </w:r>
            <w:proofErr w:type="spellEnd"/>
            <w:r w:rsidRPr="001609EC">
              <w:rPr>
                <w:rFonts w:ascii="Arial" w:eastAsia="Arial" w:hAnsi="Arial" w:cs="Arial"/>
                <w:b/>
                <w:sz w:val="16"/>
                <w:szCs w:val="16"/>
                <w:lang w:val="pl-PL"/>
              </w:rPr>
              <w:t xml:space="preserve">/service </w:t>
            </w:r>
            <w:proofErr w:type="spellStart"/>
            <w:r w:rsidRPr="001609EC">
              <w:rPr>
                <w:rFonts w:ascii="Arial" w:eastAsia="Arial" w:hAnsi="Arial" w:cs="Arial"/>
                <w:b/>
                <w:sz w:val="16"/>
                <w:szCs w:val="16"/>
                <w:lang w:val="pl-PL"/>
              </w:rPr>
              <w:t>is</w:t>
            </w:r>
            <w:proofErr w:type="spellEnd"/>
            <w:r w:rsidRPr="001609EC">
              <w:rPr>
                <w:rFonts w:ascii="Arial" w:eastAsia="Arial" w:hAnsi="Arial" w:cs="Arial"/>
                <w:b/>
                <w:sz w:val="16"/>
                <w:szCs w:val="16"/>
                <w:lang w:val="pl-PL"/>
              </w:rPr>
              <w:t xml:space="preserve"> </w:t>
            </w:r>
            <w:proofErr w:type="spellStart"/>
            <w:r w:rsidRPr="001609EC">
              <w:rPr>
                <w:rFonts w:ascii="Arial" w:eastAsia="Arial" w:hAnsi="Arial" w:cs="Arial"/>
                <w:b/>
                <w:sz w:val="16"/>
                <w:szCs w:val="16"/>
                <w:lang w:val="pl-PL"/>
              </w:rPr>
              <w:t>aligned</w:t>
            </w:r>
            <w:proofErr w:type="spellEnd"/>
            <w:r w:rsidRPr="001609EC">
              <w:rPr>
                <w:rFonts w:ascii="Arial" w:eastAsia="Arial" w:hAnsi="Arial" w:cs="Arial"/>
                <w:b/>
                <w:sz w:val="16"/>
                <w:szCs w:val="16"/>
                <w:lang w:val="pl-PL"/>
              </w:rPr>
              <w:t xml:space="preserve"> with </w:t>
            </w:r>
            <w:proofErr w:type="spellStart"/>
            <w:r w:rsidRPr="001609EC">
              <w:rPr>
                <w:rFonts w:ascii="Arial" w:eastAsia="Arial" w:hAnsi="Arial" w:cs="Arial"/>
                <w:b/>
                <w:sz w:val="16"/>
                <w:szCs w:val="16"/>
                <w:lang w:val="pl-PL"/>
              </w:rPr>
              <w:t>PB's</w:t>
            </w:r>
            <w:proofErr w:type="spellEnd"/>
            <w:r w:rsidRPr="001609EC">
              <w:rPr>
                <w:rFonts w:ascii="Arial" w:eastAsia="Arial" w:hAnsi="Arial" w:cs="Arial"/>
                <w:b/>
                <w:sz w:val="16"/>
                <w:szCs w:val="16"/>
                <w:lang w:val="pl-PL"/>
              </w:rPr>
              <w:t xml:space="preserve"> </w:t>
            </w:r>
            <w:proofErr w:type="spellStart"/>
            <w:r w:rsidRPr="001609EC">
              <w:rPr>
                <w:rFonts w:ascii="Arial" w:eastAsia="Arial" w:hAnsi="Arial" w:cs="Arial"/>
                <w:b/>
                <w:sz w:val="16"/>
                <w:szCs w:val="16"/>
                <w:lang w:val="pl-PL"/>
              </w:rPr>
              <w:t>areas</w:t>
            </w:r>
            <w:proofErr w:type="spellEnd"/>
            <w:r w:rsidRPr="001609EC">
              <w:rPr>
                <w:rFonts w:ascii="Arial" w:eastAsia="Arial" w:hAnsi="Arial" w:cs="Arial"/>
                <w:b/>
                <w:sz w:val="16"/>
                <w:szCs w:val="16"/>
                <w:lang w:val="pl-PL"/>
              </w:rPr>
              <w:t xml:space="preserve"> of </w:t>
            </w:r>
            <w:proofErr w:type="spellStart"/>
            <w:r w:rsidRPr="001609EC">
              <w:rPr>
                <w:rFonts w:ascii="Arial" w:eastAsia="Arial" w:hAnsi="Arial" w:cs="Arial"/>
                <w:b/>
                <w:sz w:val="16"/>
                <w:szCs w:val="16"/>
                <w:lang w:val="pl-PL"/>
              </w:rPr>
              <w:t>interest</w:t>
            </w:r>
            <w:proofErr w:type="spellEnd"/>
            <w:r w:rsidRPr="001609EC">
              <w:rPr>
                <w:rFonts w:ascii="Arial" w:eastAsia="Arial" w:hAnsi="Arial" w:cs="Arial"/>
                <w:b/>
                <w:sz w:val="16"/>
                <w:szCs w:val="16"/>
                <w:lang w:val="pl-PL"/>
              </w:rPr>
              <w:t xml:space="preserve"> and </w:t>
            </w:r>
            <w:proofErr w:type="spellStart"/>
            <w:r w:rsidRPr="001609EC">
              <w:rPr>
                <w:rFonts w:ascii="Arial" w:eastAsia="Arial" w:hAnsi="Arial" w:cs="Arial"/>
                <w:b/>
                <w:sz w:val="16"/>
                <w:szCs w:val="16"/>
                <w:lang w:val="pl-PL"/>
              </w:rPr>
              <w:t>partially</w:t>
            </w:r>
            <w:proofErr w:type="spellEnd"/>
            <w:r w:rsidRPr="001609EC">
              <w:rPr>
                <w:rFonts w:ascii="Arial" w:eastAsia="Arial" w:hAnsi="Arial" w:cs="Arial"/>
                <w:b/>
                <w:sz w:val="16"/>
                <w:szCs w:val="16"/>
                <w:lang w:val="pl-PL"/>
              </w:rPr>
              <w:t xml:space="preserve"> </w:t>
            </w:r>
            <w:proofErr w:type="spellStart"/>
            <w:r w:rsidRPr="001609EC">
              <w:rPr>
                <w:rFonts w:ascii="Arial" w:eastAsia="Arial" w:hAnsi="Arial" w:cs="Arial"/>
                <w:b/>
                <w:sz w:val="16"/>
                <w:szCs w:val="16"/>
                <w:lang w:val="pl-PL"/>
              </w:rPr>
              <w:t>addresses</w:t>
            </w:r>
            <w:proofErr w:type="spellEnd"/>
            <w:r w:rsidRPr="001609EC">
              <w:rPr>
                <w:rFonts w:ascii="Arial" w:eastAsia="Arial" w:hAnsi="Arial" w:cs="Arial"/>
                <w:b/>
                <w:sz w:val="16"/>
                <w:szCs w:val="16"/>
                <w:lang w:val="pl-PL"/>
              </w:rPr>
              <w:t xml:space="preserve"> </w:t>
            </w:r>
            <w:proofErr w:type="spellStart"/>
            <w:r w:rsidRPr="001609EC">
              <w:rPr>
                <w:rFonts w:ascii="Arial" w:eastAsia="Arial" w:hAnsi="Arial" w:cs="Arial"/>
                <w:b/>
                <w:sz w:val="16"/>
                <w:szCs w:val="16"/>
                <w:lang w:val="pl-PL"/>
              </w:rPr>
              <w:t>PB's</w:t>
            </w:r>
            <w:proofErr w:type="spellEnd"/>
            <w:r w:rsidRPr="001609EC">
              <w:rPr>
                <w:rFonts w:ascii="Arial" w:eastAsia="Arial" w:hAnsi="Arial" w:cs="Arial"/>
                <w:b/>
                <w:sz w:val="16"/>
                <w:szCs w:val="16"/>
                <w:lang w:val="pl-PL"/>
              </w:rPr>
              <w:t xml:space="preserve"> </w:t>
            </w:r>
            <w:proofErr w:type="spellStart"/>
            <w:r w:rsidRPr="001609EC">
              <w:rPr>
                <w:rFonts w:ascii="Arial" w:eastAsia="Arial" w:hAnsi="Arial" w:cs="Arial"/>
                <w:b/>
                <w:sz w:val="16"/>
                <w:szCs w:val="16"/>
                <w:lang w:val="pl-PL"/>
              </w:rPr>
              <w:t>problems</w:t>
            </w:r>
            <w:proofErr w:type="spellEnd"/>
            <w:r w:rsidRPr="001609EC">
              <w:rPr>
                <w:rFonts w:ascii="Arial" w:eastAsia="Arial" w:hAnsi="Arial" w:cs="Arial"/>
                <w:b/>
                <w:sz w:val="16"/>
                <w:szCs w:val="16"/>
                <w:lang w:val="pl-PL"/>
              </w:rPr>
              <w:t xml:space="preserve"> and </w:t>
            </w:r>
            <w:proofErr w:type="spellStart"/>
            <w:r w:rsidRPr="001609EC">
              <w:rPr>
                <w:rFonts w:ascii="Arial" w:eastAsia="Arial" w:hAnsi="Arial" w:cs="Arial"/>
                <w:b/>
                <w:sz w:val="16"/>
                <w:szCs w:val="16"/>
                <w:lang w:val="pl-PL"/>
              </w:rPr>
              <w:t>needs</w:t>
            </w:r>
            <w:proofErr w:type="spellEnd"/>
            <w:r w:rsidRPr="001609EC">
              <w:rPr>
                <w:rFonts w:ascii="Arial" w:eastAsia="Arial" w:hAnsi="Arial" w:cs="Arial"/>
                <w:b/>
                <w:sz w:val="16"/>
                <w:szCs w:val="16"/>
                <w:lang w:val="pl-PL"/>
              </w:rPr>
              <w:t xml:space="preserve">, as </w:t>
            </w:r>
            <w:proofErr w:type="spellStart"/>
            <w:r w:rsidRPr="001609EC">
              <w:rPr>
                <w:rFonts w:ascii="Arial" w:eastAsia="Arial" w:hAnsi="Arial" w:cs="Arial"/>
                <w:b/>
                <w:sz w:val="16"/>
                <w:szCs w:val="16"/>
                <w:lang w:val="pl-PL"/>
              </w:rPr>
              <w:t>outlined</w:t>
            </w:r>
            <w:proofErr w:type="spellEnd"/>
            <w:r w:rsidRPr="001609EC">
              <w:rPr>
                <w:rFonts w:ascii="Arial" w:eastAsia="Arial" w:hAnsi="Arial" w:cs="Arial"/>
                <w:b/>
                <w:sz w:val="16"/>
                <w:szCs w:val="16"/>
                <w:lang w:val="pl-PL"/>
              </w:rPr>
              <w:t xml:space="preserve"> in </w:t>
            </w:r>
            <w:proofErr w:type="spellStart"/>
            <w:r w:rsidRPr="001609EC">
              <w:rPr>
                <w:rFonts w:ascii="Arial" w:eastAsia="Arial" w:hAnsi="Arial" w:cs="Arial"/>
                <w:b/>
                <w:sz w:val="16"/>
                <w:szCs w:val="16"/>
                <w:lang w:val="pl-PL"/>
              </w:rPr>
              <w:t>PB's</w:t>
            </w:r>
            <w:proofErr w:type="spellEnd"/>
            <w:r w:rsidRPr="001609EC">
              <w:rPr>
                <w:rFonts w:ascii="Arial" w:eastAsia="Arial" w:hAnsi="Arial" w:cs="Arial"/>
                <w:b/>
                <w:sz w:val="16"/>
                <w:szCs w:val="16"/>
                <w:lang w:val="pl-PL"/>
              </w:rPr>
              <w:t xml:space="preserve"> problem </w:t>
            </w:r>
            <w:proofErr w:type="spellStart"/>
            <w:r w:rsidRPr="001609EC">
              <w:rPr>
                <w:rFonts w:ascii="Arial" w:eastAsia="Arial" w:hAnsi="Arial" w:cs="Arial"/>
                <w:b/>
                <w:sz w:val="16"/>
                <w:szCs w:val="16"/>
                <w:lang w:val="pl-PL"/>
              </w:rPr>
              <w:t>areas</w:t>
            </w:r>
            <w:proofErr w:type="spellEnd"/>
            <w:r w:rsidRPr="001609EC">
              <w:rPr>
                <w:rFonts w:ascii="Arial" w:eastAsia="Arial" w:hAnsi="Arial" w:cs="Arial"/>
                <w:b/>
                <w:sz w:val="16"/>
                <w:szCs w:val="16"/>
                <w:lang w:val="pl-PL"/>
              </w:rPr>
              <w:t xml:space="preserve"> and/</w:t>
            </w:r>
            <w:proofErr w:type="spellStart"/>
            <w:r w:rsidRPr="001609EC">
              <w:rPr>
                <w:rFonts w:ascii="Arial" w:eastAsia="Arial" w:hAnsi="Arial" w:cs="Arial"/>
                <w:b/>
                <w:sz w:val="16"/>
                <w:szCs w:val="16"/>
                <w:lang w:val="pl-PL"/>
              </w:rPr>
              <w:t>or</w:t>
            </w:r>
            <w:proofErr w:type="spellEnd"/>
            <w:r w:rsidRPr="001609EC">
              <w:rPr>
                <w:rFonts w:ascii="Arial" w:eastAsia="Arial" w:hAnsi="Arial" w:cs="Arial"/>
                <w:b/>
                <w:sz w:val="16"/>
                <w:szCs w:val="16"/>
                <w:lang w:val="pl-PL"/>
              </w:rPr>
              <w:t xml:space="preserve"> media </w:t>
            </w:r>
            <w:proofErr w:type="spellStart"/>
            <w:r w:rsidRPr="001609EC">
              <w:rPr>
                <w:rFonts w:ascii="Arial" w:eastAsia="Arial" w:hAnsi="Arial" w:cs="Arial"/>
                <w:b/>
                <w:sz w:val="16"/>
                <w:szCs w:val="16"/>
                <w:lang w:val="pl-PL"/>
              </w:rPr>
              <w:t>communications</w:t>
            </w:r>
            <w:proofErr w:type="spellEnd"/>
            <w:r w:rsidRPr="001609EC">
              <w:rPr>
                <w:rFonts w:ascii="Arial" w:eastAsia="Arial" w:hAnsi="Arial" w:cs="Arial"/>
                <w:b/>
                <w:sz w:val="16"/>
                <w:szCs w:val="16"/>
                <w:lang w:val="pl-PL"/>
              </w:rPr>
              <w:t>.</w:t>
            </w:r>
          </w:p>
          <w:p w14:paraId="6ADA567E" w14:textId="3AC4526E" w:rsidR="00EE3D2C" w:rsidRPr="00477056" w:rsidRDefault="001609EC" w:rsidP="001609EC">
            <w:pPr>
              <w:tabs>
                <w:tab w:val="left" w:pos="3194"/>
              </w:tabs>
              <w:spacing w:line="276" w:lineRule="auto"/>
              <w:jc w:val="both"/>
              <w:rPr>
                <w:rFonts w:ascii="Arial" w:eastAsia="Arial" w:hAnsi="Arial" w:cs="Arial"/>
                <w:sz w:val="16"/>
                <w:szCs w:val="16"/>
                <w:lang w:val="pl-PL"/>
              </w:rPr>
            </w:pPr>
            <w:r w:rsidRPr="001609EC">
              <w:rPr>
                <w:rFonts w:ascii="Arial" w:eastAsia="Arial" w:hAnsi="Arial" w:cs="Arial"/>
                <w:b/>
                <w:sz w:val="16"/>
                <w:szCs w:val="16"/>
                <w:lang w:val="pl-PL"/>
              </w:rPr>
              <w:t xml:space="preserve">5 – The </w:t>
            </w:r>
            <w:proofErr w:type="spellStart"/>
            <w:r w:rsidRPr="001609EC">
              <w:rPr>
                <w:rFonts w:ascii="Arial" w:eastAsia="Arial" w:hAnsi="Arial" w:cs="Arial"/>
                <w:b/>
                <w:sz w:val="16"/>
                <w:szCs w:val="16"/>
                <w:lang w:val="pl-PL"/>
              </w:rPr>
              <w:t>startup's</w:t>
            </w:r>
            <w:proofErr w:type="spellEnd"/>
            <w:r w:rsidRPr="001609EC">
              <w:rPr>
                <w:rFonts w:ascii="Arial" w:eastAsia="Arial" w:hAnsi="Arial" w:cs="Arial"/>
                <w:b/>
                <w:sz w:val="16"/>
                <w:szCs w:val="16"/>
                <w:lang w:val="pl-PL"/>
              </w:rPr>
              <w:t xml:space="preserve"> </w:t>
            </w:r>
            <w:proofErr w:type="spellStart"/>
            <w:r w:rsidRPr="001609EC">
              <w:rPr>
                <w:rFonts w:ascii="Arial" w:eastAsia="Arial" w:hAnsi="Arial" w:cs="Arial"/>
                <w:b/>
                <w:sz w:val="16"/>
                <w:szCs w:val="16"/>
                <w:lang w:val="pl-PL"/>
              </w:rPr>
              <w:t>product</w:t>
            </w:r>
            <w:proofErr w:type="spellEnd"/>
            <w:r w:rsidRPr="001609EC">
              <w:rPr>
                <w:rFonts w:ascii="Arial" w:eastAsia="Arial" w:hAnsi="Arial" w:cs="Arial"/>
                <w:b/>
                <w:sz w:val="16"/>
                <w:szCs w:val="16"/>
                <w:lang w:val="pl-PL"/>
              </w:rPr>
              <w:t xml:space="preserve">/service </w:t>
            </w:r>
            <w:proofErr w:type="spellStart"/>
            <w:r w:rsidRPr="001609EC">
              <w:rPr>
                <w:rFonts w:ascii="Arial" w:eastAsia="Arial" w:hAnsi="Arial" w:cs="Arial"/>
                <w:b/>
                <w:sz w:val="16"/>
                <w:szCs w:val="16"/>
                <w:lang w:val="pl-PL"/>
              </w:rPr>
              <w:t>shows</w:t>
            </w:r>
            <w:proofErr w:type="spellEnd"/>
            <w:r w:rsidRPr="001609EC">
              <w:rPr>
                <w:rFonts w:ascii="Arial" w:eastAsia="Arial" w:hAnsi="Arial" w:cs="Arial"/>
                <w:b/>
                <w:sz w:val="16"/>
                <w:szCs w:val="16"/>
                <w:lang w:val="pl-PL"/>
              </w:rPr>
              <w:t xml:space="preserve"> </w:t>
            </w:r>
            <w:proofErr w:type="spellStart"/>
            <w:r w:rsidRPr="001609EC">
              <w:rPr>
                <w:rFonts w:ascii="Arial" w:eastAsia="Arial" w:hAnsi="Arial" w:cs="Arial"/>
                <w:b/>
                <w:sz w:val="16"/>
                <w:szCs w:val="16"/>
                <w:lang w:val="pl-PL"/>
              </w:rPr>
              <w:t>excellent</w:t>
            </w:r>
            <w:proofErr w:type="spellEnd"/>
            <w:r w:rsidRPr="001609EC">
              <w:rPr>
                <w:rFonts w:ascii="Arial" w:eastAsia="Arial" w:hAnsi="Arial" w:cs="Arial"/>
                <w:b/>
                <w:sz w:val="16"/>
                <w:szCs w:val="16"/>
                <w:lang w:val="pl-PL"/>
              </w:rPr>
              <w:t xml:space="preserve"> </w:t>
            </w:r>
            <w:proofErr w:type="spellStart"/>
            <w:r w:rsidRPr="001609EC">
              <w:rPr>
                <w:rFonts w:ascii="Arial" w:eastAsia="Arial" w:hAnsi="Arial" w:cs="Arial"/>
                <w:b/>
                <w:sz w:val="16"/>
                <w:szCs w:val="16"/>
                <w:lang w:val="pl-PL"/>
              </w:rPr>
              <w:t>alignment</w:t>
            </w:r>
            <w:proofErr w:type="spellEnd"/>
            <w:r w:rsidRPr="001609EC">
              <w:rPr>
                <w:rFonts w:ascii="Arial" w:eastAsia="Arial" w:hAnsi="Arial" w:cs="Arial"/>
                <w:b/>
                <w:sz w:val="16"/>
                <w:szCs w:val="16"/>
                <w:lang w:val="pl-PL"/>
              </w:rPr>
              <w:t xml:space="preserve"> with </w:t>
            </w:r>
            <w:proofErr w:type="spellStart"/>
            <w:r w:rsidRPr="001609EC">
              <w:rPr>
                <w:rFonts w:ascii="Arial" w:eastAsia="Arial" w:hAnsi="Arial" w:cs="Arial"/>
                <w:b/>
                <w:sz w:val="16"/>
                <w:szCs w:val="16"/>
                <w:lang w:val="pl-PL"/>
              </w:rPr>
              <w:t>PB's</w:t>
            </w:r>
            <w:proofErr w:type="spellEnd"/>
            <w:r w:rsidRPr="001609EC">
              <w:rPr>
                <w:rFonts w:ascii="Arial" w:eastAsia="Arial" w:hAnsi="Arial" w:cs="Arial"/>
                <w:b/>
                <w:sz w:val="16"/>
                <w:szCs w:val="16"/>
                <w:lang w:val="pl-PL"/>
              </w:rPr>
              <w:t xml:space="preserve"> </w:t>
            </w:r>
            <w:proofErr w:type="spellStart"/>
            <w:r w:rsidRPr="001609EC">
              <w:rPr>
                <w:rFonts w:ascii="Arial" w:eastAsia="Arial" w:hAnsi="Arial" w:cs="Arial"/>
                <w:b/>
                <w:sz w:val="16"/>
                <w:szCs w:val="16"/>
                <w:lang w:val="pl-PL"/>
              </w:rPr>
              <w:t>areas</w:t>
            </w:r>
            <w:proofErr w:type="spellEnd"/>
            <w:r w:rsidRPr="001609EC">
              <w:rPr>
                <w:rFonts w:ascii="Arial" w:eastAsia="Arial" w:hAnsi="Arial" w:cs="Arial"/>
                <w:b/>
                <w:sz w:val="16"/>
                <w:szCs w:val="16"/>
                <w:lang w:val="pl-PL"/>
              </w:rPr>
              <w:t xml:space="preserve"> of </w:t>
            </w:r>
            <w:proofErr w:type="spellStart"/>
            <w:r w:rsidRPr="001609EC">
              <w:rPr>
                <w:rFonts w:ascii="Arial" w:eastAsia="Arial" w:hAnsi="Arial" w:cs="Arial"/>
                <w:b/>
                <w:sz w:val="16"/>
                <w:szCs w:val="16"/>
                <w:lang w:val="pl-PL"/>
              </w:rPr>
              <w:t>interest</w:t>
            </w:r>
            <w:proofErr w:type="spellEnd"/>
            <w:r w:rsidRPr="001609EC">
              <w:rPr>
                <w:rFonts w:ascii="Arial" w:eastAsia="Arial" w:hAnsi="Arial" w:cs="Arial"/>
                <w:b/>
                <w:sz w:val="16"/>
                <w:szCs w:val="16"/>
                <w:lang w:val="pl-PL"/>
              </w:rPr>
              <w:t xml:space="preserve"> and </w:t>
            </w:r>
            <w:proofErr w:type="spellStart"/>
            <w:r w:rsidRPr="001609EC">
              <w:rPr>
                <w:rFonts w:ascii="Arial" w:eastAsia="Arial" w:hAnsi="Arial" w:cs="Arial"/>
                <w:b/>
                <w:sz w:val="16"/>
                <w:szCs w:val="16"/>
                <w:lang w:val="pl-PL"/>
              </w:rPr>
              <w:t>addresses</w:t>
            </w:r>
            <w:proofErr w:type="spellEnd"/>
            <w:r w:rsidRPr="001609EC">
              <w:rPr>
                <w:rFonts w:ascii="Arial" w:eastAsia="Arial" w:hAnsi="Arial" w:cs="Arial"/>
                <w:b/>
                <w:sz w:val="16"/>
                <w:szCs w:val="16"/>
                <w:lang w:val="pl-PL"/>
              </w:rPr>
              <w:t xml:space="preserve"> </w:t>
            </w:r>
            <w:proofErr w:type="spellStart"/>
            <w:r w:rsidRPr="001609EC">
              <w:rPr>
                <w:rFonts w:ascii="Arial" w:eastAsia="Arial" w:hAnsi="Arial" w:cs="Arial"/>
                <w:b/>
                <w:sz w:val="16"/>
                <w:szCs w:val="16"/>
                <w:lang w:val="pl-PL"/>
              </w:rPr>
              <w:t>PB's</w:t>
            </w:r>
            <w:proofErr w:type="spellEnd"/>
            <w:r w:rsidRPr="001609EC">
              <w:rPr>
                <w:rFonts w:ascii="Arial" w:eastAsia="Arial" w:hAnsi="Arial" w:cs="Arial"/>
                <w:b/>
                <w:sz w:val="16"/>
                <w:szCs w:val="16"/>
                <w:lang w:val="pl-PL"/>
              </w:rPr>
              <w:t xml:space="preserve"> </w:t>
            </w:r>
            <w:proofErr w:type="spellStart"/>
            <w:r w:rsidRPr="001609EC">
              <w:rPr>
                <w:rFonts w:ascii="Arial" w:eastAsia="Arial" w:hAnsi="Arial" w:cs="Arial"/>
                <w:b/>
                <w:sz w:val="16"/>
                <w:szCs w:val="16"/>
                <w:lang w:val="pl-PL"/>
              </w:rPr>
              <w:t>needs</w:t>
            </w:r>
            <w:proofErr w:type="spellEnd"/>
            <w:r w:rsidRPr="001609EC">
              <w:rPr>
                <w:rFonts w:ascii="Arial" w:eastAsia="Arial" w:hAnsi="Arial" w:cs="Arial"/>
                <w:b/>
                <w:sz w:val="16"/>
                <w:szCs w:val="16"/>
                <w:lang w:val="pl-PL"/>
              </w:rPr>
              <w:t xml:space="preserve"> and </w:t>
            </w:r>
            <w:proofErr w:type="spellStart"/>
            <w:r w:rsidRPr="001609EC">
              <w:rPr>
                <w:rFonts w:ascii="Arial" w:eastAsia="Arial" w:hAnsi="Arial" w:cs="Arial"/>
                <w:b/>
                <w:sz w:val="16"/>
                <w:szCs w:val="16"/>
                <w:lang w:val="pl-PL"/>
              </w:rPr>
              <w:t>problems</w:t>
            </w:r>
            <w:proofErr w:type="spellEnd"/>
            <w:r w:rsidRPr="001609EC">
              <w:rPr>
                <w:rFonts w:ascii="Arial" w:eastAsia="Arial" w:hAnsi="Arial" w:cs="Arial"/>
                <w:b/>
                <w:sz w:val="16"/>
                <w:szCs w:val="16"/>
                <w:lang w:val="pl-PL"/>
              </w:rPr>
              <w:t xml:space="preserve"> as </w:t>
            </w:r>
            <w:proofErr w:type="spellStart"/>
            <w:r w:rsidRPr="001609EC">
              <w:rPr>
                <w:rFonts w:ascii="Arial" w:eastAsia="Arial" w:hAnsi="Arial" w:cs="Arial"/>
                <w:b/>
                <w:sz w:val="16"/>
                <w:szCs w:val="16"/>
                <w:lang w:val="pl-PL"/>
              </w:rPr>
              <w:t>outlined</w:t>
            </w:r>
            <w:proofErr w:type="spellEnd"/>
            <w:r w:rsidRPr="001609EC">
              <w:rPr>
                <w:rFonts w:ascii="Arial" w:eastAsia="Arial" w:hAnsi="Arial" w:cs="Arial"/>
                <w:b/>
                <w:sz w:val="16"/>
                <w:szCs w:val="16"/>
                <w:lang w:val="pl-PL"/>
              </w:rPr>
              <w:t xml:space="preserve"> in </w:t>
            </w:r>
            <w:proofErr w:type="spellStart"/>
            <w:r w:rsidRPr="001609EC">
              <w:rPr>
                <w:rFonts w:ascii="Arial" w:eastAsia="Arial" w:hAnsi="Arial" w:cs="Arial"/>
                <w:b/>
                <w:sz w:val="16"/>
                <w:szCs w:val="16"/>
                <w:lang w:val="pl-PL"/>
              </w:rPr>
              <w:t>PB's</w:t>
            </w:r>
            <w:proofErr w:type="spellEnd"/>
            <w:r w:rsidRPr="001609EC">
              <w:rPr>
                <w:rFonts w:ascii="Arial" w:eastAsia="Arial" w:hAnsi="Arial" w:cs="Arial"/>
                <w:b/>
                <w:sz w:val="16"/>
                <w:szCs w:val="16"/>
                <w:lang w:val="pl-PL"/>
              </w:rPr>
              <w:t xml:space="preserve"> problem </w:t>
            </w:r>
            <w:proofErr w:type="spellStart"/>
            <w:r w:rsidRPr="001609EC">
              <w:rPr>
                <w:rFonts w:ascii="Arial" w:eastAsia="Arial" w:hAnsi="Arial" w:cs="Arial"/>
                <w:b/>
                <w:sz w:val="16"/>
                <w:szCs w:val="16"/>
                <w:lang w:val="pl-PL"/>
              </w:rPr>
              <w:t>areas</w:t>
            </w:r>
            <w:proofErr w:type="spellEnd"/>
            <w:r w:rsidRPr="001609EC">
              <w:rPr>
                <w:rFonts w:ascii="Arial" w:eastAsia="Arial" w:hAnsi="Arial" w:cs="Arial"/>
                <w:b/>
                <w:sz w:val="16"/>
                <w:szCs w:val="16"/>
                <w:lang w:val="pl-PL"/>
              </w:rPr>
              <w:t xml:space="preserve"> and/</w:t>
            </w:r>
            <w:proofErr w:type="spellStart"/>
            <w:r w:rsidRPr="001609EC">
              <w:rPr>
                <w:rFonts w:ascii="Arial" w:eastAsia="Arial" w:hAnsi="Arial" w:cs="Arial"/>
                <w:b/>
                <w:sz w:val="16"/>
                <w:szCs w:val="16"/>
                <w:lang w:val="pl-PL"/>
              </w:rPr>
              <w:t>or</w:t>
            </w:r>
            <w:proofErr w:type="spellEnd"/>
            <w:r w:rsidRPr="001609EC">
              <w:rPr>
                <w:rFonts w:ascii="Arial" w:eastAsia="Arial" w:hAnsi="Arial" w:cs="Arial"/>
                <w:b/>
                <w:sz w:val="16"/>
                <w:szCs w:val="16"/>
                <w:lang w:val="pl-PL"/>
              </w:rPr>
              <w:t xml:space="preserve"> media </w:t>
            </w:r>
            <w:proofErr w:type="spellStart"/>
            <w:r w:rsidRPr="001609EC">
              <w:rPr>
                <w:rFonts w:ascii="Arial" w:eastAsia="Arial" w:hAnsi="Arial" w:cs="Arial"/>
                <w:b/>
                <w:sz w:val="16"/>
                <w:szCs w:val="16"/>
                <w:lang w:val="pl-PL"/>
              </w:rPr>
              <w:t>communications</w:t>
            </w:r>
            <w:proofErr w:type="spellEnd"/>
            <w:r w:rsidRPr="001609EC">
              <w:rPr>
                <w:rFonts w:ascii="Arial" w:eastAsia="Arial" w:hAnsi="Arial" w:cs="Arial"/>
                <w:b/>
                <w:sz w:val="16"/>
                <w:szCs w:val="16"/>
                <w:lang w:val="pl-PL"/>
              </w:rPr>
              <w:t>.</w:t>
            </w:r>
          </w:p>
        </w:tc>
      </w:tr>
      <w:tr w:rsidR="00EE3D2C" w:rsidRPr="00477056" w14:paraId="1A17F709" w14:textId="77777777" w:rsidTr="002C20B5">
        <w:trPr>
          <w:trHeight w:val="614"/>
        </w:trPr>
        <w:tc>
          <w:tcPr>
            <w:tcW w:w="3969" w:type="dxa"/>
            <w:tcBorders>
              <w:top w:val="single" w:sz="6" w:space="0" w:color="000000"/>
              <w:left w:val="single" w:sz="18" w:space="0" w:color="000000"/>
              <w:bottom w:val="single" w:sz="6" w:space="0" w:color="000000"/>
              <w:right w:val="single" w:sz="6" w:space="0" w:color="000000"/>
            </w:tcBorders>
            <w:shd w:val="clear" w:color="auto" w:fill="auto"/>
            <w:tcMar>
              <w:top w:w="80" w:type="dxa"/>
              <w:left w:w="80" w:type="dxa"/>
              <w:bottom w:w="80" w:type="dxa"/>
              <w:right w:w="80" w:type="dxa"/>
            </w:tcMar>
            <w:vAlign w:val="center"/>
            <w:hideMark/>
          </w:tcPr>
          <w:p w14:paraId="70919D27" w14:textId="6C3E88D0" w:rsidR="00EE3D2C" w:rsidRPr="00477056" w:rsidRDefault="00337BF2" w:rsidP="002C20B5">
            <w:pPr>
              <w:tabs>
                <w:tab w:val="left" w:pos="3194"/>
              </w:tabs>
              <w:spacing w:line="276" w:lineRule="auto"/>
              <w:jc w:val="both"/>
              <w:rPr>
                <w:rFonts w:ascii="Arial" w:eastAsia="Arial" w:hAnsi="Arial" w:cs="Arial"/>
                <w:sz w:val="16"/>
                <w:szCs w:val="16"/>
                <w:lang w:val="pl-PL"/>
              </w:rPr>
            </w:pPr>
            <w:r w:rsidRPr="00337BF2">
              <w:rPr>
                <w:rFonts w:ascii="Arial" w:eastAsia="Arial" w:hAnsi="Arial" w:cs="Arial"/>
                <w:sz w:val="16"/>
                <w:szCs w:val="16"/>
                <w:lang w:val="pl-PL"/>
              </w:rPr>
              <w:lastRenderedPageBreak/>
              <w:t xml:space="preserve">The </w:t>
            </w:r>
            <w:proofErr w:type="spellStart"/>
            <w:r w:rsidRPr="00337BF2">
              <w:rPr>
                <w:rFonts w:ascii="Arial" w:eastAsia="Arial" w:hAnsi="Arial" w:cs="Arial"/>
                <w:sz w:val="16"/>
                <w:szCs w:val="16"/>
                <w:lang w:val="pl-PL"/>
              </w:rPr>
              <w:t>declared</w:t>
            </w:r>
            <w:proofErr w:type="spellEnd"/>
            <w:r w:rsidRPr="00337BF2">
              <w:rPr>
                <w:rFonts w:ascii="Arial" w:eastAsia="Arial" w:hAnsi="Arial" w:cs="Arial"/>
                <w:sz w:val="16"/>
                <w:szCs w:val="16"/>
                <w:lang w:val="pl-PL"/>
              </w:rPr>
              <w:t xml:space="preserve"> </w:t>
            </w:r>
            <w:proofErr w:type="spellStart"/>
            <w:r w:rsidRPr="00337BF2">
              <w:rPr>
                <w:rFonts w:ascii="Arial" w:eastAsia="Arial" w:hAnsi="Arial" w:cs="Arial"/>
                <w:sz w:val="16"/>
                <w:szCs w:val="16"/>
                <w:lang w:val="pl-PL"/>
              </w:rPr>
              <w:t>technological</w:t>
            </w:r>
            <w:proofErr w:type="spellEnd"/>
            <w:r w:rsidRPr="00337BF2">
              <w:rPr>
                <w:rFonts w:ascii="Arial" w:eastAsia="Arial" w:hAnsi="Arial" w:cs="Arial"/>
                <w:sz w:val="16"/>
                <w:szCs w:val="16"/>
                <w:lang w:val="pl-PL"/>
              </w:rPr>
              <w:t xml:space="preserve"> </w:t>
            </w:r>
            <w:proofErr w:type="spellStart"/>
            <w:r w:rsidRPr="00337BF2">
              <w:rPr>
                <w:rFonts w:ascii="Arial" w:eastAsia="Arial" w:hAnsi="Arial" w:cs="Arial"/>
                <w:sz w:val="16"/>
                <w:szCs w:val="16"/>
                <w:lang w:val="pl-PL"/>
              </w:rPr>
              <w:t>maturity</w:t>
            </w:r>
            <w:proofErr w:type="spellEnd"/>
            <w:r w:rsidRPr="00337BF2">
              <w:rPr>
                <w:rFonts w:ascii="Arial" w:eastAsia="Arial" w:hAnsi="Arial" w:cs="Arial"/>
                <w:sz w:val="16"/>
                <w:szCs w:val="16"/>
                <w:lang w:val="pl-PL"/>
              </w:rPr>
              <w:t xml:space="preserve"> of the </w:t>
            </w:r>
            <w:proofErr w:type="spellStart"/>
            <w:r w:rsidRPr="00337BF2">
              <w:rPr>
                <w:rFonts w:ascii="Arial" w:eastAsia="Arial" w:hAnsi="Arial" w:cs="Arial"/>
                <w:sz w:val="16"/>
                <w:szCs w:val="16"/>
                <w:lang w:val="pl-PL"/>
              </w:rPr>
              <w:t>product</w:t>
            </w:r>
            <w:proofErr w:type="spellEnd"/>
            <w:r w:rsidRPr="00337BF2">
              <w:rPr>
                <w:rFonts w:ascii="Arial" w:eastAsia="Arial" w:hAnsi="Arial" w:cs="Arial"/>
                <w:sz w:val="16"/>
                <w:szCs w:val="16"/>
                <w:lang w:val="pl-PL"/>
              </w:rPr>
              <w:t>/service on the TRL (Technical Readiness Level)</w:t>
            </w:r>
            <w:r>
              <w:t xml:space="preserve"> </w:t>
            </w:r>
            <w:proofErr w:type="spellStart"/>
            <w:r w:rsidRPr="00337BF2">
              <w:rPr>
                <w:rFonts w:ascii="Arial" w:eastAsia="Arial" w:hAnsi="Arial" w:cs="Arial"/>
                <w:sz w:val="16"/>
                <w:szCs w:val="16"/>
                <w:lang w:val="pl-PL"/>
              </w:rPr>
              <w:t>scale</w:t>
            </w:r>
            <w:proofErr w:type="spellEnd"/>
            <w:r w:rsidRPr="00337BF2">
              <w:rPr>
                <w:rFonts w:ascii="Arial" w:eastAsia="Arial" w:hAnsi="Arial" w:cs="Arial"/>
                <w:sz w:val="16"/>
                <w:szCs w:val="16"/>
                <w:lang w:val="pl-PL"/>
              </w:rPr>
              <w:t>.</w:t>
            </w:r>
          </w:p>
        </w:tc>
        <w:tc>
          <w:tcPr>
            <w:tcW w:w="10065" w:type="dxa"/>
            <w:gridSpan w:val="2"/>
            <w:tcBorders>
              <w:top w:val="single" w:sz="6" w:space="0" w:color="000000"/>
              <w:left w:val="single" w:sz="6" w:space="0" w:color="000000"/>
              <w:bottom w:val="single" w:sz="6" w:space="0" w:color="000000"/>
              <w:right w:val="single" w:sz="18" w:space="0" w:color="000000"/>
            </w:tcBorders>
            <w:shd w:val="clear" w:color="auto" w:fill="auto"/>
            <w:tcMar>
              <w:top w:w="80" w:type="dxa"/>
              <w:left w:w="80" w:type="dxa"/>
              <w:bottom w:w="80" w:type="dxa"/>
              <w:right w:w="80" w:type="dxa"/>
            </w:tcMar>
          </w:tcPr>
          <w:p w14:paraId="3168E487" w14:textId="77777777" w:rsidR="00337BF2" w:rsidRPr="00337BF2" w:rsidRDefault="00337BF2" w:rsidP="00337BF2">
            <w:pPr>
              <w:tabs>
                <w:tab w:val="left" w:pos="3194"/>
              </w:tabs>
              <w:spacing w:line="276" w:lineRule="auto"/>
              <w:jc w:val="both"/>
              <w:rPr>
                <w:rFonts w:ascii="Arial" w:eastAsia="Arial" w:hAnsi="Arial" w:cs="Arial"/>
                <w:b/>
                <w:sz w:val="16"/>
                <w:szCs w:val="16"/>
                <w:lang w:val="pl-PL"/>
              </w:rPr>
            </w:pPr>
            <w:r w:rsidRPr="00337BF2">
              <w:rPr>
                <w:rFonts w:ascii="Arial" w:eastAsia="Arial" w:hAnsi="Arial" w:cs="Arial"/>
                <w:b/>
                <w:sz w:val="16"/>
                <w:szCs w:val="16"/>
                <w:lang w:val="pl-PL"/>
              </w:rPr>
              <w:t xml:space="preserve">The </w:t>
            </w:r>
            <w:proofErr w:type="spellStart"/>
            <w:r w:rsidRPr="00337BF2">
              <w:rPr>
                <w:rFonts w:ascii="Arial" w:eastAsia="Arial" w:hAnsi="Arial" w:cs="Arial"/>
                <w:b/>
                <w:sz w:val="16"/>
                <w:szCs w:val="16"/>
                <w:lang w:val="pl-PL"/>
              </w:rPr>
              <w:t>evaluation</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covers</w:t>
            </w:r>
            <w:proofErr w:type="spellEnd"/>
            <w:r w:rsidRPr="00337BF2">
              <w:rPr>
                <w:rFonts w:ascii="Arial" w:eastAsia="Arial" w:hAnsi="Arial" w:cs="Arial"/>
                <w:b/>
                <w:sz w:val="16"/>
                <w:szCs w:val="16"/>
                <w:lang w:val="pl-PL"/>
              </w:rPr>
              <w:t>:</w:t>
            </w:r>
          </w:p>
          <w:p w14:paraId="2013ED4E" w14:textId="77777777" w:rsidR="00337BF2" w:rsidRPr="00337BF2" w:rsidRDefault="00337BF2" w:rsidP="00337BF2">
            <w:pPr>
              <w:tabs>
                <w:tab w:val="left" w:pos="3194"/>
              </w:tabs>
              <w:spacing w:line="276" w:lineRule="auto"/>
              <w:jc w:val="both"/>
              <w:rPr>
                <w:rFonts w:ascii="Arial" w:eastAsia="Arial" w:hAnsi="Arial" w:cs="Arial"/>
                <w:b/>
                <w:sz w:val="16"/>
                <w:szCs w:val="16"/>
                <w:lang w:val="pl-PL"/>
              </w:rPr>
            </w:pPr>
            <w:proofErr w:type="spellStart"/>
            <w:r w:rsidRPr="00337BF2">
              <w:rPr>
                <w:rFonts w:ascii="Arial" w:eastAsia="Arial" w:hAnsi="Arial" w:cs="Arial"/>
                <w:b/>
                <w:sz w:val="16"/>
                <w:szCs w:val="16"/>
                <w:lang w:val="pl-PL"/>
              </w:rPr>
              <w:t>Does</w:t>
            </w:r>
            <w:proofErr w:type="spellEnd"/>
            <w:r w:rsidRPr="00337BF2">
              <w:rPr>
                <w:rFonts w:ascii="Arial" w:eastAsia="Arial" w:hAnsi="Arial" w:cs="Arial"/>
                <w:b/>
                <w:sz w:val="16"/>
                <w:szCs w:val="16"/>
                <w:lang w:val="pl-PL"/>
              </w:rPr>
              <w:t xml:space="preserve"> the startup </w:t>
            </w:r>
            <w:proofErr w:type="spellStart"/>
            <w:r w:rsidRPr="00337BF2">
              <w:rPr>
                <w:rFonts w:ascii="Arial" w:eastAsia="Arial" w:hAnsi="Arial" w:cs="Arial"/>
                <w:b/>
                <w:sz w:val="16"/>
                <w:szCs w:val="16"/>
                <w:lang w:val="pl-PL"/>
              </w:rPr>
              <w:t>have</w:t>
            </w:r>
            <w:proofErr w:type="spellEnd"/>
            <w:r w:rsidRPr="00337BF2">
              <w:rPr>
                <w:rFonts w:ascii="Arial" w:eastAsia="Arial" w:hAnsi="Arial" w:cs="Arial"/>
                <w:b/>
                <w:sz w:val="16"/>
                <w:szCs w:val="16"/>
                <w:lang w:val="pl-PL"/>
              </w:rPr>
              <w:t xml:space="preserve"> a </w:t>
            </w:r>
            <w:proofErr w:type="spellStart"/>
            <w:r w:rsidRPr="00337BF2">
              <w:rPr>
                <w:rFonts w:ascii="Arial" w:eastAsia="Arial" w:hAnsi="Arial" w:cs="Arial"/>
                <w:b/>
                <w:sz w:val="16"/>
                <w:szCs w:val="16"/>
                <w:lang w:val="pl-PL"/>
              </w:rPr>
              <w:t>sufficiently</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developed</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product</w:t>
            </w:r>
            <w:proofErr w:type="spellEnd"/>
            <w:r w:rsidRPr="00337BF2">
              <w:rPr>
                <w:rFonts w:ascii="Arial" w:eastAsia="Arial" w:hAnsi="Arial" w:cs="Arial"/>
                <w:b/>
                <w:sz w:val="16"/>
                <w:szCs w:val="16"/>
                <w:lang w:val="pl-PL"/>
              </w:rPr>
              <w:t xml:space="preserve"> for the </w:t>
            </w:r>
            <w:proofErr w:type="spellStart"/>
            <w:r w:rsidRPr="00337BF2">
              <w:rPr>
                <w:rFonts w:ascii="Arial" w:eastAsia="Arial" w:hAnsi="Arial" w:cs="Arial"/>
                <w:b/>
                <w:sz w:val="16"/>
                <w:szCs w:val="16"/>
                <w:lang w:val="pl-PL"/>
              </w:rPr>
              <w:t>acceleration</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process</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meaning</w:t>
            </w:r>
            <w:proofErr w:type="spellEnd"/>
            <w:r w:rsidRPr="00337BF2">
              <w:rPr>
                <w:rFonts w:ascii="Arial" w:eastAsia="Arial" w:hAnsi="Arial" w:cs="Arial"/>
                <w:b/>
                <w:sz w:val="16"/>
                <w:szCs w:val="16"/>
                <w:lang w:val="pl-PL"/>
              </w:rPr>
              <w:t>:</w:t>
            </w:r>
          </w:p>
          <w:p w14:paraId="37839025" w14:textId="77777777" w:rsidR="00337BF2" w:rsidRPr="00337BF2" w:rsidRDefault="00337BF2" w:rsidP="00337BF2">
            <w:pPr>
              <w:tabs>
                <w:tab w:val="left" w:pos="3194"/>
              </w:tabs>
              <w:spacing w:line="276" w:lineRule="auto"/>
              <w:jc w:val="both"/>
              <w:rPr>
                <w:rFonts w:ascii="Arial" w:eastAsia="Arial" w:hAnsi="Arial" w:cs="Arial"/>
                <w:b/>
                <w:sz w:val="16"/>
                <w:szCs w:val="16"/>
                <w:lang w:val="pl-PL"/>
              </w:rPr>
            </w:pPr>
          </w:p>
          <w:p w14:paraId="4D3DA7DE" w14:textId="77777777" w:rsidR="00337BF2" w:rsidRPr="00337BF2" w:rsidRDefault="00337BF2" w:rsidP="00337BF2">
            <w:pPr>
              <w:tabs>
                <w:tab w:val="left" w:pos="3194"/>
              </w:tabs>
              <w:spacing w:line="276" w:lineRule="auto"/>
              <w:jc w:val="both"/>
              <w:rPr>
                <w:rFonts w:ascii="Arial" w:eastAsia="Arial" w:hAnsi="Arial" w:cs="Arial"/>
                <w:b/>
                <w:sz w:val="16"/>
                <w:szCs w:val="16"/>
                <w:lang w:val="pl-PL"/>
              </w:rPr>
            </w:pPr>
            <w:r w:rsidRPr="00337BF2">
              <w:rPr>
                <w:rFonts w:ascii="Arial" w:eastAsia="Arial" w:hAnsi="Arial" w:cs="Arial"/>
                <w:b/>
                <w:sz w:val="16"/>
                <w:szCs w:val="16"/>
                <w:lang w:val="pl-PL"/>
              </w:rPr>
              <w:t>minimum TRL 3 (</w:t>
            </w:r>
            <w:proofErr w:type="spellStart"/>
            <w:r w:rsidRPr="00337BF2">
              <w:rPr>
                <w:rFonts w:ascii="Arial" w:eastAsia="Arial" w:hAnsi="Arial" w:cs="Arial"/>
                <w:b/>
                <w:sz w:val="16"/>
                <w:szCs w:val="16"/>
                <w:lang w:val="pl-PL"/>
              </w:rPr>
              <w:t>product</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beyond</w:t>
            </w:r>
            <w:proofErr w:type="spellEnd"/>
            <w:r w:rsidRPr="00337BF2">
              <w:rPr>
                <w:rFonts w:ascii="Arial" w:eastAsia="Arial" w:hAnsi="Arial" w:cs="Arial"/>
                <w:b/>
                <w:sz w:val="16"/>
                <w:szCs w:val="16"/>
                <w:lang w:val="pl-PL"/>
              </w:rPr>
              <w:t xml:space="preserve"> the </w:t>
            </w:r>
            <w:proofErr w:type="spellStart"/>
            <w:r w:rsidRPr="00337BF2">
              <w:rPr>
                <w:rFonts w:ascii="Arial" w:eastAsia="Arial" w:hAnsi="Arial" w:cs="Arial"/>
                <w:b/>
                <w:sz w:val="16"/>
                <w:szCs w:val="16"/>
                <w:lang w:val="pl-PL"/>
              </w:rPr>
              <w:t>research</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phase</w:t>
            </w:r>
            <w:proofErr w:type="spellEnd"/>
            <w:r w:rsidRPr="00337BF2">
              <w:rPr>
                <w:rFonts w:ascii="Arial" w:eastAsia="Arial" w:hAnsi="Arial" w:cs="Arial"/>
                <w:b/>
                <w:sz w:val="16"/>
                <w:szCs w:val="16"/>
                <w:lang w:val="pl-PL"/>
              </w:rPr>
              <w:t xml:space="preserve">) for the </w:t>
            </w:r>
            <w:proofErr w:type="spellStart"/>
            <w:r w:rsidRPr="00337BF2">
              <w:rPr>
                <w:rFonts w:ascii="Arial" w:eastAsia="Arial" w:hAnsi="Arial" w:cs="Arial"/>
                <w:b/>
                <w:sz w:val="16"/>
                <w:szCs w:val="16"/>
                <w:lang w:val="pl-PL"/>
              </w:rPr>
              <w:t>sector-agnostic</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pathway</w:t>
            </w:r>
            <w:proofErr w:type="spellEnd"/>
          </w:p>
          <w:p w14:paraId="515DD3FA" w14:textId="77777777" w:rsidR="00337BF2" w:rsidRPr="00337BF2" w:rsidRDefault="00337BF2" w:rsidP="00337BF2">
            <w:pPr>
              <w:tabs>
                <w:tab w:val="left" w:pos="3194"/>
              </w:tabs>
              <w:spacing w:line="276" w:lineRule="auto"/>
              <w:jc w:val="both"/>
              <w:rPr>
                <w:rFonts w:ascii="Arial" w:eastAsia="Arial" w:hAnsi="Arial" w:cs="Arial"/>
                <w:b/>
                <w:sz w:val="16"/>
                <w:szCs w:val="16"/>
                <w:lang w:val="pl-PL"/>
              </w:rPr>
            </w:pPr>
            <w:r w:rsidRPr="00337BF2">
              <w:rPr>
                <w:rFonts w:ascii="Arial" w:eastAsia="Arial" w:hAnsi="Arial" w:cs="Arial"/>
                <w:b/>
                <w:sz w:val="16"/>
                <w:szCs w:val="16"/>
                <w:lang w:val="pl-PL"/>
              </w:rPr>
              <w:t>minimum TRL 5 (</w:t>
            </w:r>
            <w:proofErr w:type="spellStart"/>
            <w:r w:rsidRPr="00337BF2">
              <w:rPr>
                <w:rFonts w:ascii="Arial" w:eastAsia="Arial" w:hAnsi="Arial" w:cs="Arial"/>
                <w:b/>
                <w:sz w:val="16"/>
                <w:szCs w:val="16"/>
                <w:lang w:val="pl-PL"/>
              </w:rPr>
              <w:t>prototype</w:t>
            </w:r>
            <w:proofErr w:type="spellEnd"/>
            <w:r w:rsidRPr="00337BF2">
              <w:rPr>
                <w:rFonts w:ascii="Arial" w:eastAsia="Arial" w:hAnsi="Arial" w:cs="Arial"/>
                <w:b/>
                <w:sz w:val="16"/>
                <w:szCs w:val="16"/>
                <w:lang w:val="pl-PL"/>
              </w:rPr>
              <w:t xml:space="preserve">) for the </w:t>
            </w:r>
            <w:proofErr w:type="spellStart"/>
            <w:r w:rsidRPr="00337BF2">
              <w:rPr>
                <w:rFonts w:ascii="Arial" w:eastAsia="Arial" w:hAnsi="Arial" w:cs="Arial"/>
                <w:b/>
                <w:sz w:val="16"/>
                <w:szCs w:val="16"/>
                <w:lang w:val="pl-PL"/>
              </w:rPr>
              <w:t>industry</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acceleration</w:t>
            </w:r>
            <w:proofErr w:type="spellEnd"/>
            <w:r w:rsidRPr="00337BF2">
              <w:rPr>
                <w:rFonts w:ascii="Arial" w:eastAsia="Arial" w:hAnsi="Arial" w:cs="Arial"/>
                <w:b/>
                <w:sz w:val="16"/>
                <w:szCs w:val="16"/>
                <w:lang w:val="pl-PL"/>
              </w:rPr>
              <w:t xml:space="preserve"> and VC fund </w:t>
            </w:r>
            <w:proofErr w:type="spellStart"/>
            <w:r w:rsidRPr="00337BF2">
              <w:rPr>
                <w:rFonts w:ascii="Arial" w:eastAsia="Arial" w:hAnsi="Arial" w:cs="Arial"/>
                <w:b/>
                <w:sz w:val="16"/>
                <w:szCs w:val="16"/>
                <w:lang w:val="pl-PL"/>
              </w:rPr>
              <w:t>pathways</w:t>
            </w:r>
            <w:proofErr w:type="spellEnd"/>
          </w:p>
          <w:p w14:paraId="1799FFFB" w14:textId="77777777" w:rsidR="00337BF2" w:rsidRPr="00337BF2" w:rsidRDefault="00337BF2" w:rsidP="00337BF2">
            <w:pPr>
              <w:tabs>
                <w:tab w:val="left" w:pos="3194"/>
              </w:tabs>
              <w:spacing w:line="276" w:lineRule="auto"/>
              <w:jc w:val="both"/>
              <w:rPr>
                <w:rFonts w:ascii="Arial" w:eastAsia="Arial" w:hAnsi="Arial" w:cs="Arial"/>
                <w:b/>
                <w:sz w:val="16"/>
                <w:szCs w:val="16"/>
                <w:lang w:val="pl-PL"/>
              </w:rPr>
            </w:pPr>
            <w:r w:rsidRPr="00337BF2">
              <w:rPr>
                <w:rFonts w:ascii="Arial" w:eastAsia="Arial" w:hAnsi="Arial" w:cs="Arial"/>
                <w:b/>
                <w:sz w:val="16"/>
                <w:szCs w:val="16"/>
                <w:lang w:val="pl-PL"/>
              </w:rPr>
              <w:t>minimum TRL 9 (</w:t>
            </w:r>
            <w:proofErr w:type="spellStart"/>
            <w:r w:rsidRPr="00337BF2">
              <w:rPr>
                <w:rFonts w:ascii="Arial" w:eastAsia="Arial" w:hAnsi="Arial" w:cs="Arial"/>
                <w:b/>
                <w:sz w:val="16"/>
                <w:szCs w:val="16"/>
                <w:lang w:val="pl-PL"/>
              </w:rPr>
              <w:t>technology</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ready</w:t>
            </w:r>
            <w:proofErr w:type="spellEnd"/>
            <w:r w:rsidRPr="00337BF2">
              <w:rPr>
                <w:rFonts w:ascii="Arial" w:eastAsia="Arial" w:hAnsi="Arial" w:cs="Arial"/>
                <w:b/>
                <w:sz w:val="16"/>
                <w:szCs w:val="16"/>
                <w:lang w:val="pl-PL"/>
              </w:rPr>
              <w:t xml:space="preserve"> for </w:t>
            </w:r>
            <w:proofErr w:type="spellStart"/>
            <w:r w:rsidRPr="00337BF2">
              <w:rPr>
                <w:rFonts w:ascii="Arial" w:eastAsia="Arial" w:hAnsi="Arial" w:cs="Arial"/>
                <w:b/>
                <w:sz w:val="16"/>
                <w:szCs w:val="16"/>
                <w:lang w:val="pl-PL"/>
              </w:rPr>
              <w:t>implementation</w:t>
            </w:r>
            <w:proofErr w:type="spellEnd"/>
            <w:r w:rsidRPr="00337BF2">
              <w:rPr>
                <w:rFonts w:ascii="Arial" w:eastAsia="Arial" w:hAnsi="Arial" w:cs="Arial"/>
                <w:b/>
                <w:sz w:val="16"/>
                <w:szCs w:val="16"/>
                <w:lang w:val="pl-PL"/>
              </w:rPr>
              <w:t xml:space="preserve">) for the Poland </w:t>
            </w:r>
            <w:proofErr w:type="spellStart"/>
            <w:r w:rsidRPr="00337BF2">
              <w:rPr>
                <w:rFonts w:ascii="Arial" w:eastAsia="Arial" w:hAnsi="Arial" w:cs="Arial"/>
                <w:b/>
                <w:sz w:val="16"/>
                <w:szCs w:val="16"/>
                <w:lang w:val="pl-PL"/>
              </w:rPr>
              <w:t>Prize</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pathway</w:t>
            </w:r>
            <w:proofErr w:type="spellEnd"/>
          </w:p>
          <w:p w14:paraId="09FDF1B7" w14:textId="77777777" w:rsidR="00337BF2" w:rsidRPr="00337BF2" w:rsidRDefault="00337BF2" w:rsidP="00337BF2">
            <w:pPr>
              <w:tabs>
                <w:tab w:val="left" w:pos="3194"/>
              </w:tabs>
              <w:spacing w:line="276" w:lineRule="auto"/>
              <w:jc w:val="both"/>
              <w:rPr>
                <w:rFonts w:ascii="Arial" w:eastAsia="Arial" w:hAnsi="Arial" w:cs="Arial"/>
                <w:b/>
                <w:sz w:val="16"/>
                <w:szCs w:val="16"/>
                <w:lang w:val="pl-PL"/>
              </w:rPr>
            </w:pPr>
            <w:r w:rsidRPr="00337BF2">
              <w:rPr>
                <w:rFonts w:ascii="Arial" w:eastAsia="Arial" w:hAnsi="Arial" w:cs="Arial"/>
                <w:b/>
                <w:sz w:val="16"/>
                <w:szCs w:val="16"/>
                <w:lang w:val="pl-PL"/>
              </w:rPr>
              <w:t xml:space="preserve">Evaluation </w:t>
            </w:r>
            <w:proofErr w:type="spellStart"/>
            <w:r w:rsidRPr="00337BF2">
              <w:rPr>
                <w:rFonts w:ascii="Arial" w:eastAsia="Arial" w:hAnsi="Arial" w:cs="Arial"/>
                <w:b/>
                <w:sz w:val="16"/>
                <w:szCs w:val="16"/>
                <w:lang w:val="pl-PL"/>
              </w:rPr>
              <w:t>scale</w:t>
            </w:r>
            <w:proofErr w:type="spellEnd"/>
            <w:r w:rsidRPr="00337BF2">
              <w:rPr>
                <w:rFonts w:ascii="Arial" w:eastAsia="Arial" w:hAnsi="Arial" w:cs="Arial"/>
                <w:b/>
                <w:sz w:val="16"/>
                <w:szCs w:val="16"/>
                <w:lang w:val="pl-PL"/>
              </w:rPr>
              <w:t xml:space="preserve">: 1-5 as a </w:t>
            </w:r>
            <w:proofErr w:type="spellStart"/>
            <w:r w:rsidRPr="00337BF2">
              <w:rPr>
                <w:rFonts w:ascii="Arial" w:eastAsia="Arial" w:hAnsi="Arial" w:cs="Arial"/>
                <w:b/>
                <w:sz w:val="16"/>
                <w:szCs w:val="16"/>
                <w:lang w:val="pl-PL"/>
              </w:rPr>
              <w:t>collective</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result</w:t>
            </w:r>
            <w:proofErr w:type="spellEnd"/>
            <w:r w:rsidRPr="00337BF2">
              <w:rPr>
                <w:rFonts w:ascii="Arial" w:eastAsia="Arial" w:hAnsi="Arial" w:cs="Arial"/>
                <w:b/>
                <w:sz w:val="16"/>
                <w:szCs w:val="16"/>
                <w:lang w:val="pl-PL"/>
              </w:rPr>
              <w:t xml:space="preserve"> of the </w:t>
            </w:r>
            <w:proofErr w:type="spellStart"/>
            <w:r w:rsidRPr="00337BF2">
              <w:rPr>
                <w:rFonts w:ascii="Arial" w:eastAsia="Arial" w:hAnsi="Arial" w:cs="Arial"/>
                <w:b/>
                <w:sz w:val="16"/>
                <w:szCs w:val="16"/>
                <w:lang w:val="pl-PL"/>
              </w:rPr>
              <w:t>individual</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parts</w:t>
            </w:r>
            <w:proofErr w:type="spellEnd"/>
            <w:r w:rsidRPr="00337BF2">
              <w:rPr>
                <w:rFonts w:ascii="Arial" w:eastAsia="Arial" w:hAnsi="Arial" w:cs="Arial"/>
                <w:b/>
                <w:sz w:val="16"/>
                <w:szCs w:val="16"/>
                <w:lang w:val="pl-PL"/>
              </w:rPr>
              <w:t xml:space="preserve"> of the </w:t>
            </w:r>
            <w:proofErr w:type="spellStart"/>
            <w:r w:rsidRPr="00337BF2">
              <w:rPr>
                <w:rFonts w:ascii="Arial" w:eastAsia="Arial" w:hAnsi="Arial" w:cs="Arial"/>
                <w:b/>
                <w:sz w:val="16"/>
                <w:szCs w:val="16"/>
                <w:lang w:val="pl-PL"/>
              </w:rPr>
              <w:t>criterion</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description</w:t>
            </w:r>
            <w:proofErr w:type="spellEnd"/>
            <w:r w:rsidRPr="00337BF2">
              <w:rPr>
                <w:rFonts w:ascii="Arial" w:eastAsia="Arial" w:hAnsi="Arial" w:cs="Arial"/>
                <w:b/>
                <w:sz w:val="16"/>
                <w:szCs w:val="16"/>
                <w:lang w:val="pl-PL"/>
              </w:rPr>
              <w:t>:</w:t>
            </w:r>
          </w:p>
          <w:p w14:paraId="6E2EAF6D" w14:textId="77777777" w:rsidR="00337BF2" w:rsidRPr="00337BF2" w:rsidRDefault="00337BF2" w:rsidP="00337BF2">
            <w:pPr>
              <w:tabs>
                <w:tab w:val="left" w:pos="3194"/>
              </w:tabs>
              <w:spacing w:line="276" w:lineRule="auto"/>
              <w:jc w:val="both"/>
              <w:rPr>
                <w:rFonts w:ascii="Arial" w:eastAsia="Arial" w:hAnsi="Arial" w:cs="Arial"/>
                <w:b/>
                <w:sz w:val="16"/>
                <w:szCs w:val="16"/>
                <w:lang w:val="pl-PL"/>
              </w:rPr>
            </w:pPr>
            <w:r w:rsidRPr="00337BF2">
              <w:rPr>
                <w:rFonts w:ascii="Arial" w:eastAsia="Arial" w:hAnsi="Arial" w:cs="Arial"/>
                <w:b/>
                <w:sz w:val="16"/>
                <w:szCs w:val="16"/>
                <w:lang w:val="pl-PL"/>
              </w:rPr>
              <w:t xml:space="preserve">1 – the startup </w:t>
            </w:r>
            <w:proofErr w:type="spellStart"/>
            <w:r w:rsidRPr="00337BF2">
              <w:rPr>
                <w:rFonts w:ascii="Arial" w:eastAsia="Arial" w:hAnsi="Arial" w:cs="Arial"/>
                <w:b/>
                <w:sz w:val="16"/>
                <w:szCs w:val="16"/>
                <w:lang w:val="pl-PL"/>
              </w:rPr>
              <w:t>does</w:t>
            </w:r>
            <w:proofErr w:type="spellEnd"/>
            <w:r w:rsidRPr="00337BF2">
              <w:rPr>
                <w:rFonts w:ascii="Arial" w:eastAsia="Arial" w:hAnsi="Arial" w:cs="Arial"/>
                <w:b/>
                <w:sz w:val="16"/>
                <w:szCs w:val="16"/>
                <w:lang w:val="pl-PL"/>
              </w:rPr>
              <w:t xml:space="preserve"> not </w:t>
            </w:r>
            <w:proofErr w:type="spellStart"/>
            <w:r w:rsidRPr="00337BF2">
              <w:rPr>
                <w:rFonts w:ascii="Arial" w:eastAsia="Arial" w:hAnsi="Arial" w:cs="Arial"/>
                <w:b/>
                <w:sz w:val="16"/>
                <w:szCs w:val="16"/>
                <w:lang w:val="pl-PL"/>
              </w:rPr>
              <w:t>meet</w:t>
            </w:r>
            <w:proofErr w:type="spellEnd"/>
            <w:r w:rsidRPr="00337BF2">
              <w:rPr>
                <w:rFonts w:ascii="Arial" w:eastAsia="Arial" w:hAnsi="Arial" w:cs="Arial"/>
                <w:b/>
                <w:sz w:val="16"/>
                <w:szCs w:val="16"/>
                <w:lang w:val="pl-PL"/>
              </w:rPr>
              <w:t xml:space="preserve"> the </w:t>
            </w:r>
            <w:proofErr w:type="spellStart"/>
            <w:r w:rsidRPr="00337BF2">
              <w:rPr>
                <w:rFonts w:ascii="Arial" w:eastAsia="Arial" w:hAnsi="Arial" w:cs="Arial"/>
                <w:b/>
                <w:sz w:val="16"/>
                <w:szCs w:val="16"/>
                <w:lang w:val="pl-PL"/>
              </w:rPr>
              <w:t>conditions</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outlined</w:t>
            </w:r>
            <w:proofErr w:type="spellEnd"/>
            <w:r w:rsidRPr="00337BF2">
              <w:rPr>
                <w:rFonts w:ascii="Arial" w:eastAsia="Arial" w:hAnsi="Arial" w:cs="Arial"/>
                <w:b/>
                <w:sz w:val="16"/>
                <w:szCs w:val="16"/>
                <w:lang w:val="pl-PL"/>
              </w:rPr>
              <w:t xml:space="preserve"> in the </w:t>
            </w:r>
            <w:proofErr w:type="spellStart"/>
            <w:r w:rsidRPr="00337BF2">
              <w:rPr>
                <w:rFonts w:ascii="Arial" w:eastAsia="Arial" w:hAnsi="Arial" w:cs="Arial"/>
                <w:b/>
                <w:sz w:val="16"/>
                <w:szCs w:val="16"/>
                <w:lang w:val="pl-PL"/>
              </w:rPr>
              <w:t>criterion</w:t>
            </w:r>
            <w:proofErr w:type="spellEnd"/>
          </w:p>
          <w:p w14:paraId="100CE069" w14:textId="77777777" w:rsidR="00337BF2" w:rsidRPr="00337BF2" w:rsidRDefault="00337BF2" w:rsidP="00337BF2">
            <w:pPr>
              <w:tabs>
                <w:tab w:val="left" w:pos="3194"/>
              </w:tabs>
              <w:spacing w:line="276" w:lineRule="auto"/>
              <w:jc w:val="both"/>
              <w:rPr>
                <w:rFonts w:ascii="Arial" w:eastAsia="Arial" w:hAnsi="Arial" w:cs="Arial"/>
                <w:b/>
                <w:sz w:val="16"/>
                <w:szCs w:val="16"/>
                <w:lang w:val="pl-PL"/>
              </w:rPr>
            </w:pPr>
            <w:r w:rsidRPr="00337BF2">
              <w:rPr>
                <w:rFonts w:ascii="Arial" w:eastAsia="Arial" w:hAnsi="Arial" w:cs="Arial"/>
                <w:b/>
                <w:sz w:val="16"/>
                <w:szCs w:val="16"/>
                <w:lang w:val="pl-PL"/>
              </w:rPr>
              <w:t xml:space="preserve">2 – the startup </w:t>
            </w:r>
            <w:proofErr w:type="spellStart"/>
            <w:r w:rsidRPr="00337BF2">
              <w:rPr>
                <w:rFonts w:ascii="Arial" w:eastAsia="Arial" w:hAnsi="Arial" w:cs="Arial"/>
                <w:b/>
                <w:sz w:val="16"/>
                <w:szCs w:val="16"/>
                <w:lang w:val="pl-PL"/>
              </w:rPr>
              <w:t>minimally</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meets</w:t>
            </w:r>
            <w:proofErr w:type="spellEnd"/>
            <w:r w:rsidRPr="00337BF2">
              <w:rPr>
                <w:rFonts w:ascii="Arial" w:eastAsia="Arial" w:hAnsi="Arial" w:cs="Arial"/>
                <w:b/>
                <w:sz w:val="16"/>
                <w:szCs w:val="16"/>
                <w:lang w:val="pl-PL"/>
              </w:rPr>
              <w:t xml:space="preserve"> the </w:t>
            </w:r>
            <w:proofErr w:type="spellStart"/>
            <w:r w:rsidRPr="00337BF2">
              <w:rPr>
                <w:rFonts w:ascii="Arial" w:eastAsia="Arial" w:hAnsi="Arial" w:cs="Arial"/>
                <w:b/>
                <w:sz w:val="16"/>
                <w:szCs w:val="16"/>
                <w:lang w:val="pl-PL"/>
              </w:rPr>
              <w:t>conditions</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outlined</w:t>
            </w:r>
            <w:proofErr w:type="spellEnd"/>
            <w:r w:rsidRPr="00337BF2">
              <w:rPr>
                <w:rFonts w:ascii="Arial" w:eastAsia="Arial" w:hAnsi="Arial" w:cs="Arial"/>
                <w:b/>
                <w:sz w:val="16"/>
                <w:szCs w:val="16"/>
                <w:lang w:val="pl-PL"/>
              </w:rPr>
              <w:t xml:space="preserve"> in the </w:t>
            </w:r>
            <w:proofErr w:type="spellStart"/>
            <w:r w:rsidRPr="00337BF2">
              <w:rPr>
                <w:rFonts w:ascii="Arial" w:eastAsia="Arial" w:hAnsi="Arial" w:cs="Arial"/>
                <w:b/>
                <w:sz w:val="16"/>
                <w:szCs w:val="16"/>
                <w:lang w:val="pl-PL"/>
              </w:rPr>
              <w:t>criterion</w:t>
            </w:r>
            <w:proofErr w:type="spellEnd"/>
          </w:p>
          <w:p w14:paraId="5909E0B4" w14:textId="77777777" w:rsidR="00337BF2" w:rsidRPr="00337BF2" w:rsidRDefault="00337BF2" w:rsidP="00337BF2">
            <w:pPr>
              <w:tabs>
                <w:tab w:val="left" w:pos="3194"/>
              </w:tabs>
              <w:spacing w:line="276" w:lineRule="auto"/>
              <w:jc w:val="both"/>
              <w:rPr>
                <w:rFonts w:ascii="Arial" w:eastAsia="Arial" w:hAnsi="Arial" w:cs="Arial"/>
                <w:b/>
                <w:sz w:val="16"/>
                <w:szCs w:val="16"/>
                <w:lang w:val="pl-PL"/>
              </w:rPr>
            </w:pPr>
            <w:r w:rsidRPr="00337BF2">
              <w:rPr>
                <w:rFonts w:ascii="Arial" w:eastAsia="Arial" w:hAnsi="Arial" w:cs="Arial"/>
                <w:b/>
                <w:sz w:val="16"/>
                <w:szCs w:val="16"/>
                <w:lang w:val="pl-PL"/>
              </w:rPr>
              <w:t xml:space="preserve">3 – the startup </w:t>
            </w:r>
            <w:proofErr w:type="spellStart"/>
            <w:r w:rsidRPr="00337BF2">
              <w:rPr>
                <w:rFonts w:ascii="Arial" w:eastAsia="Arial" w:hAnsi="Arial" w:cs="Arial"/>
                <w:b/>
                <w:sz w:val="16"/>
                <w:szCs w:val="16"/>
                <w:lang w:val="pl-PL"/>
              </w:rPr>
              <w:t>moderately</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meets</w:t>
            </w:r>
            <w:proofErr w:type="spellEnd"/>
            <w:r w:rsidRPr="00337BF2">
              <w:rPr>
                <w:rFonts w:ascii="Arial" w:eastAsia="Arial" w:hAnsi="Arial" w:cs="Arial"/>
                <w:b/>
                <w:sz w:val="16"/>
                <w:szCs w:val="16"/>
                <w:lang w:val="pl-PL"/>
              </w:rPr>
              <w:t xml:space="preserve"> the </w:t>
            </w:r>
            <w:proofErr w:type="spellStart"/>
            <w:r w:rsidRPr="00337BF2">
              <w:rPr>
                <w:rFonts w:ascii="Arial" w:eastAsia="Arial" w:hAnsi="Arial" w:cs="Arial"/>
                <w:b/>
                <w:sz w:val="16"/>
                <w:szCs w:val="16"/>
                <w:lang w:val="pl-PL"/>
              </w:rPr>
              <w:t>conditions</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outlined</w:t>
            </w:r>
            <w:proofErr w:type="spellEnd"/>
            <w:r w:rsidRPr="00337BF2">
              <w:rPr>
                <w:rFonts w:ascii="Arial" w:eastAsia="Arial" w:hAnsi="Arial" w:cs="Arial"/>
                <w:b/>
                <w:sz w:val="16"/>
                <w:szCs w:val="16"/>
                <w:lang w:val="pl-PL"/>
              </w:rPr>
              <w:t xml:space="preserve"> in the </w:t>
            </w:r>
            <w:proofErr w:type="spellStart"/>
            <w:r w:rsidRPr="00337BF2">
              <w:rPr>
                <w:rFonts w:ascii="Arial" w:eastAsia="Arial" w:hAnsi="Arial" w:cs="Arial"/>
                <w:b/>
                <w:sz w:val="16"/>
                <w:szCs w:val="16"/>
                <w:lang w:val="pl-PL"/>
              </w:rPr>
              <w:t>criterion</w:t>
            </w:r>
            <w:proofErr w:type="spellEnd"/>
          </w:p>
          <w:p w14:paraId="6AFE3AF2" w14:textId="77777777" w:rsidR="00337BF2" w:rsidRPr="00337BF2" w:rsidRDefault="00337BF2" w:rsidP="00337BF2">
            <w:pPr>
              <w:tabs>
                <w:tab w:val="left" w:pos="3194"/>
              </w:tabs>
              <w:spacing w:line="276" w:lineRule="auto"/>
              <w:jc w:val="both"/>
              <w:rPr>
                <w:rFonts w:ascii="Arial" w:eastAsia="Arial" w:hAnsi="Arial" w:cs="Arial"/>
                <w:b/>
                <w:sz w:val="16"/>
                <w:szCs w:val="16"/>
                <w:lang w:val="pl-PL"/>
              </w:rPr>
            </w:pPr>
            <w:r w:rsidRPr="00337BF2">
              <w:rPr>
                <w:rFonts w:ascii="Arial" w:eastAsia="Arial" w:hAnsi="Arial" w:cs="Arial"/>
                <w:b/>
                <w:sz w:val="16"/>
                <w:szCs w:val="16"/>
                <w:lang w:val="pl-PL"/>
              </w:rPr>
              <w:t xml:space="preserve">4 – the startup </w:t>
            </w:r>
            <w:proofErr w:type="spellStart"/>
            <w:r w:rsidRPr="00337BF2">
              <w:rPr>
                <w:rFonts w:ascii="Arial" w:eastAsia="Arial" w:hAnsi="Arial" w:cs="Arial"/>
                <w:b/>
                <w:sz w:val="16"/>
                <w:szCs w:val="16"/>
                <w:lang w:val="pl-PL"/>
              </w:rPr>
              <w:t>largely</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meets</w:t>
            </w:r>
            <w:proofErr w:type="spellEnd"/>
            <w:r w:rsidRPr="00337BF2">
              <w:rPr>
                <w:rFonts w:ascii="Arial" w:eastAsia="Arial" w:hAnsi="Arial" w:cs="Arial"/>
                <w:b/>
                <w:sz w:val="16"/>
                <w:szCs w:val="16"/>
                <w:lang w:val="pl-PL"/>
              </w:rPr>
              <w:t xml:space="preserve"> the </w:t>
            </w:r>
            <w:proofErr w:type="spellStart"/>
            <w:r w:rsidRPr="00337BF2">
              <w:rPr>
                <w:rFonts w:ascii="Arial" w:eastAsia="Arial" w:hAnsi="Arial" w:cs="Arial"/>
                <w:b/>
                <w:sz w:val="16"/>
                <w:szCs w:val="16"/>
                <w:lang w:val="pl-PL"/>
              </w:rPr>
              <w:t>conditions</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outlined</w:t>
            </w:r>
            <w:proofErr w:type="spellEnd"/>
            <w:r w:rsidRPr="00337BF2">
              <w:rPr>
                <w:rFonts w:ascii="Arial" w:eastAsia="Arial" w:hAnsi="Arial" w:cs="Arial"/>
                <w:b/>
                <w:sz w:val="16"/>
                <w:szCs w:val="16"/>
                <w:lang w:val="pl-PL"/>
              </w:rPr>
              <w:t xml:space="preserve"> in the </w:t>
            </w:r>
            <w:proofErr w:type="spellStart"/>
            <w:r w:rsidRPr="00337BF2">
              <w:rPr>
                <w:rFonts w:ascii="Arial" w:eastAsia="Arial" w:hAnsi="Arial" w:cs="Arial"/>
                <w:b/>
                <w:sz w:val="16"/>
                <w:szCs w:val="16"/>
                <w:lang w:val="pl-PL"/>
              </w:rPr>
              <w:t>criterion</w:t>
            </w:r>
            <w:proofErr w:type="spellEnd"/>
          </w:p>
          <w:p w14:paraId="362842C9" w14:textId="77777777" w:rsidR="00337BF2" w:rsidRPr="00337BF2" w:rsidRDefault="00337BF2" w:rsidP="00337BF2">
            <w:pPr>
              <w:tabs>
                <w:tab w:val="left" w:pos="3194"/>
              </w:tabs>
              <w:spacing w:line="276" w:lineRule="auto"/>
              <w:jc w:val="both"/>
              <w:rPr>
                <w:rFonts w:ascii="Arial" w:eastAsia="Arial" w:hAnsi="Arial" w:cs="Arial"/>
                <w:b/>
                <w:sz w:val="16"/>
                <w:szCs w:val="16"/>
                <w:lang w:val="pl-PL"/>
              </w:rPr>
            </w:pPr>
            <w:r w:rsidRPr="00337BF2">
              <w:rPr>
                <w:rFonts w:ascii="Arial" w:eastAsia="Arial" w:hAnsi="Arial" w:cs="Arial"/>
                <w:b/>
                <w:sz w:val="16"/>
                <w:szCs w:val="16"/>
                <w:lang w:val="pl-PL"/>
              </w:rPr>
              <w:t xml:space="preserve">5 – the startup </w:t>
            </w:r>
            <w:proofErr w:type="spellStart"/>
            <w:r w:rsidRPr="00337BF2">
              <w:rPr>
                <w:rFonts w:ascii="Arial" w:eastAsia="Arial" w:hAnsi="Arial" w:cs="Arial"/>
                <w:b/>
                <w:sz w:val="16"/>
                <w:szCs w:val="16"/>
                <w:lang w:val="pl-PL"/>
              </w:rPr>
              <w:t>fully</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meets</w:t>
            </w:r>
            <w:proofErr w:type="spellEnd"/>
            <w:r w:rsidRPr="00337BF2">
              <w:rPr>
                <w:rFonts w:ascii="Arial" w:eastAsia="Arial" w:hAnsi="Arial" w:cs="Arial"/>
                <w:b/>
                <w:sz w:val="16"/>
                <w:szCs w:val="16"/>
                <w:lang w:val="pl-PL"/>
              </w:rPr>
              <w:t xml:space="preserve"> the </w:t>
            </w:r>
            <w:proofErr w:type="spellStart"/>
            <w:r w:rsidRPr="00337BF2">
              <w:rPr>
                <w:rFonts w:ascii="Arial" w:eastAsia="Arial" w:hAnsi="Arial" w:cs="Arial"/>
                <w:b/>
                <w:sz w:val="16"/>
                <w:szCs w:val="16"/>
                <w:lang w:val="pl-PL"/>
              </w:rPr>
              <w:t>conditions</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outlined</w:t>
            </w:r>
            <w:proofErr w:type="spellEnd"/>
            <w:r w:rsidRPr="00337BF2">
              <w:rPr>
                <w:rFonts w:ascii="Arial" w:eastAsia="Arial" w:hAnsi="Arial" w:cs="Arial"/>
                <w:b/>
                <w:sz w:val="16"/>
                <w:szCs w:val="16"/>
                <w:lang w:val="pl-PL"/>
              </w:rPr>
              <w:t xml:space="preserve"> in the </w:t>
            </w:r>
            <w:proofErr w:type="spellStart"/>
            <w:r w:rsidRPr="00337BF2">
              <w:rPr>
                <w:rFonts w:ascii="Arial" w:eastAsia="Arial" w:hAnsi="Arial" w:cs="Arial"/>
                <w:b/>
                <w:sz w:val="16"/>
                <w:szCs w:val="16"/>
                <w:lang w:val="pl-PL"/>
              </w:rPr>
              <w:t>criterion</w:t>
            </w:r>
            <w:proofErr w:type="spellEnd"/>
          </w:p>
          <w:p w14:paraId="4196F003" w14:textId="77777777" w:rsidR="00337BF2" w:rsidRPr="00337BF2" w:rsidRDefault="00337BF2" w:rsidP="00337BF2">
            <w:pPr>
              <w:tabs>
                <w:tab w:val="left" w:pos="3194"/>
              </w:tabs>
              <w:spacing w:line="276" w:lineRule="auto"/>
              <w:jc w:val="both"/>
              <w:rPr>
                <w:rFonts w:ascii="Arial" w:eastAsia="Arial" w:hAnsi="Arial" w:cs="Arial"/>
                <w:b/>
                <w:sz w:val="16"/>
                <w:szCs w:val="16"/>
                <w:lang w:val="pl-PL"/>
              </w:rPr>
            </w:pPr>
          </w:p>
          <w:p w14:paraId="6B403AAD" w14:textId="56827882" w:rsidR="00EE3D2C" w:rsidRPr="00477056" w:rsidRDefault="00337BF2" w:rsidP="00337BF2">
            <w:pPr>
              <w:tabs>
                <w:tab w:val="left" w:pos="3194"/>
              </w:tabs>
              <w:spacing w:line="276" w:lineRule="auto"/>
              <w:jc w:val="both"/>
              <w:rPr>
                <w:rFonts w:ascii="Arial" w:eastAsia="Arial" w:hAnsi="Arial" w:cs="Arial"/>
                <w:sz w:val="16"/>
                <w:szCs w:val="16"/>
                <w:lang w:val="pl-PL"/>
              </w:rPr>
            </w:pPr>
            <w:proofErr w:type="spellStart"/>
            <w:r w:rsidRPr="00337BF2">
              <w:rPr>
                <w:rFonts w:ascii="Arial" w:eastAsia="Arial" w:hAnsi="Arial" w:cs="Arial"/>
                <w:b/>
                <w:sz w:val="16"/>
                <w:szCs w:val="16"/>
                <w:lang w:val="pl-PL"/>
              </w:rPr>
              <w:t>Note</w:t>
            </w:r>
            <w:proofErr w:type="spellEnd"/>
            <w:r w:rsidRPr="00337BF2">
              <w:rPr>
                <w:rFonts w:ascii="Arial" w:eastAsia="Arial" w:hAnsi="Arial" w:cs="Arial"/>
                <w:b/>
                <w:sz w:val="16"/>
                <w:szCs w:val="16"/>
                <w:lang w:val="pl-PL"/>
              </w:rPr>
              <w:t xml:space="preserve">: The </w:t>
            </w:r>
            <w:proofErr w:type="spellStart"/>
            <w:r w:rsidRPr="00337BF2">
              <w:rPr>
                <w:rFonts w:ascii="Arial" w:eastAsia="Arial" w:hAnsi="Arial" w:cs="Arial"/>
                <w:b/>
                <w:sz w:val="16"/>
                <w:szCs w:val="16"/>
                <w:lang w:val="pl-PL"/>
              </w:rPr>
              <w:t>expected</w:t>
            </w:r>
            <w:proofErr w:type="spellEnd"/>
            <w:r w:rsidRPr="00337BF2">
              <w:rPr>
                <w:rFonts w:ascii="Arial" w:eastAsia="Arial" w:hAnsi="Arial" w:cs="Arial"/>
                <w:b/>
                <w:sz w:val="16"/>
                <w:szCs w:val="16"/>
                <w:lang w:val="pl-PL"/>
              </w:rPr>
              <w:t xml:space="preserve"> TRL from the </w:t>
            </w:r>
            <w:proofErr w:type="spellStart"/>
            <w:r w:rsidRPr="00337BF2">
              <w:rPr>
                <w:rFonts w:ascii="Arial" w:eastAsia="Arial" w:hAnsi="Arial" w:cs="Arial"/>
                <w:b/>
                <w:sz w:val="16"/>
                <w:szCs w:val="16"/>
                <w:lang w:val="pl-PL"/>
              </w:rPr>
              <w:t>Applicant</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is</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at</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least</w:t>
            </w:r>
            <w:proofErr w:type="spellEnd"/>
            <w:r w:rsidRPr="00337BF2">
              <w:rPr>
                <w:rFonts w:ascii="Arial" w:eastAsia="Arial" w:hAnsi="Arial" w:cs="Arial"/>
                <w:b/>
                <w:sz w:val="16"/>
                <w:szCs w:val="16"/>
                <w:lang w:val="pl-PL"/>
              </w:rPr>
              <w:t xml:space="preserve"> 3 (i.e., </w:t>
            </w:r>
            <w:proofErr w:type="spellStart"/>
            <w:r w:rsidRPr="00337BF2">
              <w:rPr>
                <w:rFonts w:ascii="Arial" w:eastAsia="Arial" w:hAnsi="Arial" w:cs="Arial"/>
                <w:b/>
                <w:sz w:val="16"/>
                <w:szCs w:val="16"/>
                <w:lang w:val="pl-PL"/>
              </w:rPr>
              <w:t>critical</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functions</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or</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technology</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concepts</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have</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been</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analytically</w:t>
            </w:r>
            <w:proofErr w:type="spellEnd"/>
            <w:r w:rsidRPr="00337BF2">
              <w:rPr>
                <w:rFonts w:ascii="Arial" w:eastAsia="Arial" w:hAnsi="Arial" w:cs="Arial"/>
                <w:b/>
                <w:sz w:val="16"/>
                <w:szCs w:val="16"/>
                <w:lang w:val="pl-PL"/>
              </w:rPr>
              <w:t xml:space="preserve"> and </w:t>
            </w:r>
            <w:proofErr w:type="spellStart"/>
            <w:r w:rsidRPr="00337BF2">
              <w:rPr>
                <w:rFonts w:ascii="Arial" w:eastAsia="Arial" w:hAnsi="Arial" w:cs="Arial"/>
                <w:b/>
                <w:sz w:val="16"/>
                <w:szCs w:val="16"/>
                <w:lang w:val="pl-PL"/>
              </w:rPr>
              <w:t>experimentally</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validated</w:t>
            </w:r>
            <w:proofErr w:type="spellEnd"/>
            <w:r w:rsidRPr="00337BF2">
              <w:rPr>
                <w:rFonts w:ascii="Arial" w:eastAsia="Arial" w:hAnsi="Arial" w:cs="Arial"/>
                <w:b/>
                <w:sz w:val="16"/>
                <w:szCs w:val="16"/>
                <w:lang w:val="pl-PL"/>
              </w:rPr>
              <w:t xml:space="preserve">). In </w:t>
            </w:r>
            <w:proofErr w:type="spellStart"/>
            <w:r w:rsidRPr="00337BF2">
              <w:rPr>
                <w:rFonts w:ascii="Arial" w:eastAsia="Arial" w:hAnsi="Arial" w:cs="Arial"/>
                <w:b/>
                <w:sz w:val="16"/>
                <w:szCs w:val="16"/>
                <w:lang w:val="pl-PL"/>
              </w:rPr>
              <w:t>exceptional</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cases</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e.g</w:t>
            </w:r>
            <w:proofErr w:type="spellEnd"/>
            <w:r w:rsidRPr="00337BF2">
              <w:rPr>
                <w:rFonts w:ascii="Arial" w:eastAsia="Arial" w:hAnsi="Arial" w:cs="Arial"/>
                <w:b/>
                <w:sz w:val="16"/>
                <w:szCs w:val="16"/>
                <w:lang w:val="pl-PL"/>
              </w:rPr>
              <w:t xml:space="preserve">., a </w:t>
            </w:r>
            <w:proofErr w:type="spellStart"/>
            <w:r w:rsidRPr="00337BF2">
              <w:rPr>
                <w:rFonts w:ascii="Arial" w:eastAsia="Arial" w:hAnsi="Arial" w:cs="Arial"/>
                <w:b/>
                <w:sz w:val="16"/>
                <w:szCs w:val="16"/>
                <w:lang w:val="pl-PL"/>
              </w:rPr>
              <w:t>highly</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developmental</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product</w:t>
            </w:r>
            <w:proofErr w:type="spellEnd"/>
            <w:r w:rsidRPr="00337BF2">
              <w:rPr>
                <w:rFonts w:ascii="Arial" w:eastAsia="Arial" w:hAnsi="Arial" w:cs="Arial"/>
                <w:b/>
                <w:sz w:val="16"/>
                <w:szCs w:val="16"/>
                <w:lang w:val="pl-PL"/>
              </w:rPr>
              <w:t xml:space="preserve"> but </w:t>
            </w:r>
            <w:proofErr w:type="spellStart"/>
            <w:r w:rsidRPr="00337BF2">
              <w:rPr>
                <w:rFonts w:ascii="Arial" w:eastAsia="Arial" w:hAnsi="Arial" w:cs="Arial"/>
                <w:b/>
                <w:sz w:val="16"/>
                <w:szCs w:val="16"/>
                <w:lang w:val="pl-PL"/>
              </w:rPr>
              <w:t>lacking</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sufficient</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resources</w:t>
            </w:r>
            <w:proofErr w:type="spellEnd"/>
            <w:r w:rsidRPr="00337BF2">
              <w:rPr>
                <w:rFonts w:ascii="Arial" w:eastAsia="Arial" w:hAnsi="Arial" w:cs="Arial"/>
                <w:b/>
                <w:sz w:val="16"/>
                <w:szCs w:val="16"/>
                <w:lang w:val="pl-PL"/>
              </w:rPr>
              <w:t xml:space="preserve"> for development; </w:t>
            </w:r>
            <w:proofErr w:type="spellStart"/>
            <w:r w:rsidRPr="00337BF2">
              <w:rPr>
                <w:rFonts w:ascii="Arial" w:eastAsia="Arial" w:hAnsi="Arial" w:cs="Arial"/>
                <w:b/>
                <w:sz w:val="16"/>
                <w:szCs w:val="16"/>
                <w:lang w:val="pl-PL"/>
              </w:rPr>
              <w:t>even</w:t>
            </w:r>
            <w:proofErr w:type="spellEnd"/>
            <w:r w:rsidRPr="00337BF2">
              <w:rPr>
                <w:rFonts w:ascii="Arial" w:eastAsia="Arial" w:hAnsi="Arial" w:cs="Arial"/>
                <w:b/>
                <w:sz w:val="16"/>
                <w:szCs w:val="16"/>
                <w:lang w:val="pl-PL"/>
              </w:rPr>
              <w:t xml:space="preserve"> with a </w:t>
            </w:r>
            <w:proofErr w:type="spellStart"/>
            <w:r w:rsidRPr="00337BF2">
              <w:rPr>
                <w:rFonts w:ascii="Arial" w:eastAsia="Arial" w:hAnsi="Arial" w:cs="Arial"/>
                <w:b/>
                <w:sz w:val="16"/>
                <w:szCs w:val="16"/>
                <w:lang w:val="pl-PL"/>
              </w:rPr>
              <w:t>low</w:t>
            </w:r>
            <w:proofErr w:type="spellEnd"/>
            <w:r w:rsidRPr="00337BF2">
              <w:rPr>
                <w:rFonts w:ascii="Arial" w:eastAsia="Arial" w:hAnsi="Arial" w:cs="Arial"/>
                <w:b/>
                <w:sz w:val="16"/>
                <w:szCs w:val="16"/>
                <w:lang w:val="pl-PL"/>
              </w:rPr>
              <w:t xml:space="preserve"> TRL, </w:t>
            </w:r>
            <w:proofErr w:type="spellStart"/>
            <w:r w:rsidRPr="00337BF2">
              <w:rPr>
                <w:rFonts w:ascii="Arial" w:eastAsia="Arial" w:hAnsi="Arial" w:cs="Arial"/>
                <w:b/>
                <w:sz w:val="16"/>
                <w:szCs w:val="16"/>
                <w:lang w:val="pl-PL"/>
              </w:rPr>
              <w:t>there</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is</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potential</w:t>
            </w:r>
            <w:proofErr w:type="spellEnd"/>
            <w:r w:rsidRPr="00337BF2">
              <w:rPr>
                <w:rFonts w:ascii="Arial" w:eastAsia="Arial" w:hAnsi="Arial" w:cs="Arial"/>
                <w:b/>
                <w:sz w:val="16"/>
                <w:szCs w:val="16"/>
                <w:lang w:val="pl-PL"/>
              </w:rPr>
              <w:t xml:space="preserve"> for </w:t>
            </w:r>
            <w:proofErr w:type="spellStart"/>
            <w:r w:rsidRPr="00337BF2">
              <w:rPr>
                <w:rFonts w:ascii="Arial" w:eastAsia="Arial" w:hAnsi="Arial" w:cs="Arial"/>
                <w:b/>
                <w:sz w:val="16"/>
                <w:szCs w:val="16"/>
                <w:lang w:val="pl-PL"/>
              </w:rPr>
              <w:t>implementation</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after</w:t>
            </w:r>
            <w:proofErr w:type="spellEnd"/>
            <w:r w:rsidRPr="00337BF2">
              <w:rPr>
                <w:rFonts w:ascii="Arial" w:eastAsia="Arial" w:hAnsi="Arial" w:cs="Arial"/>
                <w:b/>
                <w:sz w:val="16"/>
                <w:szCs w:val="16"/>
                <w:lang w:val="pl-PL"/>
              </w:rPr>
              <w:t xml:space="preserve"> the </w:t>
            </w:r>
            <w:proofErr w:type="spellStart"/>
            <w:r w:rsidRPr="00337BF2">
              <w:rPr>
                <w:rFonts w:ascii="Arial" w:eastAsia="Arial" w:hAnsi="Arial" w:cs="Arial"/>
                <w:b/>
                <w:sz w:val="16"/>
                <w:szCs w:val="16"/>
                <w:lang w:val="pl-PL"/>
              </w:rPr>
              <w:t>acceleration</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process</w:t>
            </w:r>
            <w:proofErr w:type="spellEnd"/>
            <w:r w:rsidRPr="00337BF2">
              <w:rPr>
                <w:rFonts w:ascii="Arial" w:eastAsia="Arial" w:hAnsi="Arial" w:cs="Arial"/>
                <w:b/>
                <w:sz w:val="16"/>
                <w:szCs w:val="16"/>
                <w:lang w:val="pl-PL"/>
              </w:rPr>
              <w:t xml:space="preserve">), the </w:t>
            </w:r>
            <w:proofErr w:type="spellStart"/>
            <w:r w:rsidRPr="00337BF2">
              <w:rPr>
                <w:rFonts w:ascii="Arial" w:eastAsia="Arial" w:hAnsi="Arial" w:cs="Arial"/>
                <w:b/>
                <w:sz w:val="16"/>
                <w:szCs w:val="16"/>
                <w:lang w:val="pl-PL"/>
              </w:rPr>
              <w:t>Committee</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may</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accept</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an</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application</w:t>
            </w:r>
            <w:proofErr w:type="spellEnd"/>
            <w:r w:rsidRPr="00337BF2">
              <w:rPr>
                <w:rFonts w:ascii="Arial" w:eastAsia="Arial" w:hAnsi="Arial" w:cs="Arial"/>
                <w:b/>
                <w:sz w:val="16"/>
                <w:szCs w:val="16"/>
                <w:lang w:val="pl-PL"/>
              </w:rPr>
              <w:t xml:space="preserve"> with a </w:t>
            </w:r>
            <w:proofErr w:type="spellStart"/>
            <w:r w:rsidRPr="00337BF2">
              <w:rPr>
                <w:rFonts w:ascii="Arial" w:eastAsia="Arial" w:hAnsi="Arial" w:cs="Arial"/>
                <w:b/>
                <w:sz w:val="16"/>
                <w:szCs w:val="16"/>
                <w:lang w:val="pl-PL"/>
              </w:rPr>
              <w:t>lower</w:t>
            </w:r>
            <w:proofErr w:type="spellEnd"/>
            <w:r w:rsidRPr="00337BF2">
              <w:rPr>
                <w:rFonts w:ascii="Arial" w:eastAsia="Arial" w:hAnsi="Arial" w:cs="Arial"/>
                <w:b/>
                <w:sz w:val="16"/>
                <w:szCs w:val="16"/>
                <w:lang w:val="pl-PL"/>
              </w:rPr>
              <w:t xml:space="preserve"> TRL.</w:t>
            </w:r>
          </w:p>
        </w:tc>
      </w:tr>
      <w:tr w:rsidR="00EE3D2C" w:rsidRPr="00477056" w14:paraId="6EDE06E2" w14:textId="77777777" w:rsidTr="002C20B5">
        <w:trPr>
          <w:trHeight w:val="1751"/>
        </w:trPr>
        <w:tc>
          <w:tcPr>
            <w:tcW w:w="3969" w:type="dxa"/>
            <w:tcBorders>
              <w:top w:val="single" w:sz="6" w:space="0" w:color="000000"/>
              <w:left w:val="single" w:sz="18" w:space="0" w:color="000000"/>
              <w:bottom w:val="single" w:sz="6" w:space="0" w:color="000000"/>
              <w:right w:val="single" w:sz="6" w:space="0" w:color="000000"/>
            </w:tcBorders>
            <w:shd w:val="clear" w:color="auto" w:fill="auto"/>
            <w:tcMar>
              <w:top w:w="80" w:type="dxa"/>
              <w:left w:w="80" w:type="dxa"/>
              <w:bottom w:w="80" w:type="dxa"/>
              <w:right w:w="80" w:type="dxa"/>
            </w:tcMar>
            <w:vAlign w:val="center"/>
            <w:hideMark/>
          </w:tcPr>
          <w:p w14:paraId="246CD53C" w14:textId="1D8064D0" w:rsidR="00EE3D2C" w:rsidRPr="00477056" w:rsidRDefault="00337BF2" w:rsidP="002C20B5">
            <w:pPr>
              <w:tabs>
                <w:tab w:val="left" w:pos="3194"/>
              </w:tabs>
              <w:spacing w:line="276" w:lineRule="auto"/>
              <w:jc w:val="both"/>
              <w:rPr>
                <w:rFonts w:ascii="Arial" w:eastAsia="Arial" w:hAnsi="Arial" w:cs="Arial"/>
                <w:sz w:val="16"/>
                <w:szCs w:val="16"/>
                <w:lang w:val="pl-PL"/>
              </w:rPr>
            </w:pPr>
            <w:proofErr w:type="spellStart"/>
            <w:r w:rsidRPr="00337BF2">
              <w:rPr>
                <w:rFonts w:ascii="Arial" w:eastAsia="Arial" w:hAnsi="Arial" w:cs="Arial"/>
                <w:sz w:val="16"/>
                <w:szCs w:val="16"/>
                <w:lang w:val="pl-PL"/>
              </w:rPr>
              <w:t>Declared</w:t>
            </w:r>
            <w:proofErr w:type="spellEnd"/>
            <w:r w:rsidRPr="00337BF2">
              <w:rPr>
                <w:rFonts w:ascii="Arial" w:eastAsia="Arial" w:hAnsi="Arial" w:cs="Arial"/>
                <w:sz w:val="16"/>
                <w:szCs w:val="16"/>
                <w:lang w:val="pl-PL"/>
              </w:rPr>
              <w:t xml:space="preserve"> </w:t>
            </w:r>
            <w:proofErr w:type="spellStart"/>
            <w:r w:rsidRPr="00337BF2">
              <w:rPr>
                <w:rFonts w:ascii="Arial" w:eastAsia="Arial" w:hAnsi="Arial" w:cs="Arial"/>
                <w:sz w:val="16"/>
                <w:szCs w:val="16"/>
                <w:lang w:val="pl-PL"/>
              </w:rPr>
              <w:t>degree</w:t>
            </w:r>
            <w:proofErr w:type="spellEnd"/>
            <w:r w:rsidRPr="00337BF2">
              <w:rPr>
                <w:rFonts w:ascii="Arial" w:eastAsia="Arial" w:hAnsi="Arial" w:cs="Arial"/>
                <w:sz w:val="16"/>
                <w:szCs w:val="16"/>
                <w:lang w:val="pl-PL"/>
              </w:rPr>
              <w:t xml:space="preserve"> of </w:t>
            </w:r>
            <w:proofErr w:type="spellStart"/>
            <w:r w:rsidRPr="00337BF2">
              <w:rPr>
                <w:rFonts w:ascii="Arial" w:eastAsia="Arial" w:hAnsi="Arial" w:cs="Arial"/>
                <w:sz w:val="16"/>
                <w:szCs w:val="16"/>
                <w:lang w:val="pl-PL"/>
              </w:rPr>
              <w:t>innovation</w:t>
            </w:r>
            <w:proofErr w:type="spellEnd"/>
          </w:p>
        </w:tc>
        <w:tc>
          <w:tcPr>
            <w:tcW w:w="10065" w:type="dxa"/>
            <w:gridSpan w:val="2"/>
            <w:tcBorders>
              <w:top w:val="single" w:sz="6" w:space="0" w:color="000000"/>
              <w:left w:val="single" w:sz="6" w:space="0" w:color="000000"/>
              <w:bottom w:val="single" w:sz="6" w:space="0" w:color="000000"/>
              <w:right w:val="single" w:sz="18" w:space="0" w:color="000000"/>
            </w:tcBorders>
            <w:shd w:val="clear" w:color="auto" w:fill="auto"/>
            <w:tcMar>
              <w:top w:w="80" w:type="dxa"/>
              <w:left w:w="80" w:type="dxa"/>
              <w:bottom w:w="80" w:type="dxa"/>
              <w:right w:w="80" w:type="dxa"/>
            </w:tcMar>
          </w:tcPr>
          <w:p w14:paraId="56192577" w14:textId="77777777" w:rsidR="00337BF2" w:rsidRPr="00337BF2" w:rsidRDefault="00337BF2" w:rsidP="00337BF2">
            <w:pPr>
              <w:tabs>
                <w:tab w:val="left" w:pos="3194"/>
              </w:tabs>
              <w:spacing w:line="276" w:lineRule="auto"/>
              <w:jc w:val="both"/>
              <w:rPr>
                <w:rFonts w:ascii="Arial" w:eastAsia="Arial" w:hAnsi="Arial" w:cs="Arial"/>
                <w:b/>
                <w:sz w:val="16"/>
                <w:szCs w:val="16"/>
                <w:lang w:val="pl-PL"/>
              </w:rPr>
            </w:pPr>
            <w:r w:rsidRPr="00337BF2">
              <w:rPr>
                <w:rFonts w:ascii="Arial" w:eastAsia="Arial" w:hAnsi="Arial" w:cs="Arial"/>
                <w:b/>
                <w:sz w:val="16"/>
                <w:szCs w:val="16"/>
                <w:lang w:val="pl-PL"/>
              </w:rPr>
              <w:t xml:space="preserve">The </w:t>
            </w:r>
            <w:proofErr w:type="spellStart"/>
            <w:r w:rsidRPr="00337BF2">
              <w:rPr>
                <w:rFonts w:ascii="Arial" w:eastAsia="Arial" w:hAnsi="Arial" w:cs="Arial"/>
                <w:b/>
                <w:sz w:val="16"/>
                <w:szCs w:val="16"/>
                <w:lang w:val="pl-PL"/>
              </w:rPr>
              <w:t>evaluation</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covers</w:t>
            </w:r>
            <w:proofErr w:type="spellEnd"/>
            <w:r w:rsidRPr="00337BF2">
              <w:rPr>
                <w:rFonts w:ascii="Arial" w:eastAsia="Arial" w:hAnsi="Arial" w:cs="Arial"/>
                <w:b/>
                <w:sz w:val="16"/>
                <w:szCs w:val="16"/>
                <w:lang w:val="pl-PL"/>
              </w:rPr>
              <w:t xml:space="preserve"> the </w:t>
            </w:r>
            <w:proofErr w:type="spellStart"/>
            <w:r w:rsidRPr="00337BF2">
              <w:rPr>
                <w:rFonts w:ascii="Arial" w:eastAsia="Arial" w:hAnsi="Arial" w:cs="Arial"/>
                <w:b/>
                <w:sz w:val="16"/>
                <w:szCs w:val="16"/>
                <w:lang w:val="pl-PL"/>
              </w:rPr>
              <w:t>innovation</w:t>
            </w:r>
            <w:proofErr w:type="spellEnd"/>
            <w:r w:rsidRPr="00337BF2">
              <w:rPr>
                <w:rFonts w:ascii="Arial" w:eastAsia="Arial" w:hAnsi="Arial" w:cs="Arial"/>
                <w:b/>
                <w:sz w:val="16"/>
                <w:szCs w:val="16"/>
                <w:lang w:val="pl-PL"/>
              </w:rPr>
              <w:t xml:space="preserve"> and </w:t>
            </w:r>
            <w:proofErr w:type="spellStart"/>
            <w:r w:rsidRPr="00337BF2">
              <w:rPr>
                <w:rFonts w:ascii="Arial" w:eastAsia="Arial" w:hAnsi="Arial" w:cs="Arial"/>
                <w:b/>
                <w:sz w:val="16"/>
                <w:szCs w:val="16"/>
                <w:lang w:val="pl-PL"/>
              </w:rPr>
              <w:t>utility</w:t>
            </w:r>
            <w:proofErr w:type="spellEnd"/>
            <w:r w:rsidRPr="00337BF2">
              <w:rPr>
                <w:rFonts w:ascii="Arial" w:eastAsia="Arial" w:hAnsi="Arial" w:cs="Arial"/>
                <w:b/>
                <w:sz w:val="16"/>
                <w:szCs w:val="16"/>
                <w:lang w:val="pl-PL"/>
              </w:rPr>
              <w:t xml:space="preserve"> of the </w:t>
            </w:r>
            <w:proofErr w:type="spellStart"/>
            <w:r w:rsidRPr="00337BF2">
              <w:rPr>
                <w:rFonts w:ascii="Arial" w:eastAsia="Arial" w:hAnsi="Arial" w:cs="Arial"/>
                <w:b/>
                <w:sz w:val="16"/>
                <w:szCs w:val="16"/>
                <w:lang w:val="pl-PL"/>
              </w:rPr>
              <w:t>product</w:t>
            </w:r>
            <w:proofErr w:type="spellEnd"/>
            <w:r w:rsidRPr="00337BF2">
              <w:rPr>
                <w:rFonts w:ascii="Arial" w:eastAsia="Arial" w:hAnsi="Arial" w:cs="Arial"/>
                <w:b/>
                <w:sz w:val="16"/>
                <w:szCs w:val="16"/>
                <w:lang w:val="pl-PL"/>
              </w:rPr>
              <w:t xml:space="preserve">/service, as </w:t>
            </w:r>
            <w:proofErr w:type="spellStart"/>
            <w:r w:rsidRPr="00337BF2">
              <w:rPr>
                <w:rFonts w:ascii="Arial" w:eastAsia="Arial" w:hAnsi="Arial" w:cs="Arial"/>
                <w:b/>
                <w:sz w:val="16"/>
                <w:szCs w:val="16"/>
                <w:lang w:val="pl-PL"/>
              </w:rPr>
              <w:t>well</w:t>
            </w:r>
            <w:proofErr w:type="spellEnd"/>
            <w:r w:rsidRPr="00337BF2">
              <w:rPr>
                <w:rFonts w:ascii="Arial" w:eastAsia="Arial" w:hAnsi="Arial" w:cs="Arial"/>
                <w:b/>
                <w:sz w:val="16"/>
                <w:szCs w:val="16"/>
                <w:lang w:val="pl-PL"/>
              </w:rPr>
              <w:t xml:space="preserve"> as </w:t>
            </w:r>
            <w:proofErr w:type="spellStart"/>
            <w:r w:rsidRPr="00337BF2">
              <w:rPr>
                <w:rFonts w:ascii="Arial" w:eastAsia="Arial" w:hAnsi="Arial" w:cs="Arial"/>
                <w:b/>
                <w:sz w:val="16"/>
                <w:szCs w:val="16"/>
                <w:lang w:val="pl-PL"/>
              </w:rPr>
              <w:t>its</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innovative</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potential</w:t>
            </w:r>
            <w:proofErr w:type="spellEnd"/>
            <w:r w:rsidRPr="00337BF2">
              <w:rPr>
                <w:rFonts w:ascii="Arial" w:eastAsia="Arial" w:hAnsi="Arial" w:cs="Arial"/>
                <w:b/>
                <w:sz w:val="16"/>
                <w:szCs w:val="16"/>
                <w:lang w:val="pl-PL"/>
              </w:rPr>
              <w:t xml:space="preserve"> in the market:</w:t>
            </w:r>
          </w:p>
          <w:p w14:paraId="1DBF3833" w14:textId="77777777" w:rsidR="00337BF2" w:rsidRPr="00337BF2" w:rsidRDefault="00337BF2" w:rsidP="00337BF2">
            <w:pPr>
              <w:tabs>
                <w:tab w:val="left" w:pos="3194"/>
              </w:tabs>
              <w:spacing w:line="276" w:lineRule="auto"/>
              <w:jc w:val="both"/>
              <w:rPr>
                <w:rFonts w:ascii="Arial" w:eastAsia="Arial" w:hAnsi="Arial" w:cs="Arial"/>
                <w:b/>
                <w:sz w:val="16"/>
                <w:szCs w:val="16"/>
                <w:lang w:val="pl-PL"/>
              </w:rPr>
            </w:pPr>
            <w:r w:rsidRPr="00337BF2">
              <w:rPr>
                <w:rFonts w:ascii="Arial" w:eastAsia="Arial" w:hAnsi="Arial" w:cs="Arial"/>
                <w:b/>
                <w:sz w:val="16"/>
                <w:szCs w:val="16"/>
                <w:lang w:val="pl-PL"/>
              </w:rPr>
              <w:t xml:space="preserve">• To </w:t>
            </w:r>
            <w:proofErr w:type="spellStart"/>
            <w:r w:rsidRPr="00337BF2">
              <w:rPr>
                <w:rFonts w:ascii="Arial" w:eastAsia="Arial" w:hAnsi="Arial" w:cs="Arial"/>
                <w:b/>
                <w:sz w:val="16"/>
                <w:szCs w:val="16"/>
                <w:lang w:val="pl-PL"/>
              </w:rPr>
              <w:t>what</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extent</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does</w:t>
            </w:r>
            <w:proofErr w:type="spellEnd"/>
            <w:r w:rsidRPr="00337BF2">
              <w:rPr>
                <w:rFonts w:ascii="Arial" w:eastAsia="Arial" w:hAnsi="Arial" w:cs="Arial"/>
                <w:b/>
                <w:sz w:val="16"/>
                <w:szCs w:val="16"/>
                <w:lang w:val="pl-PL"/>
              </w:rPr>
              <w:t xml:space="preserve"> the </w:t>
            </w:r>
            <w:proofErr w:type="spellStart"/>
            <w:r w:rsidRPr="00337BF2">
              <w:rPr>
                <w:rFonts w:ascii="Arial" w:eastAsia="Arial" w:hAnsi="Arial" w:cs="Arial"/>
                <w:b/>
                <w:sz w:val="16"/>
                <w:szCs w:val="16"/>
                <w:lang w:val="pl-PL"/>
              </w:rPr>
              <w:t>startup's</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product</w:t>
            </w:r>
            <w:proofErr w:type="spellEnd"/>
            <w:r w:rsidRPr="00337BF2">
              <w:rPr>
                <w:rFonts w:ascii="Arial" w:eastAsia="Arial" w:hAnsi="Arial" w:cs="Arial"/>
                <w:b/>
                <w:sz w:val="16"/>
                <w:szCs w:val="16"/>
                <w:lang w:val="pl-PL"/>
              </w:rPr>
              <w:t xml:space="preserve">/service </w:t>
            </w:r>
            <w:proofErr w:type="spellStart"/>
            <w:r w:rsidRPr="00337BF2">
              <w:rPr>
                <w:rFonts w:ascii="Arial" w:eastAsia="Arial" w:hAnsi="Arial" w:cs="Arial"/>
                <w:b/>
                <w:sz w:val="16"/>
                <w:szCs w:val="16"/>
                <w:lang w:val="pl-PL"/>
              </w:rPr>
              <w:t>solve</w:t>
            </w:r>
            <w:proofErr w:type="spellEnd"/>
            <w:r w:rsidRPr="00337BF2">
              <w:rPr>
                <w:rFonts w:ascii="Arial" w:eastAsia="Arial" w:hAnsi="Arial" w:cs="Arial"/>
                <w:b/>
                <w:sz w:val="16"/>
                <w:szCs w:val="16"/>
                <w:lang w:val="pl-PL"/>
              </w:rPr>
              <w:t xml:space="preserve"> the </w:t>
            </w:r>
            <w:proofErr w:type="spellStart"/>
            <w:r w:rsidRPr="00337BF2">
              <w:rPr>
                <w:rFonts w:ascii="Arial" w:eastAsia="Arial" w:hAnsi="Arial" w:cs="Arial"/>
                <w:b/>
                <w:sz w:val="16"/>
                <w:szCs w:val="16"/>
                <w:lang w:val="pl-PL"/>
              </w:rPr>
              <w:t>problems</w:t>
            </w:r>
            <w:proofErr w:type="spellEnd"/>
            <w:r w:rsidRPr="00337BF2">
              <w:rPr>
                <w:rFonts w:ascii="Arial" w:eastAsia="Arial" w:hAnsi="Arial" w:cs="Arial"/>
                <w:b/>
                <w:sz w:val="16"/>
                <w:szCs w:val="16"/>
                <w:lang w:val="pl-PL"/>
              </w:rPr>
              <w:t>/</w:t>
            </w:r>
            <w:proofErr w:type="spellStart"/>
            <w:r w:rsidRPr="00337BF2">
              <w:rPr>
                <w:rFonts w:ascii="Arial" w:eastAsia="Arial" w:hAnsi="Arial" w:cs="Arial"/>
                <w:b/>
                <w:sz w:val="16"/>
                <w:szCs w:val="16"/>
                <w:lang w:val="pl-PL"/>
              </w:rPr>
              <w:t>needs</w:t>
            </w:r>
            <w:proofErr w:type="spellEnd"/>
            <w:r w:rsidRPr="00337BF2">
              <w:rPr>
                <w:rFonts w:ascii="Arial" w:eastAsia="Arial" w:hAnsi="Arial" w:cs="Arial"/>
                <w:b/>
                <w:sz w:val="16"/>
                <w:szCs w:val="16"/>
                <w:lang w:val="pl-PL"/>
              </w:rPr>
              <w:t xml:space="preserve"> of the </w:t>
            </w:r>
            <w:proofErr w:type="spellStart"/>
            <w:r w:rsidRPr="00337BF2">
              <w:rPr>
                <w:rFonts w:ascii="Arial" w:eastAsia="Arial" w:hAnsi="Arial" w:cs="Arial"/>
                <w:b/>
                <w:sz w:val="16"/>
                <w:szCs w:val="16"/>
                <w:lang w:val="pl-PL"/>
              </w:rPr>
              <w:t>identified</w:t>
            </w:r>
            <w:proofErr w:type="spellEnd"/>
            <w:r w:rsidRPr="00337BF2">
              <w:rPr>
                <w:rFonts w:ascii="Arial" w:eastAsia="Arial" w:hAnsi="Arial" w:cs="Arial"/>
                <w:b/>
                <w:sz w:val="16"/>
                <w:szCs w:val="16"/>
                <w:lang w:val="pl-PL"/>
              </w:rPr>
              <w:t xml:space="preserve"> target </w:t>
            </w:r>
            <w:proofErr w:type="spellStart"/>
            <w:r w:rsidRPr="00337BF2">
              <w:rPr>
                <w:rFonts w:ascii="Arial" w:eastAsia="Arial" w:hAnsi="Arial" w:cs="Arial"/>
                <w:b/>
                <w:sz w:val="16"/>
                <w:szCs w:val="16"/>
                <w:lang w:val="pl-PL"/>
              </w:rPr>
              <w:t>groups</w:t>
            </w:r>
            <w:proofErr w:type="spellEnd"/>
            <w:r w:rsidRPr="00337BF2">
              <w:rPr>
                <w:rFonts w:ascii="Arial" w:eastAsia="Arial" w:hAnsi="Arial" w:cs="Arial"/>
                <w:b/>
                <w:sz w:val="16"/>
                <w:szCs w:val="16"/>
                <w:lang w:val="pl-PL"/>
              </w:rPr>
              <w:t xml:space="preserve"> in the market?</w:t>
            </w:r>
          </w:p>
          <w:p w14:paraId="4BDBBA91" w14:textId="77777777" w:rsidR="00337BF2" w:rsidRPr="00337BF2" w:rsidRDefault="00337BF2" w:rsidP="00337BF2">
            <w:pPr>
              <w:tabs>
                <w:tab w:val="left" w:pos="3194"/>
              </w:tabs>
              <w:spacing w:line="276" w:lineRule="auto"/>
              <w:jc w:val="both"/>
              <w:rPr>
                <w:rFonts w:ascii="Arial" w:eastAsia="Arial" w:hAnsi="Arial" w:cs="Arial"/>
                <w:b/>
                <w:sz w:val="16"/>
                <w:szCs w:val="16"/>
                <w:lang w:val="pl-PL"/>
              </w:rPr>
            </w:pPr>
            <w:r w:rsidRPr="00337BF2">
              <w:rPr>
                <w:rFonts w:ascii="Arial" w:eastAsia="Arial" w:hAnsi="Arial" w:cs="Arial"/>
                <w:b/>
                <w:sz w:val="16"/>
                <w:szCs w:val="16"/>
                <w:lang w:val="pl-PL"/>
              </w:rPr>
              <w:t xml:space="preserve">• To </w:t>
            </w:r>
            <w:proofErr w:type="spellStart"/>
            <w:r w:rsidRPr="00337BF2">
              <w:rPr>
                <w:rFonts w:ascii="Arial" w:eastAsia="Arial" w:hAnsi="Arial" w:cs="Arial"/>
                <w:b/>
                <w:sz w:val="16"/>
                <w:szCs w:val="16"/>
                <w:lang w:val="pl-PL"/>
              </w:rPr>
              <w:t>what</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extent</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does</w:t>
            </w:r>
            <w:proofErr w:type="spellEnd"/>
            <w:r w:rsidRPr="00337BF2">
              <w:rPr>
                <w:rFonts w:ascii="Arial" w:eastAsia="Arial" w:hAnsi="Arial" w:cs="Arial"/>
                <w:b/>
                <w:sz w:val="16"/>
                <w:szCs w:val="16"/>
                <w:lang w:val="pl-PL"/>
              </w:rPr>
              <w:t xml:space="preserve"> the startup </w:t>
            </w:r>
            <w:proofErr w:type="spellStart"/>
            <w:r w:rsidRPr="00337BF2">
              <w:rPr>
                <w:rFonts w:ascii="Arial" w:eastAsia="Arial" w:hAnsi="Arial" w:cs="Arial"/>
                <w:b/>
                <w:sz w:val="16"/>
                <w:szCs w:val="16"/>
                <w:lang w:val="pl-PL"/>
              </w:rPr>
              <w:t>create</w:t>
            </w:r>
            <w:proofErr w:type="spellEnd"/>
            <w:r w:rsidRPr="00337BF2">
              <w:rPr>
                <w:rFonts w:ascii="Arial" w:eastAsia="Arial" w:hAnsi="Arial" w:cs="Arial"/>
                <w:b/>
                <w:sz w:val="16"/>
                <w:szCs w:val="16"/>
                <w:lang w:val="pl-PL"/>
              </w:rPr>
              <w:t xml:space="preserve"> a </w:t>
            </w:r>
            <w:proofErr w:type="spellStart"/>
            <w:r w:rsidRPr="00337BF2">
              <w:rPr>
                <w:rFonts w:ascii="Arial" w:eastAsia="Arial" w:hAnsi="Arial" w:cs="Arial"/>
                <w:b/>
                <w:sz w:val="16"/>
                <w:szCs w:val="16"/>
                <w:lang w:val="pl-PL"/>
              </w:rPr>
              <w:t>completely</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new</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quality</w:t>
            </w:r>
            <w:proofErr w:type="spellEnd"/>
            <w:r w:rsidRPr="00337BF2">
              <w:rPr>
                <w:rFonts w:ascii="Arial" w:eastAsia="Arial" w:hAnsi="Arial" w:cs="Arial"/>
                <w:b/>
                <w:sz w:val="16"/>
                <w:szCs w:val="16"/>
                <w:lang w:val="pl-PL"/>
              </w:rPr>
              <w:t xml:space="preserve"> in </w:t>
            </w:r>
            <w:proofErr w:type="spellStart"/>
            <w:r w:rsidRPr="00337BF2">
              <w:rPr>
                <w:rFonts w:ascii="Arial" w:eastAsia="Arial" w:hAnsi="Arial" w:cs="Arial"/>
                <w:b/>
                <w:sz w:val="16"/>
                <w:szCs w:val="16"/>
                <w:lang w:val="pl-PL"/>
              </w:rPr>
              <w:t>solving</w:t>
            </w:r>
            <w:proofErr w:type="spellEnd"/>
            <w:r w:rsidRPr="00337BF2">
              <w:rPr>
                <w:rFonts w:ascii="Arial" w:eastAsia="Arial" w:hAnsi="Arial" w:cs="Arial"/>
                <w:b/>
                <w:sz w:val="16"/>
                <w:szCs w:val="16"/>
                <w:lang w:val="pl-PL"/>
              </w:rPr>
              <w:t xml:space="preserve"> the problem?</w:t>
            </w:r>
          </w:p>
          <w:p w14:paraId="479135CD" w14:textId="77777777" w:rsidR="00337BF2" w:rsidRPr="00337BF2" w:rsidRDefault="00337BF2" w:rsidP="00337BF2">
            <w:pPr>
              <w:tabs>
                <w:tab w:val="left" w:pos="3194"/>
              </w:tabs>
              <w:spacing w:line="276" w:lineRule="auto"/>
              <w:jc w:val="both"/>
              <w:rPr>
                <w:rFonts w:ascii="Arial" w:eastAsia="Arial" w:hAnsi="Arial" w:cs="Arial"/>
                <w:b/>
                <w:sz w:val="16"/>
                <w:szCs w:val="16"/>
                <w:lang w:val="pl-PL"/>
              </w:rPr>
            </w:pPr>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Is</w:t>
            </w:r>
            <w:proofErr w:type="spellEnd"/>
            <w:r w:rsidRPr="00337BF2">
              <w:rPr>
                <w:rFonts w:ascii="Arial" w:eastAsia="Arial" w:hAnsi="Arial" w:cs="Arial"/>
                <w:b/>
                <w:sz w:val="16"/>
                <w:szCs w:val="16"/>
                <w:lang w:val="pl-PL"/>
              </w:rPr>
              <w:t xml:space="preserve"> the </w:t>
            </w:r>
            <w:proofErr w:type="spellStart"/>
            <w:r w:rsidRPr="00337BF2">
              <w:rPr>
                <w:rFonts w:ascii="Arial" w:eastAsia="Arial" w:hAnsi="Arial" w:cs="Arial"/>
                <w:b/>
                <w:sz w:val="16"/>
                <w:szCs w:val="16"/>
                <w:lang w:val="pl-PL"/>
              </w:rPr>
              <w:t>solution</w:t>
            </w:r>
            <w:proofErr w:type="spellEnd"/>
            <w:r w:rsidRPr="00337BF2">
              <w:rPr>
                <w:rFonts w:ascii="Arial" w:eastAsia="Arial" w:hAnsi="Arial" w:cs="Arial"/>
                <w:b/>
                <w:sz w:val="16"/>
                <w:szCs w:val="16"/>
                <w:lang w:val="pl-PL"/>
              </w:rPr>
              <w:t xml:space="preserve"> a </w:t>
            </w:r>
            <w:proofErr w:type="spellStart"/>
            <w:r w:rsidRPr="00337BF2">
              <w:rPr>
                <w:rFonts w:ascii="Arial" w:eastAsia="Arial" w:hAnsi="Arial" w:cs="Arial"/>
                <w:b/>
                <w:sz w:val="16"/>
                <w:szCs w:val="16"/>
                <w:lang w:val="pl-PL"/>
              </w:rPr>
              <w:t>new</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or</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significantly</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improved</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method</w:t>
            </w:r>
            <w:proofErr w:type="spellEnd"/>
            <w:r w:rsidRPr="00337BF2">
              <w:rPr>
                <w:rFonts w:ascii="Arial" w:eastAsia="Arial" w:hAnsi="Arial" w:cs="Arial"/>
                <w:b/>
                <w:sz w:val="16"/>
                <w:szCs w:val="16"/>
                <w:lang w:val="pl-PL"/>
              </w:rPr>
              <w:t xml:space="preserve"> of:</w:t>
            </w:r>
          </w:p>
          <w:p w14:paraId="28C9CD3F" w14:textId="77777777" w:rsidR="00337BF2" w:rsidRPr="00337BF2" w:rsidRDefault="00337BF2" w:rsidP="00337BF2">
            <w:pPr>
              <w:tabs>
                <w:tab w:val="left" w:pos="3194"/>
              </w:tabs>
              <w:spacing w:line="276" w:lineRule="auto"/>
              <w:jc w:val="both"/>
              <w:rPr>
                <w:rFonts w:ascii="Arial" w:eastAsia="Arial" w:hAnsi="Arial" w:cs="Arial"/>
                <w:b/>
                <w:sz w:val="16"/>
                <w:szCs w:val="16"/>
                <w:lang w:val="pl-PL"/>
              </w:rPr>
            </w:pPr>
            <w:r w:rsidRPr="00337BF2">
              <w:rPr>
                <w:rFonts w:ascii="Arial" w:eastAsia="Arial" w:hAnsi="Arial" w:cs="Arial"/>
                <w:b/>
                <w:sz w:val="16"/>
                <w:szCs w:val="16"/>
                <w:lang w:val="pl-PL"/>
              </w:rPr>
              <w:t xml:space="preserve">o </w:t>
            </w:r>
            <w:proofErr w:type="spellStart"/>
            <w:r w:rsidRPr="00337BF2">
              <w:rPr>
                <w:rFonts w:ascii="Arial" w:eastAsia="Arial" w:hAnsi="Arial" w:cs="Arial"/>
                <w:b/>
                <w:sz w:val="16"/>
                <w:szCs w:val="16"/>
                <w:lang w:val="pl-PL"/>
              </w:rPr>
              <w:t>Creating</w:t>
            </w:r>
            <w:proofErr w:type="spellEnd"/>
            <w:r w:rsidRPr="00337BF2">
              <w:rPr>
                <w:rFonts w:ascii="Arial" w:eastAsia="Arial" w:hAnsi="Arial" w:cs="Arial"/>
                <w:b/>
                <w:sz w:val="16"/>
                <w:szCs w:val="16"/>
                <w:lang w:val="pl-PL"/>
              </w:rPr>
              <w:t xml:space="preserve"> the </w:t>
            </w:r>
            <w:proofErr w:type="spellStart"/>
            <w:r w:rsidRPr="00337BF2">
              <w:rPr>
                <w:rFonts w:ascii="Arial" w:eastAsia="Arial" w:hAnsi="Arial" w:cs="Arial"/>
                <w:b/>
                <w:sz w:val="16"/>
                <w:szCs w:val="16"/>
                <w:lang w:val="pl-PL"/>
              </w:rPr>
              <w:t>product</w:t>
            </w:r>
            <w:proofErr w:type="spellEnd"/>
            <w:r w:rsidRPr="00337BF2">
              <w:rPr>
                <w:rFonts w:ascii="Arial" w:eastAsia="Arial" w:hAnsi="Arial" w:cs="Arial"/>
                <w:b/>
                <w:sz w:val="16"/>
                <w:szCs w:val="16"/>
                <w:lang w:val="pl-PL"/>
              </w:rPr>
              <w:t xml:space="preserve">/service </w:t>
            </w:r>
            <w:proofErr w:type="spellStart"/>
            <w:r w:rsidRPr="00337BF2">
              <w:rPr>
                <w:rFonts w:ascii="Arial" w:eastAsia="Arial" w:hAnsi="Arial" w:cs="Arial"/>
                <w:b/>
                <w:sz w:val="16"/>
                <w:szCs w:val="16"/>
                <w:lang w:val="pl-PL"/>
              </w:rPr>
              <w:t>itself</w:t>
            </w:r>
            <w:proofErr w:type="spellEnd"/>
            <w:r w:rsidRPr="00337BF2">
              <w:rPr>
                <w:rFonts w:ascii="Arial" w:eastAsia="Arial" w:hAnsi="Arial" w:cs="Arial"/>
                <w:b/>
                <w:sz w:val="16"/>
                <w:szCs w:val="16"/>
                <w:lang w:val="pl-PL"/>
              </w:rPr>
              <w:t>?</w:t>
            </w:r>
          </w:p>
          <w:p w14:paraId="60D3A035" w14:textId="77777777" w:rsidR="00337BF2" w:rsidRPr="00337BF2" w:rsidRDefault="00337BF2" w:rsidP="00337BF2">
            <w:pPr>
              <w:tabs>
                <w:tab w:val="left" w:pos="3194"/>
              </w:tabs>
              <w:spacing w:line="276" w:lineRule="auto"/>
              <w:jc w:val="both"/>
              <w:rPr>
                <w:rFonts w:ascii="Arial" w:eastAsia="Arial" w:hAnsi="Arial" w:cs="Arial"/>
                <w:b/>
                <w:sz w:val="16"/>
                <w:szCs w:val="16"/>
                <w:lang w:val="pl-PL"/>
              </w:rPr>
            </w:pPr>
            <w:r w:rsidRPr="00337BF2">
              <w:rPr>
                <w:rFonts w:ascii="Arial" w:eastAsia="Arial" w:hAnsi="Arial" w:cs="Arial"/>
                <w:b/>
                <w:sz w:val="16"/>
                <w:szCs w:val="16"/>
                <w:lang w:val="pl-PL"/>
              </w:rPr>
              <w:t xml:space="preserve">o </w:t>
            </w:r>
            <w:proofErr w:type="spellStart"/>
            <w:r w:rsidRPr="00337BF2">
              <w:rPr>
                <w:rFonts w:ascii="Arial" w:eastAsia="Arial" w:hAnsi="Arial" w:cs="Arial"/>
                <w:b/>
                <w:sz w:val="16"/>
                <w:szCs w:val="16"/>
                <w:lang w:val="pl-PL"/>
              </w:rPr>
              <w:t>Approaching</w:t>
            </w:r>
            <w:proofErr w:type="spellEnd"/>
            <w:r w:rsidRPr="00337BF2">
              <w:rPr>
                <w:rFonts w:ascii="Arial" w:eastAsia="Arial" w:hAnsi="Arial" w:cs="Arial"/>
                <w:b/>
                <w:sz w:val="16"/>
                <w:szCs w:val="16"/>
                <w:lang w:val="pl-PL"/>
              </w:rPr>
              <w:t xml:space="preserve"> the </w:t>
            </w:r>
            <w:proofErr w:type="spellStart"/>
            <w:r w:rsidRPr="00337BF2">
              <w:rPr>
                <w:rFonts w:ascii="Arial" w:eastAsia="Arial" w:hAnsi="Arial" w:cs="Arial"/>
                <w:b/>
                <w:sz w:val="16"/>
                <w:szCs w:val="16"/>
                <w:lang w:val="pl-PL"/>
              </w:rPr>
              <w:t>use</w:t>
            </w:r>
            <w:proofErr w:type="spellEnd"/>
            <w:r w:rsidRPr="00337BF2">
              <w:rPr>
                <w:rFonts w:ascii="Arial" w:eastAsia="Arial" w:hAnsi="Arial" w:cs="Arial"/>
                <w:b/>
                <w:sz w:val="16"/>
                <w:szCs w:val="16"/>
                <w:lang w:val="pl-PL"/>
              </w:rPr>
              <w:t xml:space="preserve"> of </w:t>
            </w:r>
            <w:proofErr w:type="spellStart"/>
            <w:r w:rsidRPr="00337BF2">
              <w:rPr>
                <w:rFonts w:ascii="Arial" w:eastAsia="Arial" w:hAnsi="Arial" w:cs="Arial"/>
                <w:b/>
                <w:sz w:val="16"/>
                <w:szCs w:val="16"/>
                <w:lang w:val="pl-PL"/>
              </w:rPr>
              <w:t>technology</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its</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organization</w:t>
            </w:r>
            <w:proofErr w:type="spellEnd"/>
            <w:r w:rsidRPr="00337BF2">
              <w:rPr>
                <w:rFonts w:ascii="Arial" w:eastAsia="Arial" w:hAnsi="Arial" w:cs="Arial"/>
                <w:b/>
                <w:sz w:val="16"/>
                <w:szCs w:val="16"/>
                <w:lang w:val="pl-PL"/>
              </w:rPr>
              <w:t>, and development?</w:t>
            </w:r>
          </w:p>
          <w:p w14:paraId="31B6058B" w14:textId="77777777" w:rsidR="00337BF2" w:rsidRPr="00337BF2" w:rsidRDefault="00337BF2" w:rsidP="00337BF2">
            <w:pPr>
              <w:tabs>
                <w:tab w:val="left" w:pos="3194"/>
              </w:tabs>
              <w:spacing w:line="276" w:lineRule="auto"/>
              <w:jc w:val="both"/>
              <w:rPr>
                <w:rFonts w:ascii="Arial" w:eastAsia="Arial" w:hAnsi="Arial" w:cs="Arial"/>
                <w:b/>
                <w:sz w:val="16"/>
                <w:szCs w:val="16"/>
                <w:lang w:val="pl-PL"/>
              </w:rPr>
            </w:pPr>
            <w:r w:rsidRPr="00337BF2">
              <w:rPr>
                <w:rFonts w:ascii="Arial" w:eastAsia="Arial" w:hAnsi="Arial" w:cs="Arial"/>
                <w:b/>
                <w:sz w:val="16"/>
                <w:szCs w:val="16"/>
                <w:lang w:val="pl-PL"/>
              </w:rPr>
              <w:t xml:space="preserve">o Using </w:t>
            </w:r>
            <w:proofErr w:type="spellStart"/>
            <w:r w:rsidRPr="00337BF2">
              <w:rPr>
                <w:rFonts w:ascii="Arial" w:eastAsia="Arial" w:hAnsi="Arial" w:cs="Arial"/>
                <w:b/>
                <w:sz w:val="16"/>
                <w:szCs w:val="16"/>
                <w:lang w:val="pl-PL"/>
              </w:rPr>
              <w:t>raw</w:t>
            </w:r>
            <w:proofErr w:type="spellEnd"/>
            <w:r w:rsidRPr="00337BF2">
              <w:rPr>
                <w:rFonts w:ascii="Arial" w:eastAsia="Arial" w:hAnsi="Arial" w:cs="Arial"/>
                <w:b/>
                <w:sz w:val="16"/>
                <w:szCs w:val="16"/>
                <w:lang w:val="pl-PL"/>
              </w:rPr>
              <w:t xml:space="preserve"> materials, </w:t>
            </w:r>
            <w:proofErr w:type="spellStart"/>
            <w:r w:rsidRPr="00337BF2">
              <w:rPr>
                <w:rFonts w:ascii="Arial" w:eastAsia="Arial" w:hAnsi="Arial" w:cs="Arial"/>
                <w:b/>
                <w:sz w:val="16"/>
                <w:szCs w:val="16"/>
                <w:lang w:val="pl-PL"/>
              </w:rPr>
              <w:t>semi-finished</w:t>
            </w:r>
            <w:proofErr w:type="spellEnd"/>
            <w:r w:rsidRPr="00337BF2">
              <w:rPr>
                <w:rFonts w:ascii="Arial" w:eastAsia="Arial" w:hAnsi="Arial" w:cs="Arial"/>
                <w:b/>
                <w:sz w:val="16"/>
                <w:szCs w:val="16"/>
                <w:lang w:val="pl-PL"/>
              </w:rPr>
              <w:t xml:space="preserve"> products, </w:t>
            </w:r>
            <w:proofErr w:type="spellStart"/>
            <w:r w:rsidRPr="00337BF2">
              <w:rPr>
                <w:rFonts w:ascii="Arial" w:eastAsia="Arial" w:hAnsi="Arial" w:cs="Arial"/>
                <w:b/>
                <w:sz w:val="16"/>
                <w:szCs w:val="16"/>
                <w:lang w:val="pl-PL"/>
              </w:rPr>
              <w:t>components</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or</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combining</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functionalities</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that</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create</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new</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value</w:t>
            </w:r>
            <w:proofErr w:type="spellEnd"/>
            <w:r w:rsidRPr="00337BF2">
              <w:rPr>
                <w:rFonts w:ascii="Arial" w:eastAsia="Arial" w:hAnsi="Arial" w:cs="Arial"/>
                <w:b/>
                <w:sz w:val="16"/>
                <w:szCs w:val="16"/>
                <w:lang w:val="pl-PL"/>
              </w:rPr>
              <w:t>?</w:t>
            </w:r>
          </w:p>
          <w:p w14:paraId="2EFF7BBD" w14:textId="77777777" w:rsidR="00337BF2" w:rsidRPr="00337BF2" w:rsidRDefault="00337BF2" w:rsidP="00337BF2">
            <w:pPr>
              <w:tabs>
                <w:tab w:val="left" w:pos="3194"/>
              </w:tabs>
              <w:spacing w:line="276" w:lineRule="auto"/>
              <w:jc w:val="both"/>
              <w:rPr>
                <w:rFonts w:ascii="Arial" w:eastAsia="Arial" w:hAnsi="Arial" w:cs="Arial"/>
                <w:b/>
                <w:sz w:val="16"/>
                <w:szCs w:val="16"/>
                <w:lang w:val="pl-PL"/>
              </w:rPr>
            </w:pPr>
            <w:r w:rsidRPr="00337BF2">
              <w:rPr>
                <w:rFonts w:ascii="Arial" w:eastAsia="Arial" w:hAnsi="Arial" w:cs="Arial"/>
                <w:b/>
                <w:sz w:val="16"/>
                <w:szCs w:val="16"/>
                <w:lang w:val="pl-PL"/>
              </w:rPr>
              <w:t xml:space="preserve">o </w:t>
            </w:r>
            <w:proofErr w:type="spellStart"/>
            <w:r w:rsidRPr="00337BF2">
              <w:rPr>
                <w:rFonts w:ascii="Arial" w:eastAsia="Arial" w:hAnsi="Arial" w:cs="Arial"/>
                <w:b/>
                <w:sz w:val="16"/>
                <w:szCs w:val="16"/>
                <w:lang w:val="pl-PL"/>
              </w:rPr>
              <w:t>Providing</w:t>
            </w:r>
            <w:proofErr w:type="spellEnd"/>
            <w:r w:rsidRPr="00337BF2">
              <w:rPr>
                <w:rFonts w:ascii="Arial" w:eastAsia="Arial" w:hAnsi="Arial" w:cs="Arial"/>
                <w:b/>
                <w:sz w:val="16"/>
                <w:szCs w:val="16"/>
                <w:lang w:val="pl-PL"/>
              </w:rPr>
              <w:t xml:space="preserve"> a </w:t>
            </w:r>
            <w:proofErr w:type="spellStart"/>
            <w:r w:rsidRPr="00337BF2">
              <w:rPr>
                <w:rFonts w:ascii="Arial" w:eastAsia="Arial" w:hAnsi="Arial" w:cs="Arial"/>
                <w:b/>
                <w:sz w:val="16"/>
                <w:szCs w:val="16"/>
                <w:lang w:val="pl-PL"/>
              </w:rPr>
              <w:t>new</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experience</w:t>
            </w:r>
            <w:proofErr w:type="spellEnd"/>
            <w:r w:rsidRPr="00337BF2">
              <w:rPr>
                <w:rFonts w:ascii="Arial" w:eastAsia="Arial" w:hAnsi="Arial" w:cs="Arial"/>
                <w:b/>
                <w:sz w:val="16"/>
                <w:szCs w:val="16"/>
                <w:lang w:val="pl-PL"/>
              </w:rPr>
              <w:t xml:space="preserve"> for the target </w:t>
            </w:r>
            <w:proofErr w:type="spellStart"/>
            <w:r w:rsidRPr="00337BF2">
              <w:rPr>
                <w:rFonts w:ascii="Arial" w:eastAsia="Arial" w:hAnsi="Arial" w:cs="Arial"/>
                <w:b/>
                <w:sz w:val="16"/>
                <w:szCs w:val="16"/>
                <w:lang w:val="pl-PL"/>
              </w:rPr>
              <w:t>groups</w:t>
            </w:r>
            <w:proofErr w:type="spellEnd"/>
            <w:r w:rsidRPr="00337BF2">
              <w:rPr>
                <w:rFonts w:ascii="Arial" w:eastAsia="Arial" w:hAnsi="Arial" w:cs="Arial"/>
                <w:b/>
                <w:sz w:val="16"/>
                <w:szCs w:val="16"/>
                <w:lang w:val="pl-PL"/>
              </w:rPr>
              <w:t xml:space="preserve"> in </w:t>
            </w:r>
            <w:proofErr w:type="spellStart"/>
            <w:r w:rsidRPr="00337BF2">
              <w:rPr>
                <w:rFonts w:ascii="Arial" w:eastAsia="Arial" w:hAnsi="Arial" w:cs="Arial"/>
                <w:b/>
                <w:sz w:val="16"/>
                <w:szCs w:val="16"/>
                <w:lang w:val="pl-PL"/>
              </w:rPr>
              <w:t>solving</w:t>
            </w:r>
            <w:proofErr w:type="spellEnd"/>
            <w:r w:rsidRPr="00337BF2">
              <w:rPr>
                <w:rFonts w:ascii="Arial" w:eastAsia="Arial" w:hAnsi="Arial" w:cs="Arial"/>
                <w:b/>
                <w:sz w:val="16"/>
                <w:szCs w:val="16"/>
                <w:lang w:val="pl-PL"/>
              </w:rPr>
              <w:t xml:space="preserve"> the problem, </w:t>
            </w:r>
            <w:proofErr w:type="spellStart"/>
            <w:r w:rsidRPr="00337BF2">
              <w:rPr>
                <w:rFonts w:ascii="Arial" w:eastAsia="Arial" w:hAnsi="Arial" w:cs="Arial"/>
                <w:b/>
                <w:sz w:val="16"/>
                <w:szCs w:val="16"/>
                <w:lang w:val="pl-PL"/>
              </w:rPr>
              <w:t>which</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brings</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new</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value</w:t>
            </w:r>
            <w:proofErr w:type="spellEnd"/>
            <w:r w:rsidRPr="00337BF2">
              <w:rPr>
                <w:rFonts w:ascii="Arial" w:eastAsia="Arial" w:hAnsi="Arial" w:cs="Arial"/>
                <w:b/>
                <w:sz w:val="16"/>
                <w:szCs w:val="16"/>
                <w:lang w:val="pl-PL"/>
              </w:rPr>
              <w:t xml:space="preserve"> to </w:t>
            </w:r>
            <w:proofErr w:type="spellStart"/>
            <w:r w:rsidRPr="00337BF2">
              <w:rPr>
                <w:rFonts w:ascii="Arial" w:eastAsia="Arial" w:hAnsi="Arial" w:cs="Arial"/>
                <w:b/>
                <w:sz w:val="16"/>
                <w:szCs w:val="16"/>
                <w:lang w:val="pl-PL"/>
              </w:rPr>
              <w:t>them</w:t>
            </w:r>
            <w:proofErr w:type="spellEnd"/>
            <w:r w:rsidRPr="00337BF2">
              <w:rPr>
                <w:rFonts w:ascii="Arial" w:eastAsia="Arial" w:hAnsi="Arial" w:cs="Arial"/>
                <w:b/>
                <w:sz w:val="16"/>
                <w:szCs w:val="16"/>
                <w:lang w:val="pl-PL"/>
              </w:rPr>
              <w:t>?</w:t>
            </w:r>
          </w:p>
          <w:p w14:paraId="1A3ADE20" w14:textId="77777777" w:rsidR="00337BF2" w:rsidRPr="00337BF2" w:rsidRDefault="00337BF2" w:rsidP="00337BF2">
            <w:pPr>
              <w:tabs>
                <w:tab w:val="left" w:pos="3194"/>
              </w:tabs>
              <w:spacing w:line="276" w:lineRule="auto"/>
              <w:jc w:val="both"/>
              <w:rPr>
                <w:rFonts w:ascii="Arial" w:eastAsia="Arial" w:hAnsi="Arial" w:cs="Arial"/>
                <w:b/>
                <w:sz w:val="16"/>
                <w:szCs w:val="16"/>
                <w:lang w:val="pl-PL"/>
              </w:rPr>
            </w:pPr>
            <w:r w:rsidRPr="00337BF2">
              <w:rPr>
                <w:rFonts w:ascii="Arial" w:eastAsia="Arial" w:hAnsi="Arial" w:cs="Arial"/>
                <w:b/>
                <w:sz w:val="16"/>
                <w:szCs w:val="16"/>
                <w:lang w:val="pl-PL"/>
              </w:rPr>
              <w:t xml:space="preserve">• To </w:t>
            </w:r>
            <w:proofErr w:type="spellStart"/>
            <w:r w:rsidRPr="00337BF2">
              <w:rPr>
                <w:rFonts w:ascii="Arial" w:eastAsia="Arial" w:hAnsi="Arial" w:cs="Arial"/>
                <w:b/>
                <w:sz w:val="16"/>
                <w:szCs w:val="16"/>
                <w:lang w:val="pl-PL"/>
              </w:rPr>
              <w:t>what</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extent</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is</w:t>
            </w:r>
            <w:proofErr w:type="spellEnd"/>
            <w:r w:rsidRPr="00337BF2">
              <w:rPr>
                <w:rFonts w:ascii="Arial" w:eastAsia="Arial" w:hAnsi="Arial" w:cs="Arial"/>
                <w:b/>
                <w:sz w:val="16"/>
                <w:szCs w:val="16"/>
                <w:lang w:val="pl-PL"/>
              </w:rPr>
              <w:t xml:space="preserve"> the </w:t>
            </w:r>
            <w:proofErr w:type="spellStart"/>
            <w:r w:rsidRPr="00337BF2">
              <w:rPr>
                <w:rFonts w:ascii="Arial" w:eastAsia="Arial" w:hAnsi="Arial" w:cs="Arial"/>
                <w:b/>
                <w:sz w:val="16"/>
                <w:szCs w:val="16"/>
                <w:lang w:val="pl-PL"/>
              </w:rPr>
              <w:t>intellectual</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property</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protected</w:t>
            </w:r>
            <w:proofErr w:type="spellEnd"/>
            <w:r w:rsidRPr="00337BF2">
              <w:rPr>
                <w:rFonts w:ascii="Arial" w:eastAsia="Arial" w:hAnsi="Arial" w:cs="Arial"/>
                <w:b/>
                <w:sz w:val="16"/>
                <w:szCs w:val="16"/>
                <w:lang w:val="pl-PL"/>
              </w:rPr>
              <w:t xml:space="preserve"> by the startup?</w:t>
            </w:r>
          </w:p>
          <w:p w14:paraId="5F682AA5" w14:textId="77777777" w:rsidR="00337BF2" w:rsidRPr="00337BF2" w:rsidRDefault="00337BF2" w:rsidP="00337BF2">
            <w:pPr>
              <w:tabs>
                <w:tab w:val="left" w:pos="3194"/>
              </w:tabs>
              <w:spacing w:line="276" w:lineRule="auto"/>
              <w:jc w:val="both"/>
              <w:rPr>
                <w:rFonts w:ascii="Arial" w:eastAsia="Arial" w:hAnsi="Arial" w:cs="Arial"/>
                <w:b/>
                <w:sz w:val="16"/>
                <w:szCs w:val="16"/>
                <w:lang w:val="pl-PL"/>
              </w:rPr>
            </w:pPr>
          </w:p>
          <w:p w14:paraId="3A38DE8C" w14:textId="77777777" w:rsidR="00337BF2" w:rsidRPr="00337BF2" w:rsidRDefault="00337BF2" w:rsidP="00337BF2">
            <w:pPr>
              <w:tabs>
                <w:tab w:val="left" w:pos="3194"/>
              </w:tabs>
              <w:spacing w:line="276" w:lineRule="auto"/>
              <w:jc w:val="both"/>
              <w:rPr>
                <w:rFonts w:ascii="Arial" w:eastAsia="Arial" w:hAnsi="Arial" w:cs="Arial"/>
                <w:b/>
                <w:sz w:val="16"/>
                <w:szCs w:val="16"/>
                <w:lang w:val="pl-PL"/>
              </w:rPr>
            </w:pPr>
            <w:r w:rsidRPr="00337BF2">
              <w:rPr>
                <w:rFonts w:ascii="Arial" w:eastAsia="Arial" w:hAnsi="Arial" w:cs="Arial"/>
                <w:b/>
                <w:sz w:val="16"/>
                <w:szCs w:val="16"/>
                <w:lang w:val="pl-PL"/>
              </w:rPr>
              <w:t xml:space="preserve">Evaluation </w:t>
            </w:r>
            <w:proofErr w:type="spellStart"/>
            <w:r w:rsidRPr="00337BF2">
              <w:rPr>
                <w:rFonts w:ascii="Arial" w:eastAsia="Arial" w:hAnsi="Arial" w:cs="Arial"/>
                <w:b/>
                <w:sz w:val="16"/>
                <w:szCs w:val="16"/>
                <w:lang w:val="pl-PL"/>
              </w:rPr>
              <w:t>scale</w:t>
            </w:r>
            <w:proofErr w:type="spellEnd"/>
            <w:r w:rsidRPr="00337BF2">
              <w:rPr>
                <w:rFonts w:ascii="Arial" w:eastAsia="Arial" w:hAnsi="Arial" w:cs="Arial"/>
                <w:b/>
                <w:sz w:val="16"/>
                <w:szCs w:val="16"/>
                <w:lang w:val="pl-PL"/>
              </w:rPr>
              <w:t xml:space="preserve">: 1-5 as a </w:t>
            </w:r>
            <w:proofErr w:type="spellStart"/>
            <w:r w:rsidRPr="00337BF2">
              <w:rPr>
                <w:rFonts w:ascii="Arial" w:eastAsia="Arial" w:hAnsi="Arial" w:cs="Arial"/>
                <w:b/>
                <w:sz w:val="16"/>
                <w:szCs w:val="16"/>
                <w:lang w:val="pl-PL"/>
              </w:rPr>
              <w:t>collective</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result</w:t>
            </w:r>
            <w:proofErr w:type="spellEnd"/>
            <w:r w:rsidRPr="00337BF2">
              <w:rPr>
                <w:rFonts w:ascii="Arial" w:eastAsia="Arial" w:hAnsi="Arial" w:cs="Arial"/>
                <w:b/>
                <w:sz w:val="16"/>
                <w:szCs w:val="16"/>
                <w:lang w:val="pl-PL"/>
              </w:rPr>
              <w:t xml:space="preserve"> of the </w:t>
            </w:r>
            <w:proofErr w:type="spellStart"/>
            <w:r w:rsidRPr="00337BF2">
              <w:rPr>
                <w:rFonts w:ascii="Arial" w:eastAsia="Arial" w:hAnsi="Arial" w:cs="Arial"/>
                <w:b/>
                <w:sz w:val="16"/>
                <w:szCs w:val="16"/>
                <w:lang w:val="pl-PL"/>
              </w:rPr>
              <w:t>individual</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parts</w:t>
            </w:r>
            <w:proofErr w:type="spellEnd"/>
            <w:r w:rsidRPr="00337BF2">
              <w:rPr>
                <w:rFonts w:ascii="Arial" w:eastAsia="Arial" w:hAnsi="Arial" w:cs="Arial"/>
                <w:b/>
                <w:sz w:val="16"/>
                <w:szCs w:val="16"/>
                <w:lang w:val="pl-PL"/>
              </w:rPr>
              <w:t xml:space="preserve"> of the </w:t>
            </w:r>
            <w:proofErr w:type="spellStart"/>
            <w:r w:rsidRPr="00337BF2">
              <w:rPr>
                <w:rFonts w:ascii="Arial" w:eastAsia="Arial" w:hAnsi="Arial" w:cs="Arial"/>
                <w:b/>
                <w:sz w:val="16"/>
                <w:szCs w:val="16"/>
                <w:lang w:val="pl-PL"/>
              </w:rPr>
              <w:t>criterion</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description</w:t>
            </w:r>
            <w:proofErr w:type="spellEnd"/>
            <w:r w:rsidRPr="00337BF2">
              <w:rPr>
                <w:rFonts w:ascii="Arial" w:eastAsia="Arial" w:hAnsi="Arial" w:cs="Arial"/>
                <w:b/>
                <w:sz w:val="16"/>
                <w:szCs w:val="16"/>
                <w:lang w:val="pl-PL"/>
              </w:rPr>
              <w:t>:</w:t>
            </w:r>
          </w:p>
          <w:p w14:paraId="32BE7C33" w14:textId="77777777" w:rsidR="00337BF2" w:rsidRPr="00337BF2" w:rsidRDefault="00337BF2" w:rsidP="00337BF2">
            <w:pPr>
              <w:tabs>
                <w:tab w:val="left" w:pos="3194"/>
              </w:tabs>
              <w:spacing w:line="276" w:lineRule="auto"/>
              <w:jc w:val="both"/>
              <w:rPr>
                <w:rFonts w:ascii="Arial" w:eastAsia="Arial" w:hAnsi="Arial" w:cs="Arial"/>
                <w:b/>
                <w:sz w:val="16"/>
                <w:szCs w:val="16"/>
                <w:lang w:val="pl-PL"/>
              </w:rPr>
            </w:pPr>
            <w:r w:rsidRPr="00337BF2">
              <w:rPr>
                <w:rFonts w:ascii="Arial" w:eastAsia="Arial" w:hAnsi="Arial" w:cs="Arial"/>
                <w:b/>
                <w:sz w:val="16"/>
                <w:szCs w:val="16"/>
                <w:lang w:val="pl-PL"/>
              </w:rPr>
              <w:t xml:space="preserve">1 – the startup </w:t>
            </w:r>
            <w:proofErr w:type="spellStart"/>
            <w:r w:rsidRPr="00337BF2">
              <w:rPr>
                <w:rFonts w:ascii="Arial" w:eastAsia="Arial" w:hAnsi="Arial" w:cs="Arial"/>
                <w:b/>
                <w:sz w:val="16"/>
                <w:szCs w:val="16"/>
                <w:lang w:val="pl-PL"/>
              </w:rPr>
              <w:t>does</w:t>
            </w:r>
            <w:proofErr w:type="spellEnd"/>
            <w:r w:rsidRPr="00337BF2">
              <w:rPr>
                <w:rFonts w:ascii="Arial" w:eastAsia="Arial" w:hAnsi="Arial" w:cs="Arial"/>
                <w:b/>
                <w:sz w:val="16"/>
                <w:szCs w:val="16"/>
                <w:lang w:val="pl-PL"/>
              </w:rPr>
              <w:t xml:space="preserve"> not </w:t>
            </w:r>
            <w:proofErr w:type="spellStart"/>
            <w:r w:rsidRPr="00337BF2">
              <w:rPr>
                <w:rFonts w:ascii="Arial" w:eastAsia="Arial" w:hAnsi="Arial" w:cs="Arial"/>
                <w:b/>
                <w:sz w:val="16"/>
                <w:szCs w:val="16"/>
                <w:lang w:val="pl-PL"/>
              </w:rPr>
              <w:t>meet</w:t>
            </w:r>
            <w:proofErr w:type="spellEnd"/>
            <w:r w:rsidRPr="00337BF2">
              <w:rPr>
                <w:rFonts w:ascii="Arial" w:eastAsia="Arial" w:hAnsi="Arial" w:cs="Arial"/>
                <w:b/>
                <w:sz w:val="16"/>
                <w:szCs w:val="16"/>
                <w:lang w:val="pl-PL"/>
              </w:rPr>
              <w:t xml:space="preserve"> the </w:t>
            </w:r>
            <w:proofErr w:type="spellStart"/>
            <w:r w:rsidRPr="00337BF2">
              <w:rPr>
                <w:rFonts w:ascii="Arial" w:eastAsia="Arial" w:hAnsi="Arial" w:cs="Arial"/>
                <w:b/>
                <w:sz w:val="16"/>
                <w:szCs w:val="16"/>
                <w:lang w:val="pl-PL"/>
              </w:rPr>
              <w:t>conditions</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outlined</w:t>
            </w:r>
            <w:proofErr w:type="spellEnd"/>
            <w:r w:rsidRPr="00337BF2">
              <w:rPr>
                <w:rFonts w:ascii="Arial" w:eastAsia="Arial" w:hAnsi="Arial" w:cs="Arial"/>
                <w:b/>
                <w:sz w:val="16"/>
                <w:szCs w:val="16"/>
                <w:lang w:val="pl-PL"/>
              </w:rPr>
              <w:t xml:space="preserve"> in the </w:t>
            </w:r>
            <w:proofErr w:type="spellStart"/>
            <w:r w:rsidRPr="00337BF2">
              <w:rPr>
                <w:rFonts w:ascii="Arial" w:eastAsia="Arial" w:hAnsi="Arial" w:cs="Arial"/>
                <w:b/>
                <w:sz w:val="16"/>
                <w:szCs w:val="16"/>
                <w:lang w:val="pl-PL"/>
              </w:rPr>
              <w:t>criterion</w:t>
            </w:r>
            <w:proofErr w:type="spellEnd"/>
          </w:p>
          <w:p w14:paraId="50AF741D" w14:textId="77777777" w:rsidR="00337BF2" w:rsidRPr="00337BF2" w:rsidRDefault="00337BF2" w:rsidP="00337BF2">
            <w:pPr>
              <w:tabs>
                <w:tab w:val="left" w:pos="3194"/>
              </w:tabs>
              <w:spacing w:line="276" w:lineRule="auto"/>
              <w:jc w:val="both"/>
              <w:rPr>
                <w:rFonts w:ascii="Arial" w:eastAsia="Arial" w:hAnsi="Arial" w:cs="Arial"/>
                <w:b/>
                <w:sz w:val="16"/>
                <w:szCs w:val="16"/>
                <w:lang w:val="pl-PL"/>
              </w:rPr>
            </w:pPr>
            <w:r w:rsidRPr="00337BF2">
              <w:rPr>
                <w:rFonts w:ascii="Arial" w:eastAsia="Arial" w:hAnsi="Arial" w:cs="Arial"/>
                <w:b/>
                <w:sz w:val="16"/>
                <w:szCs w:val="16"/>
                <w:lang w:val="pl-PL"/>
              </w:rPr>
              <w:lastRenderedPageBreak/>
              <w:t xml:space="preserve">2 – the startup </w:t>
            </w:r>
            <w:proofErr w:type="spellStart"/>
            <w:r w:rsidRPr="00337BF2">
              <w:rPr>
                <w:rFonts w:ascii="Arial" w:eastAsia="Arial" w:hAnsi="Arial" w:cs="Arial"/>
                <w:b/>
                <w:sz w:val="16"/>
                <w:szCs w:val="16"/>
                <w:lang w:val="pl-PL"/>
              </w:rPr>
              <w:t>minimally</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meets</w:t>
            </w:r>
            <w:proofErr w:type="spellEnd"/>
            <w:r w:rsidRPr="00337BF2">
              <w:rPr>
                <w:rFonts w:ascii="Arial" w:eastAsia="Arial" w:hAnsi="Arial" w:cs="Arial"/>
                <w:b/>
                <w:sz w:val="16"/>
                <w:szCs w:val="16"/>
                <w:lang w:val="pl-PL"/>
              </w:rPr>
              <w:t xml:space="preserve"> the </w:t>
            </w:r>
            <w:proofErr w:type="spellStart"/>
            <w:r w:rsidRPr="00337BF2">
              <w:rPr>
                <w:rFonts w:ascii="Arial" w:eastAsia="Arial" w:hAnsi="Arial" w:cs="Arial"/>
                <w:b/>
                <w:sz w:val="16"/>
                <w:szCs w:val="16"/>
                <w:lang w:val="pl-PL"/>
              </w:rPr>
              <w:t>conditions</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outlined</w:t>
            </w:r>
            <w:proofErr w:type="spellEnd"/>
            <w:r w:rsidRPr="00337BF2">
              <w:rPr>
                <w:rFonts w:ascii="Arial" w:eastAsia="Arial" w:hAnsi="Arial" w:cs="Arial"/>
                <w:b/>
                <w:sz w:val="16"/>
                <w:szCs w:val="16"/>
                <w:lang w:val="pl-PL"/>
              </w:rPr>
              <w:t xml:space="preserve"> in the </w:t>
            </w:r>
            <w:proofErr w:type="spellStart"/>
            <w:r w:rsidRPr="00337BF2">
              <w:rPr>
                <w:rFonts w:ascii="Arial" w:eastAsia="Arial" w:hAnsi="Arial" w:cs="Arial"/>
                <w:b/>
                <w:sz w:val="16"/>
                <w:szCs w:val="16"/>
                <w:lang w:val="pl-PL"/>
              </w:rPr>
              <w:t>criterion</w:t>
            </w:r>
            <w:proofErr w:type="spellEnd"/>
          </w:p>
          <w:p w14:paraId="7606503A" w14:textId="77777777" w:rsidR="00337BF2" w:rsidRPr="00337BF2" w:rsidRDefault="00337BF2" w:rsidP="00337BF2">
            <w:pPr>
              <w:tabs>
                <w:tab w:val="left" w:pos="3194"/>
              </w:tabs>
              <w:spacing w:line="276" w:lineRule="auto"/>
              <w:jc w:val="both"/>
              <w:rPr>
                <w:rFonts w:ascii="Arial" w:eastAsia="Arial" w:hAnsi="Arial" w:cs="Arial"/>
                <w:b/>
                <w:sz w:val="16"/>
                <w:szCs w:val="16"/>
                <w:lang w:val="pl-PL"/>
              </w:rPr>
            </w:pPr>
            <w:r w:rsidRPr="00337BF2">
              <w:rPr>
                <w:rFonts w:ascii="Arial" w:eastAsia="Arial" w:hAnsi="Arial" w:cs="Arial"/>
                <w:b/>
                <w:sz w:val="16"/>
                <w:szCs w:val="16"/>
                <w:lang w:val="pl-PL"/>
              </w:rPr>
              <w:t xml:space="preserve">3 – the startup </w:t>
            </w:r>
            <w:proofErr w:type="spellStart"/>
            <w:r w:rsidRPr="00337BF2">
              <w:rPr>
                <w:rFonts w:ascii="Arial" w:eastAsia="Arial" w:hAnsi="Arial" w:cs="Arial"/>
                <w:b/>
                <w:sz w:val="16"/>
                <w:szCs w:val="16"/>
                <w:lang w:val="pl-PL"/>
              </w:rPr>
              <w:t>moderately</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meets</w:t>
            </w:r>
            <w:proofErr w:type="spellEnd"/>
            <w:r w:rsidRPr="00337BF2">
              <w:rPr>
                <w:rFonts w:ascii="Arial" w:eastAsia="Arial" w:hAnsi="Arial" w:cs="Arial"/>
                <w:b/>
                <w:sz w:val="16"/>
                <w:szCs w:val="16"/>
                <w:lang w:val="pl-PL"/>
              </w:rPr>
              <w:t xml:space="preserve"> the </w:t>
            </w:r>
            <w:proofErr w:type="spellStart"/>
            <w:r w:rsidRPr="00337BF2">
              <w:rPr>
                <w:rFonts w:ascii="Arial" w:eastAsia="Arial" w:hAnsi="Arial" w:cs="Arial"/>
                <w:b/>
                <w:sz w:val="16"/>
                <w:szCs w:val="16"/>
                <w:lang w:val="pl-PL"/>
              </w:rPr>
              <w:t>conditions</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outlined</w:t>
            </w:r>
            <w:proofErr w:type="spellEnd"/>
            <w:r w:rsidRPr="00337BF2">
              <w:rPr>
                <w:rFonts w:ascii="Arial" w:eastAsia="Arial" w:hAnsi="Arial" w:cs="Arial"/>
                <w:b/>
                <w:sz w:val="16"/>
                <w:szCs w:val="16"/>
                <w:lang w:val="pl-PL"/>
              </w:rPr>
              <w:t xml:space="preserve"> in the </w:t>
            </w:r>
            <w:proofErr w:type="spellStart"/>
            <w:r w:rsidRPr="00337BF2">
              <w:rPr>
                <w:rFonts w:ascii="Arial" w:eastAsia="Arial" w:hAnsi="Arial" w:cs="Arial"/>
                <w:b/>
                <w:sz w:val="16"/>
                <w:szCs w:val="16"/>
                <w:lang w:val="pl-PL"/>
              </w:rPr>
              <w:t>criterion</w:t>
            </w:r>
            <w:proofErr w:type="spellEnd"/>
          </w:p>
          <w:p w14:paraId="6B40BD26" w14:textId="77777777" w:rsidR="00337BF2" w:rsidRPr="00337BF2" w:rsidRDefault="00337BF2" w:rsidP="00337BF2">
            <w:pPr>
              <w:tabs>
                <w:tab w:val="left" w:pos="3194"/>
              </w:tabs>
              <w:spacing w:line="276" w:lineRule="auto"/>
              <w:jc w:val="both"/>
              <w:rPr>
                <w:rFonts w:ascii="Arial" w:eastAsia="Arial" w:hAnsi="Arial" w:cs="Arial"/>
                <w:b/>
                <w:sz w:val="16"/>
                <w:szCs w:val="16"/>
                <w:lang w:val="pl-PL"/>
              </w:rPr>
            </w:pPr>
            <w:r w:rsidRPr="00337BF2">
              <w:rPr>
                <w:rFonts w:ascii="Arial" w:eastAsia="Arial" w:hAnsi="Arial" w:cs="Arial"/>
                <w:b/>
                <w:sz w:val="16"/>
                <w:szCs w:val="16"/>
                <w:lang w:val="pl-PL"/>
              </w:rPr>
              <w:t xml:space="preserve">4 – the startup </w:t>
            </w:r>
            <w:proofErr w:type="spellStart"/>
            <w:r w:rsidRPr="00337BF2">
              <w:rPr>
                <w:rFonts w:ascii="Arial" w:eastAsia="Arial" w:hAnsi="Arial" w:cs="Arial"/>
                <w:b/>
                <w:sz w:val="16"/>
                <w:szCs w:val="16"/>
                <w:lang w:val="pl-PL"/>
              </w:rPr>
              <w:t>largely</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meets</w:t>
            </w:r>
            <w:proofErr w:type="spellEnd"/>
            <w:r w:rsidRPr="00337BF2">
              <w:rPr>
                <w:rFonts w:ascii="Arial" w:eastAsia="Arial" w:hAnsi="Arial" w:cs="Arial"/>
                <w:b/>
                <w:sz w:val="16"/>
                <w:szCs w:val="16"/>
                <w:lang w:val="pl-PL"/>
              </w:rPr>
              <w:t xml:space="preserve"> the </w:t>
            </w:r>
            <w:proofErr w:type="spellStart"/>
            <w:r w:rsidRPr="00337BF2">
              <w:rPr>
                <w:rFonts w:ascii="Arial" w:eastAsia="Arial" w:hAnsi="Arial" w:cs="Arial"/>
                <w:b/>
                <w:sz w:val="16"/>
                <w:szCs w:val="16"/>
                <w:lang w:val="pl-PL"/>
              </w:rPr>
              <w:t>conditions</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outlined</w:t>
            </w:r>
            <w:proofErr w:type="spellEnd"/>
            <w:r w:rsidRPr="00337BF2">
              <w:rPr>
                <w:rFonts w:ascii="Arial" w:eastAsia="Arial" w:hAnsi="Arial" w:cs="Arial"/>
                <w:b/>
                <w:sz w:val="16"/>
                <w:szCs w:val="16"/>
                <w:lang w:val="pl-PL"/>
              </w:rPr>
              <w:t xml:space="preserve"> in the </w:t>
            </w:r>
            <w:proofErr w:type="spellStart"/>
            <w:r w:rsidRPr="00337BF2">
              <w:rPr>
                <w:rFonts w:ascii="Arial" w:eastAsia="Arial" w:hAnsi="Arial" w:cs="Arial"/>
                <w:b/>
                <w:sz w:val="16"/>
                <w:szCs w:val="16"/>
                <w:lang w:val="pl-PL"/>
              </w:rPr>
              <w:t>criterion</w:t>
            </w:r>
            <w:proofErr w:type="spellEnd"/>
          </w:p>
          <w:p w14:paraId="469F787C" w14:textId="2DA55337" w:rsidR="00EE3D2C" w:rsidRPr="00477056" w:rsidRDefault="00337BF2" w:rsidP="00337BF2">
            <w:pPr>
              <w:tabs>
                <w:tab w:val="left" w:pos="3194"/>
              </w:tabs>
              <w:spacing w:line="276" w:lineRule="auto"/>
              <w:jc w:val="both"/>
              <w:rPr>
                <w:rFonts w:ascii="Arial" w:eastAsia="Arial" w:hAnsi="Arial" w:cs="Arial"/>
                <w:sz w:val="16"/>
                <w:szCs w:val="16"/>
                <w:lang w:val="pl-PL"/>
              </w:rPr>
            </w:pPr>
            <w:r w:rsidRPr="00337BF2">
              <w:rPr>
                <w:rFonts w:ascii="Arial" w:eastAsia="Arial" w:hAnsi="Arial" w:cs="Arial"/>
                <w:b/>
                <w:sz w:val="16"/>
                <w:szCs w:val="16"/>
                <w:lang w:val="pl-PL"/>
              </w:rPr>
              <w:t xml:space="preserve">5 – the startup </w:t>
            </w:r>
            <w:proofErr w:type="spellStart"/>
            <w:r w:rsidRPr="00337BF2">
              <w:rPr>
                <w:rFonts w:ascii="Arial" w:eastAsia="Arial" w:hAnsi="Arial" w:cs="Arial"/>
                <w:b/>
                <w:sz w:val="16"/>
                <w:szCs w:val="16"/>
                <w:lang w:val="pl-PL"/>
              </w:rPr>
              <w:t>fully</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meets</w:t>
            </w:r>
            <w:proofErr w:type="spellEnd"/>
            <w:r w:rsidRPr="00337BF2">
              <w:rPr>
                <w:rFonts w:ascii="Arial" w:eastAsia="Arial" w:hAnsi="Arial" w:cs="Arial"/>
                <w:b/>
                <w:sz w:val="16"/>
                <w:szCs w:val="16"/>
                <w:lang w:val="pl-PL"/>
              </w:rPr>
              <w:t xml:space="preserve"> the </w:t>
            </w:r>
            <w:proofErr w:type="spellStart"/>
            <w:r w:rsidRPr="00337BF2">
              <w:rPr>
                <w:rFonts w:ascii="Arial" w:eastAsia="Arial" w:hAnsi="Arial" w:cs="Arial"/>
                <w:b/>
                <w:sz w:val="16"/>
                <w:szCs w:val="16"/>
                <w:lang w:val="pl-PL"/>
              </w:rPr>
              <w:t>conditions</w:t>
            </w:r>
            <w:proofErr w:type="spellEnd"/>
            <w:r w:rsidRPr="00337BF2">
              <w:rPr>
                <w:rFonts w:ascii="Arial" w:eastAsia="Arial" w:hAnsi="Arial" w:cs="Arial"/>
                <w:b/>
                <w:sz w:val="16"/>
                <w:szCs w:val="16"/>
                <w:lang w:val="pl-PL"/>
              </w:rPr>
              <w:t xml:space="preserve"> </w:t>
            </w:r>
            <w:proofErr w:type="spellStart"/>
            <w:r w:rsidRPr="00337BF2">
              <w:rPr>
                <w:rFonts w:ascii="Arial" w:eastAsia="Arial" w:hAnsi="Arial" w:cs="Arial"/>
                <w:b/>
                <w:sz w:val="16"/>
                <w:szCs w:val="16"/>
                <w:lang w:val="pl-PL"/>
              </w:rPr>
              <w:t>outlined</w:t>
            </w:r>
            <w:proofErr w:type="spellEnd"/>
            <w:r w:rsidRPr="00337BF2">
              <w:rPr>
                <w:rFonts w:ascii="Arial" w:eastAsia="Arial" w:hAnsi="Arial" w:cs="Arial"/>
                <w:b/>
                <w:sz w:val="16"/>
                <w:szCs w:val="16"/>
                <w:lang w:val="pl-PL"/>
              </w:rPr>
              <w:t xml:space="preserve"> in the </w:t>
            </w:r>
            <w:proofErr w:type="spellStart"/>
            <w:r w:rsidRPr="00337BF2">
              <w:rPr>
                <w:rFonts w:ascii="Arial" w:eastAsia="Arial" w:hAnsi="Arial" w:cs="Arial"/>
                <w:b/>
                <w:sz w:val="16"/>
                <w:szCs w:val="16"/>
                <w:lang w:val="pl-PL"/>
              </w:rPr>
              <w:t>criterion</w:t>
            </w:r>
            <w:proofErr w:type="spellEnd"/>
          </w:p>
        </w:tc>
      </w:tr>
      <w:tr w:rsidR="00EE3D2C" w:rsidRPr="00477056" w14:paraId="7BBC889A" w14:textId="77777777" w:rsidTr="002C20B5">
        <w:trPr>
          <w:trHeight w:val="1465"/>
        </w:trPr>
        <w:tc>
          <w:tcPr>
            <w:tcW w:w="3969" w:type="dxa"/>
            <w:tcBorders>
              <w:top w:val="single" w:sz="6" w:space="0" w:color="000000"/>
              <w:left w:val="single" w:sz="18" w:space="0" w:color="000000"/>
              <w:bottom w:val="single" w:sz="6" w:space="0" w:color="000000"/>
              <w:right w:val="single" w:sz="6" w:space="0" w:color="000000"/>
            </w:tcBorders>
            <w:shd w:val="clear" w:color="auto" w:fill="auto"/>
            <w:tcMar>
              <w:top w:w="80" w:type="dxa"/>
              <w:left w:w="80" w:type="dxa"/>
              <w:bottom w:w="80" w:type="dxa"/>
              <w:right w:w="80" w:type="dxa"/>
            </w:tcMar>
            <w:vAlign w:val="center"/>
            <w:hideMark/>
          </w:tcPr>
          <w:p w14:paraId="56BB0423" w14:textId="6BB457A8" w:rsidR="00EE3D2C" w:rsidRPr="00477056" w:rsidRDefault="001E5325" w:rsidP="002C20B5">
            <w:pPr>
              <w:tabs>
                <w:tab w:val="left" w:pos="3194"/>
              </w:tabs>
              <w:spacing w:line="276" w:lineRule="auto"/>
              <w:jc w:val="both"/>
              <w:rPr>
                <w:rFonts w:ascii="Arial" w:eastAsia="Arial" w:hAnsi="Arial" w:cs="Arial"/>
                <w:sz w:val="16"/>
                <w:szCs w:val="16"/>
                <w:lang w:val="pl-PL"/>
              </w:rPr>
            </w:pPr>
            <w:proofErr w:type="spellStart"/>
            <w:r w:rsidRPr="001E5325">
              <w:rPr>
                <w:rFonts w:ascii="Arial" w:eastAsia="Arial" w:hAnsi="Arial" w:cs="Arial"/>
                <w:sz w:val="16"/>
                <w:szCs w:val="16"/>
                <w:lang w:val="pl-PL"/>
              </w:rPr>
              <w:lastRenderedPageBreak/>
              <w:t>Experience</w:t>
            </w:r>
            <w:proofErr w:type="spellEnd"/>
            <w:r w:rsidRPr="001E5325">
              <w:rPr>
                <w:rFonts w:ascii="Arial" w:eastAsia="Arial" w:hAnsi="Arial" w:cs="Arial"/>
                <w:sz w:val="16"/>
                <w:szCs w:val="16"/>
                <w:lang w:val="pl-PL"/>
              </w:rPr>
              <w:t xml:space="preserve"> and </w:t>
            </w:r>
            <w:proofErr w:type="spellStart"/>
            <w:r w:rsidRPr="001E5325">
              <w:rPr>
                <w:rFonts w:ascii="Arial" w:eastAsia="Arial" w:hAnsi="Arial" w:cs="Arial"/>
                <w:sz w:val="16"/>
                <w:szCs w:val="16"/>
                <w:lang w:val="pl-PL"/>
              </w:rPr>
              <w:t>Complementarity</w:t>
            </w:r>
            <w:proofErr w:type="spellEnd"/>
            <w:r w:rsidRPr="001E5325">
              <w:rPr>
                <w:rFonts w:ascii="Arial" w:eastAsia="Arial" w:hAnsi="Arial" w:cs="Arial"/>
                <w:sz w:val="16"/>
                <w:szCs w:val="16"/>
                <w:lang w:val="pl-PL"/>
              </w:rPr>
              <w:t xml:space="preserve"> of the Team</w:t>
            </w:r>
          </w:p>
        </w:tc>
        <w:tc>
          <w:tcPr>
            <w:tcW w:w="10065" w:type="dxa"/>
            <w:gridSpan w:val="2"/>
            <w:tcBorders>
              <w:top w:val="single" w:sz="6" w:space="0" w:color="000000"/>
              <w:left w:val="single" w:sz="6" w:space="0" w:color="000000"/>
              <w:bottom w:val="single" w:sz="6" w:space="0" w:color="000000"/>
              <w:right w:val="single" w:sz="18" w:space="0" w:color="000000"/>
            </w:tcBorders>
            <w:shd w:val="clear" w:color="auto" w:fill="auto"/>
            <w:tcMar>
              <w:top w:w="80" w:type="dxa"/>
              <w:left w:w="80" w:type="dxa"/>
              <w:bottom w:w="80" w:type="dxa"/>
              <w:right w:w="80" w:type="dxa"/>
            </w:tcMar>
          </w:tcPr>
          <w:p w14:paraId="45170ED4" w14:textId="77777777" w:rsidR="001E5325" w:rsidRPr="001E5325" w:rsidRDefault="001E5325" w:rsidP="001E5325">
            <w:pPr>
              <w:tabs>
                <w:tab w:val="left" w:pos="3194"/>
              </w:tabs>
              <w:spacing w:line="276" w:lineRule="auto"/>
              <w:jc w:val="both"/>
              <w:rPr>
                <w:rFonts w:ascii="Arial" w:eastAsia="Arial" w:hAnsi="Arial" w:cs="Arial"/>
                <w:b/>
                <w:sz w:val="16"/>
                <w:szCs w:val="16"/>
                <w:lang w:val="pl-PL"/>
              </w:rPr>
            </w:pPr>
            <w:proofErr w:type="spellStart"/>
            <w:r w:rsidRPr="001E5325">
              <w:rPr>
                <w:rFonts w:ascii="Arial" w:eastAsia="Arial" w:hAnsi="Arial" w:cs="Arial"/>
                <w:b/>
                <w:sz w:val="16"/>
                <w:szCs w:val="16"/>
                <w:lang w:val="pl-PL"/>
              </w:rPr>
              <w:t>Within</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this</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criterion</w:t>
            </w:r>
            <w:proofErr w:type="spellEnd"/>
            <w:r w:rsidRPr="001E5325">
              <w:rPr>
                <w:rFonts w:ascii="Arial" w:eastAsia="Arial" w:hAnsi="Arial" w:cs="Arial"/>
                <w:b/>
                <w:sz w:val="16"/>
                <w:szCs w:val="16"/>
                <w:lang w:val="pl-PL"/>
              </w:rPr>
              <w:t xml:space="preserve">, the </w:t>
            </w:r>
            <w:proofErr w:type="spellStart"/>
            <w:r w:rsidRPr="001E5325">
              <w:rPr>
                <w:rFonts w:ascii="Arial" w:eastAsia="Arial" w:hAnsi="Arial" w:cs="Arial"/>
                <w:b/>
                <w:sz w:val="16"/>
                <w:szCs w:val="16"/>
                <w:lang w:val="pl-PL"/>
              </w:rPr>
              <w:t>evaluation</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covers</w:t>
            </w:r>
            <w:proofErr w:type="spellEnd"/>
            <w:r w:rsidRPr="001E5325">
              <w:rPr>
                <w:rFonts w:ascii="Arial" w:eastAsia="Arial" w:hAnsi="Arial" w:cs="Arial"/>
                <w:b/>
                <w:sz w:val="16"/>
                <w:szCs w:val="16"/>
                <w:lang w:val="pl-PL"/>
              </w:rPr>
              <w:t>:</w:t>
            </w:r>
          </w:p>
          <w:p w14:paraId="20A0C69D" w14:textId="77777777" w:rsidR="001E5325" w:rsidRPr="001E5325" w:rsidRDefault="001E5325" w:rsidP="001E5325">
            <w:pPr>
              <w:tabs>
                <w:tab w:val="left" w:pos="3194"/>
              </w:tabs>
              <w:spacing w:line="276" w:lineRule="auto"/>
              <w:jc w:val="both"/>
              <w:rPr>
                <w:rFonts w:ascii="Arial" w:eastAsia="Arial" w:hAnsi="Arial" w:cs="Arial"/>
                <w:b/>
                <w:sz w:val="16"/>
                <w:szCs w:val="16"/>
                <w:lang w:val="pl-PL"/>
              </w:rPr>
            </w:pPr>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Is</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there</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only</w:t>
            </w:r>
            <w:proofErr w:type="spellEnd"/>
            <w:r w:rsidRPr="001E5325">
              <w:rPr>
                <w:rFonts w:ascii="Arial" w:eastAsia="Arial" w:hAnsi="Arial" w:cs="Arial"/>
                <w:b/>
                <w:sz w:val="16"/>
                <w:szCs w:val="16"/>
                <w:lang w:val="pl-PL"/>
              </w:rPr>
              <w:t xml:space="preserve"> one </w:t>
            </w:r>
            <w:proofErr w:type="spellStart"/>
            <w:r w:rsidRPr="001E5325">
              <w:rPr>
                <w:rFonts w:ascii="Arial" w:eastAsia="Arial" w:hAnsi="Arial" w:cs="Arial"/>
                <w:b/>
                <w:sz w:val="16"/>
                <w:szCs w:val="16"/>
                <w:lang w:val="pl-PL"/>
              </w:rPr>
              <w:t>founder</w:t>
            </w:r>
            <w:proofErr w:type="spellEnd"/>
            <w:r w:rsidRPr="001E5325">
              <w:rPr>
                <w:rFonts w:ascii="Arial" w:eastAsia="Arial" w:hAnsi="Arial" w:cs="Arial"/>
                <w:b/>
                <w:sz w:val="16"/>
                <w:szCs w:val="16"/>
                <w:lang w:val="pl-PL"/>
              </w:rPr>
              <w:t xml:space="preserve"> and </w:t>
            </w:r>
            <w:proofErr w:type="spellStart"/>
            <w:r w:rsidRPr="001E5325">
              <w:rPr>
                <w:rFonts w:ascii="Arial" w:eastAsia="Arial" w:hAnsi="Arial" w:cs="Arial"/>
                <w:b/>
                <w:sz w:val="16"/>
                <w:szCs w:val="16"/>
                <w:lang w:val="pl-PL"/>
              </w:rPr>
              <w:t>representative</w:t>
            </w:r>
            <w:proofErr w:type="spellEnd"/>
            <w:r w:rsidRPr="001E5325">
              <w:rPr>
                <w:rFonts w:ascii="Arial" w:eastAsia="Arial" w:hAnsi="Arial" w:cs="Arial"/>
                <w:b/>
                <w:sz w:val="16"/>
                <w:szCs w:val="16"/>
                <w:lang w:val="pl-PL"/>
              </w:rPr>
              <w:t xml:space="preserve"> of the startup on the part of the </w:t>
            </w:r>
            <w:proofErr w:type="spellStart"/>
            <w:r w:rsidRPr="001E5325">
              <w:rPr>
                <w:rFonts w:ascii="Arial" w:eastAsia="Arial" w:hAnsi="Arial" w:cs="Arial"/>
                <w:b/>
                <w:sz w:val="16"/>
                <w:szCs w:val="16"/>
                <w:lang w:val="pl-PL"/>
              </w:rPr>
              <w:t>Applicant</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or</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is</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there</w:t>
            </w:r>
            <w:proofErr w:type="spellEnd"/>
            <w:r w:rsidRPr="001E5325">
              <w:rPr>
                <w:rFonts w:ascii="Arial" w:eastAsia="Arial" w:hAnsi="Arial" w:cs="Arial"/>
                <w:b/>
                <w:sz w:val="16"/>
                <w:szCs w:val="16"/>
                <w:lang w:val="pl-PL"/>
              </w:rPr>
              <w:t xml:space="preserve"> a team?</w:t>
            </w:r>
          </w:p>
          <w:p w14:paraId="52F04894" w14:textId="77777777" w:rsidR="001E5325" w:rsidRPr="001E5325" w:rsidRDefault="001E5325" w:rsidP="001E5325">
            <w:pPr>
              <w:tabs>
                <w:tab w:val="left" w:pos="3194"/>
              </w:tabs>
              <w:spacing w:line="276" w:lineRule="auto"/>
              <w:jc w:val="both"/>
              <w:rPr>
                <w:rFonts w:ascii="Arial" w:eastAsia="Arial" w:hAnsi="Arial" w:cs="Arial"/>
                <w:b/>
                <w:sz w:val="16"/>
                <w:szCs w:val="16"/>
                <w:lang w:val="pl-PL"/>
              </w:rPr>
            </w:pPr>
            <w:r w:rsidRPr="001E5325">
              <w:rPr>
                <w:rFonts w:ascii="Arial" w:eastAsia="Arial" w:hAnsi="Arial" w:cs="Arial"/>
                <w:b/>
                <w:sz w:val="16"/>
                <w:szCs w:val="16"/>
                <w:lang w:val="pl-PL"/>
              </w:rPr>
              <w:t xml:space="preserve">• How </w:t>
            </w:r>
            <w:proofErr w:type="spellStart"/>
            <w:r w:rsidRPr="001E5325">
              <w:rPr>
                <w:rFonts w:ascii="Arial" w:eastAsia="Arial" w:hAnsi="Arial" w:cs="Arial"/>
                <w:b/>
                <w:sz w:val="16"/>
                <w:szCs w:val="16"/>
                <w:lang w:val="pl-PL"/>
              </w:rPr>
              <w:t>complementary</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is</w:t>
            </w:r>
            <w:proofErr w:type="spellEnd"/>
            <w:r w:rsidRPr="001E5325">
              <w:rPr>
                <w:rFonts w:ascii="Arial" w:eastAsia="Arial" w:hAnsi="Arial" w:cs="Arial"/>
                <w:b/>
                <w:sz w:val="16"/>
                <w:szCs w:val="16"/>
                <w:lang w:val="pl-PL"/>
              </w:rPr>
              <w:t xml:space="preserve"> the startup team </w:t>
            </w:r>
            <w:proofErr w:type="spellStart"/>
            <w:r w:rsidRPr="001E5325">
              <w:rPr>
                <w:rFonts w:ascii="Arial" w:eastAsia="Arial" w:hAnsi="Arial" w:cs="Arial"/>
                <w:b/>
                <w:sz w:val="16"/>
                <w:szCs w:val="16"/>
                <w:lang w:val="pl-PL"/>
              </w:rPr>
              <w:t>supporting</w:t>
            </w:r>
            <w:proofErr w:type="spellEnd"/>
            <w:r w:rsidRPr="001E5325">
              <w:rPr>
                <w:rFonts w:ascii="Arial" w:eastAsia="Arial" w:hAnsi="Arial" w:cs="Arial"/>
                <w:b/>
                <w:sz w:val="16"/>
                <w:szCs w:val="16"/>
                <w:lang w:val="pl-PL"/>
              </w:rPr>
              <w:t xml:space="preserve"> the </w:t>
            </w:r>
            <w:proofErr w:type="spellStart"/>
            <w:r w:rsidRPr="001E5325">
              <w:rPr>
                <w:rFonts w:ascii="Arial" w:eastAsia="Arial" w:hAnsi="Arial" w:cs="Arial"/>
                <w:b/>
                <w:sz w:val="16"/>
                <w:szCs w:val="16"/>
                <w:lang w:val="pl-PL"/>
              </w:rPr>
              <w:t>Applicant</w:t>
            </w:r>
            <w:proofErr w:type="spellEnd"/>
            <w:r w:rsidRPr="001E5325">
              <w:rPr>
                <w:rFonts w:ascii="Arial" w:eastAsia="Arial" w:hAnsi="Arial" w:cs="Arial"/>
                <w:b/>
                <w:sz w:val="16"/>
                <w:szCs w:val="16"/>
                <w:lang w:val="pl-PL"/>
              </w:rPr>
              <w:t xml:space="preserve"> in </w:t>
            </w:r>
            <w:proofErr w:type="spellStart"/>
            <w:r w:rsidRPr="001E5325">
              <w:rPr>
                <w:rFonts w:ascii="Arial" w:eastAsia="Arial" w:hAnsi="Arial" w:cs="Arial"/>
                <w:b/>
                <w:sz w:val="16"/>
                <w:szCs w:val="16"/>
                <w:lang w:val="pl-PL"/>
              </w:rPr>
              <w:t>terms</w:t>
            </w:r>
            <w:proofErr w:type="spellEnd"/>
            <w:r w:rsidRPr="001E5325">
              <w:rPr>
                <w:rFonts w:ascii="Arial" w:eastAsia="Arial" w:hAnsi="Arial" w:cs="Arial"/>
                <w:b/>
                <w:sz w:val="16"/>
                <w:szCs w:val="16"/>
                <w:lang w:val="pl-PL"/>
              </w:rPr>
              <w:t xml:space="preserve"> of </w:t>
            </w:r>
            <w:proofErr w:type="spellStart"/>
            <w:r w:rsidRPr="001E5325">
              <w:rPr>
                <w:rFonts w:ascii="Arial" w:eastAsia="Arial" w:hAnsi="Arial" w:cs="Arial"/>
                <w:b/>
                <w:sz w:val="16"/>
                <w:szCs w:val="16"/>
                <w:lang w:val="pl-PL"/>
              </w:rPr>
              <w:t>competencies</w:t>
            </w:r>
            <w:proofErr w:type="spellEnd"/>
            <w:r w:rsidRPr="001E5325">
              <w:rPr>
                <w:rFonts w:ascii="Arial" w:eastAsia="Arial" w:hAnsi="Arial" w:cs="Arial"/>
                <w:b/>
                <w:sz w:val="16"/>
                <w:szCs w:val="16"/>
                <w:lang w:val="pl-PL"/>
              </w:rPr>
              <w:t xml:space="preserve">? - </w:t>
            </w:r>
            <w:proofErr w:type="spellStart"/>
            <w:r w:rsidRPr="001E5325">
              <w:rPr>
                <w:rFonts w:ascii="Arial" w:eastAsia="Arial" w:hAnsi="Arial" w:cs="Arial"/>
                <w:b/>
                <w:sz w:val="16"/>
                <w:szCs w:val="16"/>
                <w:lang w:val="pl-PL"/>
              </w:rPr>
              <w:t>Does</w:t>
            </w:r>
            <w:proofErr w:type="spellEnd"/>
            <w:r w:rsidRPr="001E5325">
              <w:rPr>
                <w:rFonts w:ascii="Arial" w:eastAsia="Arial" w:hAnsi="Arial" w:cs="Arial"/>
                <w:b/>
                <w:sz w:val="16"/>
                <w:szCs w:val="16"/>
                <w:lang w:val="pl-PL"/>
              </w:rPr>
              <w:t xml:space="preserve"> the startup </w:t>
            </w:r>
            <w:proofErr w:type="spellStart"/>
            <w:r w:rsidRPr="001E5325">
              <w:rPr>
                <w:rFonts w:ascii="Arial" w:eastAsia="Arial" w:hAnsi="Arial" w:cs="Arial"/>
                <w:b/>
                <w:sz w:val="16"/>
                <w:szCs w:val="16"/>
                <w:lang w:val="pl-PL"/>
              </w:rPr>
              <w:t>possess</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all</w:t>
            </w:r>
            <w:proofErr w:type="spellEnd"/>
            <w:r w:rsidRPr="001E5325">
              <w:rPr>
                <w:rFonts w:ascii="Arial" w:eastAsia="Arial" w:hAnsi="Arial" w:cs="Arial"/>
                <w:b/>
                <w:sz w:val="16"/>
                <w:szCs w:val="16"/>
                <w:lang w:val="pl-PL"/>
              </w:rPr>
              <w:t xml:space="preserve"> the most </w:t>
            </w:r>
            <w:proofErr w:type="spellStart"/>
            <w:r w:rsidRPr="001E5325">
              <w:rPr>
                <w:rFonts w:ascii="Arial" w:eastAsia="Arial" w:hAnsi="Arial" w:cs="Arial"/>
                <w:b/>
                <w:sz w:val="16"/>
                <w:szCs w:val="16"/>
                <w:lang w:val="pl-PL"/>
              </w:rPr>
              <w:t>crucial</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competencies</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needed</w:t>
            </w:r>
            <w:proofErr w:type="spellEnd"/>
            <w:r w:rsidRPr="001E5325">
              <w:rPr>
                <w:rFonts w:ascii="Arial" w:eastAsia="Arial" w:hAnsi="Arial" w:cs="Arial"/>
                <w:b/>
                <w:sz w:val="16"/>
                <w:szCs w:val="16"/>
                <w:lang w:val="pl-PL"/>
              </w:rPr>
              <w:t xml:space="preserve"> for the </w:t>
            </w:r>
            <w:proofErr w:type="spellStart"/>
            <w:r w:rsidRPr="001E5325">
              <w:rPr>
                <w:rFonts w:ascii="Arial" w:eastAsia="Arial" w:hAnsi="Arial" w:cs="Arial"/>
                <w:b/>
                <w:sz w:val="16"/>
                <w:szCs w:val="16"/>
                <w:lang w:val="pl-PL"/>
              </w:rPr>
              <w:t>dynamic</w:t>
            </w:r>
            <w:proofErr w:type="spellEnd"/>
            <w:r w:rsidRPr="001E5325">
              <w:rPr>
                <w:rFonts w:ascii="Arial" w:eastAsia="Arial" w:hAnsi="Arial" w:cs="Arial"/>
                <w:b/>
                <w:sz w:val="16"/>
                <w:szCs w:val="16"/>
                <w:lang w:val="pl-PL"/>
              </w:rPr>
              <w:t xml:space="preserve"> development of the startup?</w:t>
            </w:r>
          </w:p>
          <w:p w14:paraId="671D43E8" w14:textId="77777777" w:rsidR="001E5325" w:rsidRPr="001E5325" w:rsidRDefault="001E5325" w:rsidP="001E5325">
            <w:pPr>
              <w:tabs>
                <w:tab w:val="left" w:pos="3194"/>
              </w:tabs>
              <w:spacing w:line="276" w:lineRule="auto"/>
              <w:jc w:val="both"/>
              <w:rPr>
                <w:rFonts w:ascii="Arial" w:eastAsia="Arial" w:hAnsi="Arial" w:cs="Arial"/>
                <w:b/>
                <w:sz w:val="16"/>
                <w:szCs w:val="16"/>
                <w:lang w:val="pl-PL"/>
              </w:rPr>
            </w:pPr>
            <w:r w:rsidRPr="001E5325">
              <w:rPr>
                <w:rFonts w:ascii="Arial" w:eastAsia="Arial" w:hAnsi="Arial" w:cs="Arial"/>
                <w:b/>
                <w:sz w:val="16"/>
                <w:szCs w:val="16"/>
                <w:lang w:val="pl-PL"/>
              </w:rPr>
              <w:t xml:space="preserve">• How much </w:t>
            </w:r>
            <w:proofErr w:type="spellStart"/>
            <w:r w:rsidRPr="001E5325">
              <w:rPr>
                <w:rFonts w:ascii="Arial" w:eastAsia="Arial" w:hAnsi="Arial" w:cs="Arial"/>
                <w:b/>
                <w:sz w:val="16"/>
                <w:szCs w:val="16"/>
                <w:lang w:val="pl-PL"/>
              </w:rPr>
              <w:t>experience</w:t>
            </w:r>
            <w:proofErr w:type="spellEnd"/>
            <w:r w:rsidRPr="001E5325">
              <w:rPr>
                <w:rFonts w:ascii="Arial" w:eastAsia="Arial" w:hAnsi="Arial" w:cs="Arial"/>
                <w:b/>
                <w:sz w:val="16"/>
                <w:szCs w:val="16"/>
                <w:lang w:val="pl-PL"/>
              </w:rPr>
              <w:t xml:space="preserve"> do the team </w:t>
            </w:r>
            <w:proofErr w:type="spellStart"/>
            <w:r w:rsidRPr="001E5325">
              <w:rPr>
                <w:rFonts w:ascii="Arial" w:eastAsia="Arial" w:hAnsi="Arial" w:cs="Arial"/>
                <w:b/>
                <w:sz w:val="16"/>
                <w:szCs w:val="16"/>
                <w:lang w:val="pl-PL"/>
              </w:rPr>
              <w:t>members</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have</w:t>
            </w:r>
            <w:proofErr w:type="spellEnd"/>
            <w:r w:rsidRPr="001E5325">
              <w:rPr>
                <w:rFonts w:ascii="Arial" w:eastAsia="Arial" w:hAnsi="Arial" w:cs="Arial"/>
                <w:b/>
                <w:sz w:val="16"/>
                <w:szCs w:val="16"/>
                <w:lang w:val="pl-PL"/>
              </w:rPr>
              <w:t xml:space="preserve"> in </w:t>
            </w:r>
            <w:proofErr w:type="spellStart"/>
            <w:r w:rsidRPr="001E5325">
              <w:rPr>
                <w:rFonts w:ascii="Arial" w:eastAsia="Arial" w:hAnsi="Arial" w:cs="Arial"/>
                <w:b/>
                <w:sz w:val="16"/>
                <w:szCs w:val="16"/>
                <w:lang w:val="pl-PL"/>
              </w:rPr>
              <w:t>collaborating</w:t>
            </w:r>
            <w:proofErr w:type="spellEnd"/>
            <w:r w:rsidRPr="001E5325">
              <w:rPr>
                <w:rFonts w:ascii="Arial" w:eastAsia="Arial" w:hAnsi="Arial" w:cs="Arial"/>
                <w:b/>
                <w:sz w:val="16"/>
                <w:szCs w:val="16"/>
                <w:lang w:val="pl-PL"/>
              </w:rPr>
              <w:t xml:space="preserve"> with business </w:t>
            </w:r>
            <w:proofErr w:type="spellStart"/>
            <w:r w:rsidRPr="001E5325">
              <w:rPr>
                <w:rFonts w:ascii="Arial" w:eastAsia="Arial" w:hAnsi="Arial" w:cs="Arial"/>
                <w:b/>
                <w:sz w:val="16"/>
                <w:szCs w:val="16"/>
                <w:lang w:val="pl-PL"/>
              </w:rPr>
              <w:t>partners</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including</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large</w:t>
            </w:r>
            <w:proofErr w:type="spellEnd"/>
            <w:r w:rsidRPr="001E5325">
              <w:rPr>
                <w:rFonts w:ascii="Arial" w:eastAsia="Arial" w:hAnsi="Arial" w:cs="Arial"/>
                <w:b/>
                <w:sz w:val="16"/>
                <w:szCs w:val="16"/>
                <w:lang w:val="pl-PL"/>
              </w:rPr>
              <w:t xml:space="preserve">/medium </w:t>
            </w:r>
            <w:proofErr w:type="spellStart"/>
            <w:r w:rsidRPr="001E5325">
              <w:rPr>
                <w:rFonts w:ascii="Arial" w:eastAsia="Arial" w:hAnsi="Arial" w:cs="Arial"/>
                <w:b/>
                <w:sz w:val="16"/>
                <w:szCs w:val="16"/>
                <w:lang w:val="pl-PL"/>
              </w:rPr>
              <w:t>companies</w:t>
            </w:r>
            <w:proofErr w:type="spellEnd"/>
            <w:r w:rsidRPr="001E5325">
              <w:rPr>
                <w:rFonts w:ascii="Arial" w:eastAsia="Arial" w:hAnsi="Arial" w:cs="Arial"/>
                <w:b/>
                <w:sz w:val="16"/>
                <w:szCs w:val="16"/>
                <w:lang w:val="pl-PL"/>
              </w:rPr>
              <w:t>, VC)?</w:t>
            </w:r>
          </w:p>
          <w:p w14:paraId="68C31BEE" w14:textId="77777777" w:rsidR="001E5325" w:rsidRPr="001E5325" w:rsidRDefault="001E5325" w:rsidP="001E5325">
            <w:pPr>
              <w:tabs>
                <w:tab w:val="left" w:pos="3194"/>
              </w:tabs>
              <w:spacing w:line="276" w:lineRule="auto"/>
              <w:jc w:val="both"/>
              <w:rPr>
                <w:rFonts w:ascii="Arial" w:eastAsia="Arial" w:hAnsi="Arial" w:cs="Arial"/>
                <w:b/>
                <w:sz w:val="16"/>
                <w:szCs w:val="16"/>
                <w:lang w:val="pl-PL"/>
              </w:rPr>
            </w:pPr>
          </w:p>
          <w:p w14:paraId="201374F2" w14:textId="77777777" w:rsidR="001E5325" w:rsidRPr="001E5325" w:rsidRDefault="001E5325" w:rsidP="001E5325">
            <w:pPr>
              <w:tabs>
                <w:tab w:val="left" w:pos="3194"/>
              </w:tabs>
              <w:spacing w:line="276" w:lineRule="auto"/>
              <w:jc w:val="both"/>
              <w:rPr>
                <w:rFonts w:ascii="Arial" w:eastAsia="Arial" w:hAnsi="Arial" w:cs="Arial"/>
                <w:b/>
                <w:sz w:val="16"/>
                <w:szCs w:val="16"/>
                <w:lang w:val="pl-PL"/>
              </w:rPr>
            </w:pPr>
            <w:r w:rsidRPr="001E5325">
              <w:rPr>
                <w:rFonts w:ascii="Arial" w:eastAsia="Arial" w:hAnsi="Arial" w:cs="Arial"/>
                <w:b/>
                <w:sz w:val="16"/>
                <w:szCs w:val="16"/>
                <w:lang w:val="pl-PL"/>
              </w:rPr>
              <w:t xml:space="preserve">Evaluation </w:t>
            </w:r>
            <w:proofErr w:type="spellStart"/>
            <w:r w:rsidRPr="001E5325">
              <w:rPr>
                <w:rFonts w:ascii="Arial" w:eastAsia="Arial" w:hAnsi="Arial" w:cs="Arial"/>
                <w:b/>
                <w:sz w:val="16"/>
                <w:szCs w:val="16"/>
                <w:lang w:val="pl-PL"/>
              </w:rPr>
              <w:t>scale</w:t>
            </w:r>
            <w:proofErr w:type="spellEnd"/>
            <w:r w:rsidRPr="001E5325">
              <w:rPr>
                <w:rFonts w:ascii="Arial" w:eastAsia="Arial" w:hAnsi="Arial" w:cs="Arial"/>
                <w:b/>
                <w:sz w:val="16"/>
                <w:szCs w:val="16"/>
                <w:lang w:val="pl-PL"/>
              </w:rPr>
              <w:t xml:space="preserve">: 1-5 as a </w:t>
            </w:r>
            <w:proofErr w:type="spellStart"/>
            <w:r w:rsidRPr="001E5325">
              <w:rPr>
                <w:rFonts w:ascii="Arial" w:eastAsia="Arial" w:hAnsi="Arial" w:cs="Arial"/>
                <w:b/>
                <w:sz w:val="16"/>
                <w:szCs w:val="16"/>
                <w:lang w:val="pl-PL"/>
              </w:rPr>
              <w:t>collective</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outcome</w:t>
            </w:r>
            <w:proofErr w:type="spellEnd"/>
            <w:r w:rsidRPr="001E5325">
              <w:rPr>
                <w:rFonts w:ascii="Arial" w:eastAsia="Arial" w:hAnsi="Arial" w:cs="Arial"/>
                <w:b/>
                <w:sz w:val="16"/>
                <w:szCs w:val="16"/>
                <w:lang w:val="pl-PL"/>
              </w:rPr>
              <w:t xml:space="preserve"> of the </w:t>
            </w:r>
            <w:proofErr w:type="spellStart"/>
            <w:r w:rsidRPr="001E5325">
              <w:rPr>
                <w:rFonts w:ascii="Arial" w:eastAsia="Arial" w:hAnsi="Arial" w:cs="Arial"/>
                <w:b/>
                <w:sz w:val="16"/>
                <w:szCs w:val="16"/>
                <w:lang w:val="pl-PL"/>
              </w:rPr>
              <w:t>various</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parts</w:t>
            </w:r>
            <w:proofErr w:type="spellEnd"/>
            <w:r w:rsidRPr="001E5325">
              <w:rPr>
                <w:rFonts w:ascii="Arial" w:eastAsia="Arial" w:hAnsi="Arial" w:cs="Arial"/>
                <w:b/>
                <w:sz w:val="16"/>
                <w:szCs w:val="16"/>
                <w:lang w:val="pl-PL"/>
              </w:rPr>
              <w:t xml:space="preserve"> of the </w:t>
            </w:r>
            <w:proofErr w:type="spellStart"/>
            <w:r w:rsidRPr="001E5325">
              <w:rPr>
                <w:rFonts w:ascii="Arial" w:eastAsia="Arial" w:hAnsi="Arial" w:cs="Arial"/>
                <w:b/>
                <w:sz w:val="16"/>
                <w:szCs w:val="16"/>
                <w:lang w:val="pl-PL"/>
              </w:rPr>
              <w:t>criterion</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description</w:t>
            </w:r>
            <w:proofErr w:type="spellEnd"/>
          </w:p>
          <w:p w14:paraId="257A2894" w14:textId="77777777" w:rsidR="001E5325" w:rsidRPr="001E5325" w:rsidRDefault="001E5325" w:rsidP="001E5325">
            <w:pPr>
              <w:tabs>
                <w:tab w:val="left" w:pos="3194"/>
              </w:tabs>
              <w:spacing w:line="276" w:lineRule="auto"/>
              <w:jc w:val="both"/>
              <w:rPr>
                <w:rFonts w:ascii="Arial" w:eastAsia="Arial" w:hAnsi="Arial" w:cs="Arial"/>
                <w:b/>
                <w:sz w:val="16"/>
                <w:szCs w:val="16"/>
                <w:lang w:val="pl-PL"/>
              </w:rPr>
            </w:pPr>
            <w:r w:rsidRPr="001E5325">
              <w:rPr>
                <w:rFonts w:ascii="Arial" w:eastAsia="Arial" w:hAnsi="Arial" w:cs="Arial"/>
                <w:b/>
                <w:sz w:val="16"/>
                <w:szCs w:val="16"/>
                <w:lang w:val="pl-PL"/>
              </w:rPr>
              <w:t xml:space="preserve">1 – The startup </w:t>
            </w:r>
            <w:proofErr w:type="spellStart"/>
            <w:r w:rsidRPr="001E5325">
              <w:rPr>
                <w:rFonts w:ascii="Arial" w:eastAsia="Arial" w:hAnsi="Arial" w:cs="Arial"/>
                <w:b/>
                <w:sz w:val="16"/>
                <w:szCs w:val="16"/>
                <w:lang w:val="pl-PL"/>
              </w:rPr>
              <w:t>does</w:t>
            </w:r>
            <w:proofErr w:type="spellEnd"/>
            <w:r w:rsidRPr="001E5325">
              <w:rPr>
                <w:rFonts w:ascii="Arial" w:eastAsia="Arial" w:hAnsi="Arial" w:cs="Arial"/>
                <w:b/>
                <w:sz w:val="16"/>
                <w:szCs w:val="16"/>
                <w:lang w:val="pl-PL"/>
              </w:rPr>
              <w:t xml:space="preserve"> not </w:t>
            </w:r>
            <w:proofErr w:type="spellStart"/>
            <w:r w:rsidRPr="001E5325">
              <w:rPr>
                <w:rFonts w:ascii="Arial" w:eastAsia="Arial" w:hAnsi="Arial" w:cs="Arial"/>
                <w:b/>
                <w:sz w:val="16"/>
                <w:szCs w:val="16"/>
                <w:lang w:val="pl-PL"/>
              </w:rPr>
              <w:t>meet</w:t>
            </w:r>
            <w:proofErr w:type="spellEnd"/>
            <w:r w:rsidRPr="001E5325">
              <w:rPr>
                <w:rFonts w:ascii="Arial" w:eastAsia="Arial" w:hAnsi="Arial" w:cs="Arial"/>
                <w:b/>
                <w:sz w:val="16"/>
                <w:szCs w:val="16"/>
                <w:lang w:val="pl-PL"/>
              </w:rPr>
              <w:t xml:space="preserve"> the </w:t>
            </w:r>
            <w:proofErr w:type="spellStart"/>
            <w:r w:rsidRPr="001E5325">
              <w:rPr>
                <w:rFonts w:ascii="Arial" w:eastAsia="Arial" w:hAnsi="Arial" w:cs="Arial"/>
                <w:b/>
                <w:sz w:val="16"/>
                <w:szCs w:val="16"/>
                <w:lang w:val="pl-PL"/>
              </w:rPr>
              <w:t>conditions</w:t>
            </w:r>
            <w:proofErr w:type="spellEnd"/>
            <w:r w:rsidRPr="001E5325">
              <w:rPr>
                <w:rFonts w:ascii="Arial" w:eastAsia="Arial" w:hAnsi="Arial" w:cs="Arial"/>
                <w:b/>
                <w:sz w:val="16"/>
                <w:szCs w:val="16"/>
                <w:lang w:val="pl-PL"/>
              </w:rPr>
              <w:t xml:space="preserve"> set in the </w:t>
            </w:r>
            <w:proofErr w:type="spellStart"/>
            <w:r w:rsidRPr="001E5325">
              <w:rPr>
                <w:rFonts w:ascii="Arial" w:eastAsia="Arial" w:hAnsi="Arial" w:cs="Arial"/>
                <w:b/>
                <w:sz w:val="16"/>
                <w:szCs w:val="16"/>
                <w:lang w:val="pl-PL"/>
              </w:rPr>
              <w:t>criterion</w:t>
            </w:r>
            <w:proofErr w:type="spellEnd"/>
          </w:p>
          <w:p w14:paraId="5A73863D" w14:textId="77777777" w:rsidR="001E5325" w:rsidRPr="001E5325" w:rsidRDefault="001E5325" w:rsidP="001E5325">
            <w:pPr>
              <w:tabs>
                <w:tab w:val="left" w:pos="3194"/>
              </w:tabs>
              <w:spacing w:line="276" w:lineRule="auto"/>
              <w:jc w:val="both"/>
              <w:rPr>
                <w:rFonts w:ascii="Arial" w:eastAsia="Arial" w:hAnsi="Arial" w:cs="Arial"/>
                <w:b/>
                <w:sz w:val="16"/>
                <w:szCs w:val="16"/>
                <w:lang w:val="pl-PL"/>
              </w:rPr>
            </w:pPr>
            <w:r w:rsidRPr="001E5325">
              <w:rPr>
                <w:rFonts w:ascii="Arial" w:eastAsia="Arial" w:hAnsi="Arial" w:cs="Arial"/>
                <w:b/>
                <w:sz w:val="16"/>
                <w:szCs w:val="16"/>
                <w:lang w:val="pl-PL"/>
              </w:rPr>
              <w:t xml:space="preserve">2 – The startup </w:t>
            </w:r>
            <w:proofErr w:type="spellStart"/>
            <w:r w:rsidRPr="001E5325">
              <w:rPr>
                <w:rFonts w:ascii="Arial" w:eastAsia="Arial" w:hAnsi="Arial" w:cs="Arial"/>
                <w:b/>
                <w:sz w:val="16"/>
                <w:szCs w:val="16"/>
                <w:lang w:val="pl-PL"/>
              </w:rPr>
              <w:t>meets</w:t>
            </w:r>
            <w:proofErr w:type="spellEnd"/>
            <w:r w:rsidRPr="001E5325">
              <w:rPr>
                <w:rFonts w:ascii="Arial" w:eastAsia="Arial" w:hAnsi="Arial" w:cs="Arial"/>
                <w:b/>
                <w:sz w:val="16"/>
                <w:szCs w:val="16"/>
                <w:lang w:val="pl-PL"/>
              </w:rPr>
              <w:t xml:space="preserve"> the </w:t>
            </w:r>
            <w:proofErr w:type="spellStart"/>
            <w:r w:rsidRPr="001E5325">
              <w:rPr>
                <w:rFonts w:ascii="Arial" w:eastAsia="Arial" w:hAnsi="Arial" w:cs="Arial"/>
                <w:b/>
                <w:sz w:val="16"/>
                <w:szCs w:val="16"/>
                <w:lang w:val="pl-PL"/>
              </w:rPr>
              <w:t>conditions</w:t>
            </w:r>
            <w:proofErr w:type="spellEnd"/>
            <w:r w:rsidRPr="001E5325">
              <w:rPr>
                <w:rFonts w:ascii="Arial" w:eastAsia="Arial" w:hAnsi="Arial" w:cs="Arial"/>
                <w:b/>
                <w:sz w:val="16"/>
                <w:szCs w:val="16"/>
                <w:lang w:val="pl-PL"/>
              </w:rPr>
              <w:t xml:space="preserve"> set in the </w:t>
            </w:r>
            <w:proofErr w:type="spellStart"/>
            <w:r w:rsidRPr="001E5325">
              <w:rPr>
                <w:rFonts w:ascii="Arial" w:eastAsia="Arial" w:hAnsi="Arial" w:cs="Arial"/>
                <w:b/>
                <w:sz w:val="16"/>
                <w:szCs w:val="16"/>
                <w:lang w:val="pl-PL"/>
              </w:rPr>
              <w:t>criterion</w:t>
            </w:r>
            <w:proofErr w:type="spellEnd"/>
            <w:r w:rsidRPr="001E5325">
              <w:rPr>
                <w:rFonts w:ascii="Arial" w:eastAsia="Arial" w:hAnsi="Arial" w:cs="Arial"/>
                <w:b/>
                <w:sz w:val="16"/>
                <w:szCs w:val="16"/>
                <w:lang w:val="pl-PL"/>
              </w:rPr>
              <w:t xml:space="preserve"> to a </w:t>
            </w:r>
            <w:proofErr w:type="spellStart"/>
            <w:r w:rsidRPr="001E5325">
              <w:rPr>
                <w:rFonts w:ascii="Arial" w:eastAsia="Arial" w:hAnsi="Arial" w:cs="Arial"/>
                <w:b/>
                <w:sz w:val="16"/>
                <w:szCs w:val="16"/>
                <w:lang w:val="pl-PL"/>
              </w:rPr>
              <w:t>minimal</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extent</w:t>
            </w:r>
            <w:proofErr w:type="spellEnd"/>
          </w:p>
          <w:p w14:paraId="1CF1AF26" w14:textId="77777777" w:rsidR="001E5325" w:rsidRPr="001E5325" w:rsidRDefault="001E5325" w:rsidP="001E5325">
            <w:pPr>
              <w:tabs>
                <w:tab w:val="left" w:pos="3194"/>
              </w:tabs>
              <w:spacing w:line="276" w:lineRule="auto"/>
              <w:jc w:val="both"/>
              <w:rPr>
                <w:rFonts w:ascii="Arial" w:eastAsia="Arial" w:hAnsi="Arial" w:cs="Arial"/>
                <w:b/>
                <w:sz w:val="16"/>
                <w:szCs w:val="16"/>
                <w:lang w:val="pl-PL"/>
              </w:rPr>
            </w:pPr>
            <w:r w:rsidRPr="001E5325">
              <w:rPr>
                <w:rFonts w:ascii="Arial" w:eastAsia="Arial" w:hAnsi="Arial" w:cs="Arial"/>
                <w:b/>
                <w:sz w:val="16"/>
                <w:szCs w:val="16"/>
                <w:lang w:val="pl-PL"/>
              </w:rPr>
              <w:t xml:space="preserve">3 – The startup </w:t>
            </w:r>
            <w:proofErr w:type="spellStart"/>
            <w:r w:rsidRPr="001E5325">
              <w:rPr>
                <w:rFonts w:ascii="Arial" w:eastAsia="Arial" w:hAnsi="Arial" w:cs="Arial"/>
                <w:b/>
                <w:sz w:val="16"/>
                <w:szCs w:val="16"/>
                <w:lang w:val="pl-PL"/>
              </w:rPr>
              <w:t>meets</w:t>
            </w:r>
            <w:proofErr w:type="spellEnd"/>
            <w:r w:rsidRPr="001E5325">
              <w:rPr>
                <w:rFonts w:ascii="Arial" w:eastAsia="Arial" w:hAnsi="Arial" w:cs="Arial"/>
                <w:b/>
                <w:sz w:val="16"/>
                <w:szCs w:val="16"/>
                <w:lang w:val="pl-PL"/>
              </w:rPr>
              <w:t xml:space="preserve"> the </w:t>
            </w:r>
            <w:proofErr w:type="spellStart"/>
            <w:r w:rsidRPr="001E5325">
              <w:rPr>
                <w:rFonts w:ascii="Arial" w:eastAsia="Arial" w:hAnsi="Arial" w:cs="Arial"/>
                <w:b/>
                <w:sz w:val="16"/>
                <w:szCs w:val="16"/>
                <w:lang w:val="pl-PL"/>
              </w:rPr>
              <w:t>conditions</w:t>
            </w:r>
            <w:proofErr w:type="spellEnd"/>
            <w:r w:rsidRPr="001E5325">
              <w:rPr>
                <w:rFonts w:ascii="Arial" w:eastAsia="Arial" w:hAnsi="Arial" w:cs="Arial"/>
                <w:b/>
                <w:sz w:val="16"/>
                <w:szCs w:val="16"/>
                <w:lang w:val="pl-PL"/>
              </w:rPr>
              <w:t xml:space="preserve"> set in the </w:t>
            </w:r>
            <w:proofErr w:type="spellStart"/>
            <w:r w:rsidRPr="001E5325">
              <w:rPr>
                <w:rFonts w:ascii="Arial" w:eastAsia="Arial" w:hAnsi="Arial" w:cs="Arial"/>
                <w:b/>
                <w:sz w:val="16"/>
                <w:szCs w:val="16"/>
                <w:lang w:val="pl-PL"/>
              </w:rPr>
              <w:t>criterion</w:t>
            </w:r>
            <w:proofErr w:type="spellEnd"/>
            <w:r w:rsidRPr="001E5325">
              <w:rPr>
                <w:rFonts w:ascii="Arial" w:eastAsia="Arial" w:hAnsi="Arial" w:cs="Arial"/>
                <w:b/>
                <w:sz w:val="16"/>
                <w:szCs w:val="16"/>
                <w:lang w:val="pl-PL"/>
              </w:rPr>
              <w:t xml:space="preserve"> to a </w:t>
            </w:r>
            <w:proofErr w:type="spellStart"/>
            <w:r w:rsidRPr="001E5325">
              <w:rPr>
                <w:rFonts w:ascii="Arial" w:eastAsia="Arial" w:hAnsi="Arial" w:cs="Arial"/>
                <w:b/>
                <w:sz w:val="16"/>
                <w:szCs w:val="16"/>
                <w:lang w:val="pl-PL"/>
              </w:rPr>
              <w:t>moderate</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extent</w:t>
            </w:r>
            <w:proofErr w:type="spellEnd"/>
          </w:p>
          <w:p w14:paraId="7ED9083D" w14:textId="77777777" w:rsidR="001E5325" w:rsidRPr="001E5325" w:rsidRDefault="001E5325" w:rsidP="001E5325">
            <w:pPr>
              <w:tabs>
                <w:tab w:val="left" w:pos="3194"/>
              </w:tabs>
              <w:spacing w:line="276" w:lineRule="auto"/>
              <w:jc w:val="both"/>
              <w:rPr>
                <w:rFonts w:ascii="Arial" w:eastAsia="Arial" w:hAnsi="Arial" w:cs="Arial"/>
                <w:b/>
                <w:sz w:val="16"/>
                <w:szCs w:val="16"/>
                <w:lang w:val="pl-PL"/>
              </w:rPr>
            </w:pPr>
            <w:r w:rsidRPr="001E5325">
              <w:rPr>
                <w:rFonts w:ascii="Arial" w:eastAsia="Arial" w:hAnsi="Arial" w:cs="Arial"/>
                <w:b/>
                <w:sz w:val="16"/>
                <w:szCs w:val="16"/>
                <w:lang w:val="pl-PL"/>
              </w:rPr>
              <w:t xml:space="preserve">4 – The startup </w:t>
            </w:r>
            <w:proofErr w:type="spellStart"/>
            <w:r w:rsidRPr="001E5325">
              <w:rPr>
                <w:rFonts w:ascii="Arial" w:eastAsia="Arial" w:hAnsi="Arial" w:cs="Arial"/>
                <w:b/>
                <w:sz w:val="16"/>
                <w:szCs w:val="16"/>
                <w:lang w:val="pl-PL"/>
              </w:rPr>
              <w:t>meets</w:t>
            </w:r>
            <w:proofErr w:type="spellEnd"/>
            <w:r w:rsidRPr="001E5325">
              <w:rPr>
                <w:rFonts w:ascii="Arial" w:eastAsia="Arial" w:hAnsi="Arial" w:cs="Arial"/>
                <w:b/>
                <w:sz w:val="16"/>
                <w:szCs w:val="16"/>
                <w:lang w:val="pl-PL"/>
              </w:rPr>
              <w:t xml:space="preserve"> the </w:t>
            </w:r>
            <w:proofErr w:type="spellStart"/>
            <w:r w:rsidRPr="001E5325">
              <w:rPr>
                <w:rFonts w:ascii="Arial" w:eastAsia="Arial" w:hAnsi="Arial" w:cs="Arial"/>
                <w:b/>
                <w:sz w:val="16"/>
                <w:szCs w:val="16"/>
                <w:lang w:val="pl-PL"/>
              </w:rPr>
              <w:t>conditions</w:t>
            </w:r>
            <w:proofErr w:type="spellEnd"/>
            <w:r w:rsidRPr="001E5325">
              <w:rPr>
                <w:rFonts w:ascii="Arial" w:eastAsia="Arial" w:hAnsi="Arial" w:cs="Arial"/>
                <w:b/>
                <w:sz w:val="16"/>
                <w:szCs w:val="16"/>
                <w:lang w:val="pl-PL"/>
              </w:rPr>
              <w:t xml:space="preserve"> set in the </w:t>
            </w:r>
            <w:proofErr w:type="spellStart"/>
            <w:r w:rsidRPr="001E5325">
              <w:rPr>
                <w:rFonts w:ascii="Arial" w:eastAsia="Arial" w:hAnsi="Arial" w:cs="Arial"/>
                <w:b/>
                <w:sz w:val="16"/>
                <w:szCs w:val="16"/>
                <w:lang w:val="pl-PL"/>
              </w:rPr>
              <w:t>criterion</w:t>
            </w:r>
            <w:proofErr w:type="spellEnd"/>
            <w:r w:rsidRPr="001E5325">
              <w:rPr>
                <w:rFonts w:ascii="Arial" w:eastAsia="Arial" w:hAnsi="Arial" w:cs="Arial"/>
                <w:b/>
                <w:sz w:val="16"/>
                <w:szCs w:val="16"/>
                <w:lang w:val="pl-PL"/>
              </w:rPr>
              <w:t xml:space="preserve"> to a </w:t>
            </w:r>
            <w:proofErr w:type="spellStart"/>
            <w:r w:rsidRPr="001E5325">
              <w:rPr>
                <w:rFonts w:ascii="Arial" w:eastAsia="Arial" w:hAnsi="Arial" w:cs="Arial"/>
                <w:b/>
                <w:sz w:val="16"/>
                <w:szCs w:val="16"/>
                <w:lang w:val="pl-PL"/>
              </w:rPr>
              <w:t>large</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extent</w:t>
            </w:r>
            <w:proofErr w:type="spellEnd"/>
          </w:p>
          <w:p w14:paraId="1FF4570E" w14:textId="03CAC032" w:rsidR="00EE3D2C" w:rsidRPr="00477056" w:rsidRDefault="001E5325" w:rsidP="001E5325">
            <w:pPr>
              <w:tabs>
                <w:tab w:val="left" w:pos="3194"/>
              </w:tabs>
              <w:spacing w:line="276" w:lineRule="auto"/>
              <w:jc w:val="both"/>
              <w:rPr>
                <w:rFonts w:ascii="Arial" w:eastAsia="Arial" w:hAnsi="Arial" w:cs="Arial"/>
                <w:sz w:val="16"/>
                <w:szCs w:val="16"/>
                <w:lang w:val="pl-PL"/>
              </w:rPr>
            </w:pPr>
            <w:r w:rsidRPr="001E5325">
              <w:rPr>
                <w:rFonts w:ascii="Arial" w:eastAsia="Arial" w:hAnsi="Arial" w:cs="Arial"/>
                <w:b/>
                <w:sz w:val="16"/>
                <w:szCs w:val="16"/>
                <w:lang w:val="pl-PL"/>
              </w:rPr>
              <w:t xml:space="preserve">5 – The startup </w:t>
            </w:r>
            <w:proofErr w:type="spellStart"/>
            <w:r w:rsidRPr="001E5325">
              <w:rPr>
                <w:rFonts w:ascii="Arial" w:eastAsia="Arial" w:hAnsi="Arial" w:cs="Arial"/>
                <w:b/>
                <w:sz w:val="16"/>
                <w:szCs w:val="16"/>
                <w:lang w:val="pl-PL"/>
              </w:rPr>
              <w:t>fully</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meets</w:t>
            </w:r>
            <w:proofErr w:type="spellEnd"/>
            <w:r w:rsidRPr="001E5325">
              <w:rPr>
                <w:rFonts w:ascii="Arial" w:eastAsia="Arial" w:hAnsi="Arial" w:cs="Arial"/>
                <w:b/>
                <w:sz w:val="16"/>
                <w:szCs w:val="16"/>
                <w:lang w:val="pl-PL"/>
              </w:rPr>
              <w:t xml:space="preserve"> the </w:t>
            </w:r>
            <w:proofErr w:type="spellStart"/>
            <w:r w:rsidRPr="001E5325">
              <w:rPr>
                <w:rFonts w:ascii="Arial" w:eastAsia="Arial" w:hAnsi="Arial" w:cs="Arial"/>
                <w:b/>
                <w:sz w:val="16"/>
                <w:szCs w:val="16"/>
                <w:lang w:val="pl-PL"/>
              </w:rPr>
              <w:t>conditions</w:t>
            </w:r>
            <w:proofErr w:type="spellEnd"/>
            <w:r w:rsidRPr="001E5325">
              <w:rPr>
                <w:rFonts w:ascii="Arial" w:eastAsia="Arial" w:hAnsi="Arial" w:cs="Arial"/>
                <w:b/>
                <w:sz w:val="16"/>
                <w:szCs w:val="16"/>
                <w:lang w:val="pl-PL"/>
              </w:rPr>
              <w:t xml:space="preserve"> set in the </w:t>
            </w:r>
            <w:proofErr w:type="spellStart"/>
            <w:r w:rsidRPr="001E5325">
              <w:rPr>
                <w:rFonts w:ascii="Arial" w:eastAsia="Arial" w:hAnsi="Arial" w:cs="Arial"/>
                <w:b/>
                <w:sz w:val="16"/>
                <w:szCs w:val="16"/>
                <w:lang w:val="pl-PL"/>
              </w:rPr>
              <w:t>criterio</w:t>
            </w:r>
            <w:r>
              <w:rPr>
                <w:rFonts w:ascii="Arial" w:eastAsia="Arial" w:hAnsi="Arial" w:cs="Arial"/>
                <w:b/>
                <w:sz w:val="16"/>
                <w:szCs w:val="16"/>
                <w:lang w:val="pl-PL"/>
              </w:rPr>
              <w:t>n</w:t>
            </w:r>
            <w:proofErr w:type="spellEnd"/>
          </w:p>
        </w:tc>
      </w:tr>
      <w:tr w:rsidR="00EE3D2C" w:rsidRPr="00477056" w14:paraId="428C4594" w14:textId="77777777" w:rsidTr="002C20B5">
        <w:trPr>
          <w:trHeight w:val="1136"/>
        </w:trPr>
        <w:tc>
          <w:tcPr>
            <w:tcW w:w="3969" w:type="dxa"/>
            <w:tcBorders>
              <w:top w:val="single" w:sz="6" w:space="0" w:color="000000"/>
              <w:left w:val="single" w:sz="18" w:space="0" w:color="000000"/>
              <w:bottom w:val="single" w:sz="6" w:space="0" w:color="000000"/>
              <w:right w:val="single" w:sz="6" w:space="0" w:color="000000"/>
            </w:tcBorders>
            <w:shd w:val="clear" w:color="auto" w:fill="auto"/>
            <w:tcMar>
              <w:top w:w="80" w:type="dxa"/>
              <w:left w:w="80" w:type="dxa"/>
              <w:bottom w:w="80" w:type="dxa"/>
              <w:right w:w="80" w:type="dxa"/>
            </w:tcMar>
            <w:vAlign w:val="center"/>
            <w:hideMark/>
          </w:tcPr>
          <w:p w14:paraId="0AD177F5" w14:textId="254AAACA" w:rsidR="00EE3D2C" w:rsidRPr="00477056" w:rsidRDefault="001E5325" w:rsidP="002C20B5">
            <w:pPr>
              <w:tabs>
                <w:tab w:val="left" w:pos="3194"/>
              </w:tabs>
              <w:spacing w:line="276" w:lineRule="auto"/>
              <w:jc w:val="both"/>
              <w:rPr>
                <w:rFonts w:ascii="Arial" w:eastAsia="Arial" w:hAnsi="Arial" w:cs="Arial"/>
                <w:sz w:val="16"/>
                <w:szCs w:val="16"/>
                <w:lang w:val="pl-PL"/>
              </w:rPr>
            </w:pPr>
            <w:r w:rsidRPr="001E5325">
              <w:rPr>
                <w:rFonts w:ascii="Arial" w:eastAsia="Arial" w:hAnsi="Arial" w:cs="Arial"/>
                <w:sz w:val="16"/>
                <w:szCs w:val="16"/>
                <w:lang w:val="pl-PL"/>
              </w:rPr>
              <w:t xml:space="preserve">Market </w:t>
            </w:r>
            <w:proofErr w:type="spellStart"/>
            <w:r w:rsidRPr="001E5325">
              <w:rPr>
                <w:rFonts w:ascii="Arial" w:eastAsia="Arial" w:hAnsi="Arial" w:cs="Arial"/>
                <w:sz w:val="16"/>
                <w:szCs w:val="16"/>
                <w:lang w:val="pl-PL"/>
              </w:rPr>
              <w:t>Potential</w:t>
            </w:r>
            <w:proofErr w:type="spellEnd"/>
          </w:p>
        </w:tc>
        <w:tc>
          <w:tcPr>
            <w:tcW w:w="10065" w:type="dxa"/>
            <w:gridSpan w:val="2"/>
            <w:tcBorders>
              <w:top w:val="single" w:sz="6" w:space="0" w:color="000000"/>
              <w:left w:val="single" w:sz="6" w:space="0" w:color="000000"/>
              <w:bottom w:val="single" w:sz="6" w:space="0" w:color="000000"/>
              <w:right w:val="single" w:sz="18" w:space="0" w:color="000000"/>
            </w:tcBorders>
            <w:shd w:val="clear" w:color="auto" w:fill="auto"/>
            <w:tcMar>
              <w:top w:w="80" w:type="dxa"/>
              <w:left w:w="80" w:type="dxa"/>
              <w:bottom w:w="80" w:type="dxa"/>
              <w:right w:w="80" w:type="dxa"/>
            </w:tcMar>
          </w:tcPr>
          <w:p w14:paraId="72BCD200" w14:textId="77777777" w:rsidR="001E5325" w:rsidRPr="001E5325" w:rsidRDefault="001E5325" w:rsidP="001E5325">
            <w:pPr>
              <w:tabs>
                <w:tab w:val="left" w:pos="3194"/>
              </w:tabs>
              <w:spacing w:line="276" w:lineRule="auto"/>
              <w:jc w:val="both"/>
              <w:rPr>
                <w:rFonts w:ascii="Arial" w:eastAsia="Arial" w:hAnsi="Arial" w:cs="Arial"/>
                <w:b/>
                <w:sz w:val="16"/>
                <w:szCs w:val="16"/>
                <w:lang w:val="pl-PL"/>
              </w:rPr>
            </w:pPr>
            <w:r w:rsidRPr="001E5325">
              <w:rPr>
                <w:rFonts w:ascii="Arial" w:eastAsia="Arial" w:hAnsi="Arial" w:cs="Arial"/>
                <w:b/>
                <w:sz w:val="16"/>
                <w:szCs w:val="16"/>
                <w:lang w:val="pl-PL"/>
              </w:rPr>
              <w:t xml:space="preserve">The </w:t>
            </w:r>
            <w:proofErr w:type="spellStart"/>
            <w:r w:rsidRPr="001E5325">
              <w:rPr>
                <w:rFonts w:ascii="Arial" w:eastAsia="Arial" w:hAnsi="Arial" w:cs="Arial"/>
                <w:b/>
                <w:sz w:val="16"/>
                <w:szCs w:val="16"/>
                <w:lang w:val="pl-PL"/>
              </w:rPr>
              <w:t>evaluation</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covers</w:t>
            </w:r>
            <w:proofErr w:type="spellEnd"/>
            <w:r w:rsidRPr="001E5325">
              <w:rPr>
                <w:rFonts w:ascii="Arial" w:eastAsia="Arial" w:hAnsi="Arial" w:cs="Arial"/>
                <w:b/>
                <w:sz w:val="16"/>
                <w:szCs w:val="16"/>
                <w:lang w:val="pl-PL"/>
              </w:rPr>
              <w:t xml:space="preserve"> the </w:t>
            </w:r>
            <w:proofErr w:type="spellStart"/>
            <w:r w:rsidRPr="001E5325">
              <w:rPr>
                <w:rFonts w:ascii="Arial" w:eastAsia="Arial" w:hAnsi="Arial" w:cs="Arial"/>
                <w:b/>
                <w:sz w:val="16"/>
                <w:szCs w:val="16"/>
                <w:lang w:val="pl-PL"/>
              </w:rPr>
              <w:t>method</w:t>
            </w:r>
            <w:proofErr w:type="spellEnd"/>
            <w:r w:rsidRPr="001E5325">
              <w:rPr>
                <w:rFonts w:ascii="Arial" w:eastAsia="Arial" w:hAnsi="Arial" w:cs="Arial"/>
                <w:b/>
                <w:sz w:val="16"/>
                <w:szCs w:val="16"/>
                <w:lang w:val="pl-PL"/>
              </w:rPr>
              <w:t xml:space="preserve"> by </w:t>
            </w:r>
            <w:proofErr w:type="spellStart"/>
            <w:r w:rsidRPr="001E5325">
              <w:rPr>
                <w:rFonts w:ascii="Arial" w:eastAsia="Arial" w:hAnsi="Arial" w:cs="Arial"/>
                <w:b/>
                <w:sz w:val="16"/>
                <w:szCs w:val="16"/>
                <w:lang w:val="pl-PL"/>
              </w:rPr>
              <w:t>which</w:t>
            </w:r>
            <w:proofErr w:type="spellEnd"/>
            <w:r w:rsidRPr="001E5325">
              <w:rPr>
                <w:rFonts w:ascii="Arial" w:eastAsia="Arial" w:hAnsi="Arial" w:cs="Arial"/>
                <w:b/>
                <w:sz w:val="16"/>
                <w:szCs w:val="16"/>
                <w:lang w:val="pl-PL"/>
              </w:rPr>
              <w:t xml:space="preserve"> the startup </w:t>
            </w:r>
            <w:proofErr w:type="spellStart"/>
            <w:r w:rsidRPr="001E5325">
              <w:rPr>
                <w:rFonts w:ascii="Arial" w:eastAsia="Arial" w:hAnsi="Arial" w:cs="Arial"/>
                <w:b/>
                <w:sz w:val="16"/>
                <w:szCs w:val="16"/>
                <w:lang w:val="pl-PL"/>
              </w:rPr>
              <w:t>identifies</w:t>
            </w:r>
            <w:proofErr w:type="spellEnd"/>
            <w:r w:rsidRPr="001E5325">
              <w:rPr>
                <w:rFonts w:ascii="Arial" w:eastAsia="Arial" w:hAnsi="Arial" w:cs="Arial"/>
                <w:b/>
                <w:sz w:val="16"/>
                <w:szCs w:val="16"/>
                <w:lang w:val="pl-PL"/>
              </w:rPr>
              <w:t xml:space="preserve"> the market (</w:t>
            </w:r>
            <w:proofErr w:type="spellStart"/>
            <w:r w:rsidRPr="001E5325">
              <w:rPr>
                <w:rFonts w:ascii="Arial" w:eastAsia="Arial" w:hAnsi="Arial" w:cs="Arial"/>
                <w:b/>
                <w:sz w:val="16"/>
                <w:szCs w:val="16"/>
                <w:lang w:val="pl-PL"/>
              </w:rPr>
              <w:t>independently</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estimated</w:t>
            </w:r>
            <w:proofErr w:type="spellEnd"/>
            <w:r w:rsidRPr="001E5325">
              <w:rPr>
                <w:rFonts w:ascii="Arial" w:eastAsia="Arial" w:hAnsi="Arial" w:cs="Arial"/>
                <w:b/>
                <w:sz w:val="16"/>
                <w:szCs w:val="16"/>
                <w:lang w:val="pl-PL"/>
              </w:rPr>
              <w:t xml:space="preserve"> by the startup) in </w:t>
            </w:r>
            <w:proofErr w:type="spellStart"/>
            <w:r w:rsidRPr="001E5325">
              <w:rPr>
                <w:rFonts w:ascii="Arial" w:eastAsia="Arial" w:hAnsi="Arial" w:cs="Arial"/>
                <w:b/>
                <w:sz w:val="16"/>
                <w:szCs w:val="16"/>
                <w:lang w:val="pl-PL"/>
              </w:rPr>
              <w:t>comparison</w:t>
            </w:r>
            <w:proofErr w:type="spellEnd"/>
            <w:r w:rsidRPr="001E5325">
              <w:rPr>
                <w:rFonts w:ascii="Arial" w:eastAsia="Arial" w:hAnsi="Arial" w:cs="Arial"/>
                <w:b/>
                <w:sz w:val="16"/>
                <w:szCs w:val="16"/>
                <w:lang w:val="pl-PL"/>
              </w:rPr>
              <w:t xml:space="preserve"> with the </w:t>
            </w:r>
            <w:proofErr w:type="spellStart"/>
            <w:r w:rsidRPr="001E5325">
              <w:rPr>
                <w:rFonts w:ascii="Arial" w:eastAsia="Arial" w:hAnsi="Arial" w:cs="Arial"/>
                <w:b/>
                <w:sz w:val="16"/>
                <w:szCs w:val="16"/>
                <w:lang w:val="pl-PL"/>
              </w:rPr>
              <w:t>Evaluator's</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knowledge</w:t>
            </w:r>
            <w:proofErr w:type="spellEnd"/>
            <w:r w:rsidRPr="001E5325">
              <w:rPr>
                <w:rFonts w:ascii="Arial" w:eastAsia="Arial" w:hAnsi="Arial" w:cs="Arial"/>
                <w:b/>
                <w:sz w:val="16"/>
                <w:szCs w:val="16"/>
                <w:lang w:val="pl-PL"/>
              </w:rPr>
              <w:t xml:space="preserve"> of the market in the </w:t>
            </w:r>
            <w:proofErr w:type="spellStart"/>
            <w:r w:rsidRPr="001E5325">
              <w:rPr>
                <w:rFonts w:ascii="Arial" w:eastAsia="Arial" w:hAnsi="Arial" w:cs="Arial"/>
                <w:b/>
                <w:sz w:val="16"/>
                <w:szCs w:val="16"/>
                <w:lang w:val="pl-PL"/>
              </w:rPr>
              <w:t>given</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area</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Detailed</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criteria</w:t>
            </w:r>
            <w:proofErr w:type="spellEnd"/>
            <w:r w:rsidRPr="001E5325">
              <w:rPr>
                <w:rFonts w:ascii="Arial" w:eastAsia="Arial" w:hAnsi="Arial" w:cs="Arial"/>
                <w:b/>
                <w:sz w:val="16"/>
                <w:szCs w:val="16"/>
                <w:lang w:val="pl-PL"/>
              </w:rPr>
              <w:t>:</w:t>
            </w:r>
          </w:p>
          <w:p w14:paraId="50D138BE" w14:textId="77777777" w:rsidR="001E5325" w:rsidRPr="001E5325" w:rsidRDefault="001E5325" w:rsidP="001E5325">
            <w:pPr>
              <w:tabs>
                <w:tab w:val="left" w:pos="3194"/>
              </w:tabs>
              <w:spacing w:line="276" w:lineRule="auto"/>
              <w:jc w:val="both"/>
              <w:rPr>
                <w:rFonts w:ascii="Arial" w:eastAsia="Arial" w:hAnsi="Arial" w:cs="Arial"/>
                <w:b/>
                <w:sz w:val="16"/>
                <w:szCs w:val="16"/>
                <w:lang w:val="pl-PL"/>
              </w:rPr>
            </w:pPr>
            <w:r w:rsidRPr="001E5325">
              <w:rPr>
                <w:rFonts w:ascii="Arial" w:eastAsia="Arial" w:hAnsi="Arial" w:cs="Arial"/>
                <w:b/>
                <w:sz w:val="16"/>
                <w:szCs w:val="16"/>
                <w:lang w:val="pl-PL"/>
              </w:rPr>
              <w:t xml:space="preserve">• How </w:t>
            </w:r>
            <w:proofErr w:type="spellStart"/>
            <w:r w:rsidRPr="001E5325">
              <w:rPr>
                <w:rFonts w:ascii="Arial" w:eastAsia="Arial" w:hAnsi="Arial" w:cs="Arial"/>
                <w:b/>
                <w:sz w:val="16"/>
                <w:szCs w:val="16"/>
                <w:lang w:val="pl-PL"/>
              </w:rPr>
              <w:t>does</w:t>
            </w:r>
            <w:proofErr w:type="spellEnd"/>
            <w:r w:rsidRPr="001E5325">
              <w:rPr>
                <w:rFonts w:ascii="Arial" w:eastAsia="Arial" w:hAnsi="Arial" w:cs="Arial"/>
                <w:b/>
                <w:sz w:val="16"/>
                <w:szCs w:val="16"/>
                <w:lang w:val="pl-PL"/>
              </w:rPr>
              <w:t xml:space="preserve"> the startup </w:t>
            </w:r>
            <w:proofErr w:type="spellStart"/>
            <w:r w:rsidRPr="001E5325">
              <w:rPr>
                <w:rFonts w:ascii="Arial" w:eastAsia="Arial" w:hAnsi="Arial" w:cs="Arial"/>
                <w:b/>
                <w:sz w:val="16"/>
                <w:szCs w:val="16"/>
                <w:lang w:val="pl-PL"/>
              </w:rPr>
              <w:t>analyze</w:t>
            </w:r>
            <w:proofErr w:type="spellEnd"/>
            <w:r w:rsidRPr="001E5325">
              <w:rPr>
                <w:rFonts w:ascii="Arial" w:eastAsia="Arial" w:hAnsi="Arial" w:cs="Arial"/>
                <w:b/>
                <w:sz w:val="16"/>
                <w:szCs w:val="16"/>
                <w:lang w:val="pl-PL"/>
              </w:rPr>
              <w:t xml:space="preserve"> market </w:t>
            </w:r>
            <w:proofErr w:type="spellStart"/>
            <w:r w:rsidRPr="001E5325">
              <w:rPr>
                <w:rFonts w:ascii="Arial" w:eastAsia="Arial" w:hAnsi="Arial" w:cs="Arial"/>
                <w:b/>
                <w:sz w:val="16"/>
                <w:szCs w:val="16"/>
                <w:lang w:val="pl-PL"/>
              </w:rPr>
              <w:t>potential</w:t>
            </w:r>
            <w:proofErr w:type="spellEnd"/>
            <w:r w:rsidRPr="001E5325">
              <w:rPr>
                <w:rFonts w:ascii="Arial" w:eastAsia="Arial" w:hAnsi="Arial" w:cs="Arial"/>
                <w:b/>
                <w:sz w:val="16"/>
                <w:szCs w:val="16"/>
                <w:lang w:val="pl-PL"/>
              </w:rPr>
              <w:t>?</w:t>
            </w:r>
          </w:p>
          <w:p w14:paraId="057ABCD9" w14:textId="77777777" w:rsidR="001E5325" w:rsidRPr="001E5325" w:rsidRDefault="001E5325" w:rsidP="001E5325">
            <w:pPr>
              <w:tabs>
                <w:tab w:val="left" w:pos="3194"/>
              </w:tabs>
              <w:spacing w:line="276" w:lineRule="auto"/>
              <w:jc w:val="both"/>
              <w:rPr>
                <w:rFonts w:ascii="Arial" w:eastAsia="Arial" w:hAnsi="Arial" w:cs="Arial"/>
                <w:b/>
                <w:sz w:val="16"/>
                <w:szCs w:val="16"/>
                <w:lang w:val="pl-PL"/>
              </w:rPr>
            </w:pPr>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What</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is</w:t>
            </w:r>
            <w:proofErr w:type="spellEnd"/>
            <w:r w:rsidRPr="001E5325">
              <w:rPr>
                <w:rFonts w:ascii="Arial" w:eastAsia="Arial" w:hAnsi="Arial" w:cs="Arial"/>
                <w:b/>
                <w:sz w:val="16"/>
                <w:szCs w:val="16"/>
                <w:lang w:val="pl-PL"/>
              </w:rPr>
              <w:t xml:space="preserve"> the </w:t>
            </w:r>
            <w:proofErr w:type="spellStart"/>
            <w:r w:rsidRPr="001E5325">
              <w:rPr>
                <w:rFonts w:ascii="Arial" w:eastAsia="Arial" w:hAnsi="Arial" w:cs="Arial"/>
                <w:b/>
                <w:sz w:val="16"/>
                <w:szCs w:val="16"/>
                <w:lang w:val="pl-PL"/>
              </w:rPr>
              <w:t>scale</w:t>
            </w:r>
            <w:proofErr w:type="spellEnd"/>
            <w:r w:rsidRPr="001E5325">
              <w:rPr>
                <w:rFonts w:ascii="Arial" w:eastAsia="Arial" w:hAnsi="Arial" w:cs="Arial"/>
                <w:b/>
                <w:sz w:val="16"/>
                <w:szCs w:val="16"/>
                <w:lang w:val="pl-PL"/>
              </w:rPr>
              <w:t xml:space="preserve"> and </w:t>
            </w:r>
            <w:proofErr w:type="spellStart"/>
            <w:r w:rsidRPr="001E5325">
              <w:rPr>
                <w:rFonts w:ascii="Arial" w:eastAsia="Arial" w:hAnsi="Arial" w:cs="Arial"/>
                <w:b/>
                <w:sz w:val="16"/>
                <w:szCs w:val="16"/>
                <w:lang w:val="pl-PL"/>
              </w:rPr>
              <w:t>size</w:t>
            </w:r>
            <w:proofErr w:type="spellEnd"/>
            <w:r w:rsidRPr="001E5325">
              <w:rPr>
                <w:rFonts w:ascii="Arial" w:eastAsia="Arial" w:hAnsi="Arial" w:cs="Arial"/>
                <w:b/>
                <w:sz w:val="16"/>
                <w:szCs w:val="16"/>
                <w:lang w:val="pl-PL"/>
              </w:rPr>
              <w:t xml:space="preserve"> of the market, and </w:t>
            </w:r>
            <w:proofErr w:type="spellStart"/>
            <w:r w:rsidRPr="001E5325">
              <w:rPr>
                <w:rFonts w:ascii="Arial" w:eastAsia="Arial" w:hAnsi="Arial" w:cs="Arial"/>
                <w:b/>
                <w:sz w:val="16"/>
                <w:szCs w:val="16"/>
                <w:lang w:val="pl-PL"/>
              </w:rPr>
              <w:t>how</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does</w:t>
            </w:r>
            <w:proofErr w:type="spellEnd"/>
            <w:r w:rsidRPr="001E5325">
              <w:rPr>
                <w:rFonts w:ascii="Arial" w:eastAsia="Arial" w:hAnsi="Arial" w:cs="Arial"/>
                <w:b/>
                <w:sz w:val="16"/>
                <w:szCs w:val="16"/>
                <w:lang w:val="pl-PL"/>
              </w:rPr>
              <w:t xml:space="preserve"> the startup </w:t>
            </w:r>
            <w:proofErr w:type="spellStart"/>
            <w:r w:rsidRPr="001E5325">
              <w:rPr>
                <w:rFonts w:ascii="Arial" w:eastAsia="Arial" w:hAnsi="Arial" w:cs="Arial"/>
                <w:b/>
                <w:sz w:val="16"/>
                <w:szCs w:val="16"/>
                <w:lang w:val="pl-PL"/>
              </w:rPr>
              <w:t>identify</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it</w:t>
            </w:r>
            <w:proofErr w:type="spellEnd"/>
            <w:r w:rsidRPr="001E5325">
              <w:rPr>
                <w:rFonts w:ascii="Arial" w:eastAsia="Arial" w:hAnsi="Arial" w:cs="Arial"/>
                <w:b/>
                <w:sz w:val="16"/>
                <w:szCs w:val="16"/>
                <w:lang w:val="pl-PL"/>
              </w:rPr>
              <w:t>?</w:t>
            </w:r>
          </w:p>
          <w:p w14:paraId="50AB92EB" w14:textId="77777777" w:rsidR="001E5325" w:rsidRPr="001E5325" w:rsidRDefault="001E5325" w:rsidP="001E5325">
            <w:pPr>
              <w:tabs>
                <w:tab w:val="left" w:pos="3194"/>
              </w:tabs>
              <w:spacing w:line="276" w:lineRule="auto"/>
              <w:jc w:val="both"/>
              <w:rPr>
                <w:rFonts w:ascii="Arial" w:eastAsia="Arial" w:hAnsi="Arial" w:cs="Arial"/>
                <w:b/>
                <w:sz w:val="16"/>
                <w:szCs w:val="16"/>
                <w:lang w:val="pl-PL"/>
              </w:rPr>
            </w:pPr>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What</w:t>
            </w:r>
            <w:proofErr w:type="spellEnd"/>
            <w:r w:rsidRPr="001E5325">
              <w:rPr>
                <w:rFonts w:ascii="Arial" w:eastAsia="Arial" w:hAnsi="Arial" w:cs="Arial"/>
                <w:b/>
                <w:sz w:val="16"/>
                <w:szCs w:val="16"/>
                <w:lang w:val="pl-PL"/>
              </w:rPr>
              <w:t xml:space="preserve"> target </w:t>
            </w:r>
            <w:proofErr w:type="spellStart"/>
            <w:r w:rsidRPr="001E5325">
              <w:rPr>
                <w:rFonts w:ascii="Arial" w:eastAsia="Arial" w:hAnsi="Arial" w:cs="Arial"/>
                <w:b/>
                <w:sz w:val="16"/>
                <w:szCs w:val="16"/>
                <w:lang w:val="pl-PL"/>
              </w:rPr>
              <w:t>groups</w:t>
            </w:r>
            <w:proofErr w:type="spellEnd"/>
            <w:r w:rsidRPr="001E5325">
              <w:rPr>
                <w:rFonts w:ascii="Arial" w:eastAsia="Arial" w:hAnsi="Arial" w:cs="Arial"/>
                <w:b/>
                <w:sz w:val="16"/>
                <w:szCs w:val="16"/>
                <w:lang w:val="pl-PL"/>
              </w:rPr>
              <w:t xml:space="preserve"> and </w:t>
            </w:r>
            <w:proofErr w:type="spellStart"/>
            <w:r w:rsidRPr="001E5325">
              <w:rPr>
                <w:rFonts w:ascii="Arial" w:eastAsia="Arial" w:hAnsi="Arial" w:cs="Arial"/>
                <w:b/>
                <w:sz w:val="16"/>
                <w:szCs w:val="16"/>
                <w:lang w:val="pl-PL"/>
              </w:rPr>
              <w:t>stakeholders</w:t>
            </w:r>
            <w:proofErr w:type="spellEnd"/>
            <w:r w:rsidRPr="001E5325">
              <w:rPr>
                <w:rFonts w:ascii="Arial" w:eastAsia="Arial" w:hAnsi="Arial" w:cs="Arial"/>
                <w:b/>
                <w:sz w:val="16"/>
                <w:szCs w:val="16"/>
                <w:lang w:val="pl-PL"/>
              </w:rPr>
              <w:t xml:space="preserve"> in the market </w:t>
            </w:r>
            <w:proofErr w:type="spellStart"/>
            <w:r w:rsidRPr="001E5325">
              <w:rPr>
                <w:rFonts w:ascii="Arial" w:eastAsia="Arial" w:hAnsi="Arial" w:cs="Arial"/>
                <w:b/>
                <w:sz w:val="16"/>
                <w:szCs w:val="16"/>
                <w:lang w:val="pl-PL"/>
              </w:rPr>
              <w:t>does</w:t>
            </w:r>
            <w:proofErr w:type="spellEnd"/>
            <w:r w:rsidRPr="001E5325">
              <w:rPr>
                <w:rFonts w:ascii="Arial" w:eastAsia="Arial" w:hAnsi="Arial" w:cs="Arial"/>
                <w:b/>
                <w:sz w:val="16"/>
                <w:szCs w:val="16"/>
                <w:lang w:val="pl-PL"/>
              </w:rPr>
              <w:t xml:space="preserve"> the startup </w:t>
            </w:r>
            <w:proofErr w:type="spellStart"/>
            <w:r w:rsidRPr="001E5325">
              <w:rPr>
                <w:rFonts w:ascii="Arial" w:eastAsia="Arial" w:hAnsi="Arial" w:cs="Arial"/>
                <w:b/>
                <w:sz w:val="16"/>
                <w:szCs w:val="16"/>
                <w:lang w:val="pl-PL"/>
              </w:rPr>
              <w:t>identify</w:t>
            </w:r>
            <w:proofErr w:type="spellEnd"/>
            <w:r w:rsidRPr="001E5325">
              <w:rPr>
                <w:rFonts w:ascii="Arial" w:eastAsia="Arial" w:hAnsi="Arial" w:cs="Arial"/>
                <w:b/>
                <w:sz w:val="16"/>
                <w:szCs w:val="16"/>
                <w:lang w:val="pl-PL"/>
              </w:rPr>
              <w:t>?</w:t>
            </w:r>
          </w:p>
          <w:p w14:paraId="61302327" w14:textId="77777777" w:rsidR="001E5325" w:rsidRPr="001E5325" w:rsidRDefault="001E5325" w:rsidP="001E5325">
            <w:pPr>
              <w:tabs>
                <w:tab w:val="left" w:pos="3194"/>
              </w:tabs>
              <w:spacing w:line="276" w:lineRule="auto"/>
              <w:jc w:val="both"/>
              <w:rPr>
                <w:rFonts w:ascii="Arial" w:eastAsia="Arial" w:hAnsi="Arial" w:cs="Arial"/>
                <w:b/>
                <w:sz w:val="16"/>
                <w:szCs w:val="16"/>
                <w:lang w:val="pl-PL"/>
              </w:rPr>
            </w:pPr>
            <w:r w:rsidRPr="001E5325">
              <w:rPr>
                <w:rFonts w:ascii="Arial" w:eastAsia="Arial" w:hAnsi="Arial" w:cs="Arial"/>
                <w:b/>
                <w:sz w:val="16"/>
                <w:szCs w:val="16"/>
                <w:lang w:val="pl-PL"/>
              </w:rPr>
              <w:t xml:space="preserve">• To </w:t>
            </w:r>
            <w:proofErr w:type="spellStart"/>
            <w:r w:rsidRPr="001E5325">
              <w:rPr>
                <w:rFonts w:ascii="Arial" w:eastAsia="Arial" w:hAnsi="Arial" w:cs="Arial"/>
                <w:b/>
                <w:sz w:val="16"/>
                <w:szCs w:val="16"/>
                <w:lang w:val="pl-PL"/>
              </w:rPr>
              <w:t>what</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extent</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is</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it</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too</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early</w:t>
            </w:r>
            <w:proofErr w:type="spellEnd"/>
            <w:r w:rsidRPr="001E5325">
              <w:rPr>
                <w:rFonts w:ascii="Arial" w:eastAsia="Arial" w:hAnsi="Arial" w:cs="Arial"/>
                <w:b/>
                <w:sz w:val="16"/>
                <w:szCs w:val="16"/>
                <w:lang w:val="pl-PL"/>
              </w:rPr>
              <w:t xml:space="preserve"> for </w:t>
            </w:r>
            <w:proofErr w:type="spellStart"/>
            <w:r w:rsidRPr="001E5325">
              <w:rPr>
                <w:rFonts w:ascii="Arial" w:eastAsia="Arial" w:hAnsi="Arial" w:cs="Arial"/>
                <w:b/>
                <w:sz w:val="16"/>
                <w:szCs w:val="16"/>
                <w:lang w:val="pl-PL"/>
              </w:rPr>
              <w:t>this</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solution</w:t>
            </w:r>
            <w:proofErr w:type="spellEnd"/>
            <w:r w:rsidRPr="001E5325">
              <w:rPr>
                <w:rFonts w:ascii="Arial" w:eastAsia="Arial" w:hAnsi="Arial" w:cs="Arial"/>
                <w:b/>
                <w:sz w:val="16"/>
                <w:szCs w:val="16"/>
                <w:lang w:val="pl-PL"/>
              </w:rPr>
              <w:t xml:space="preserve"> in the market, </w:t>
            </w:r>
            <w:proofErr w:type="spellStart"/>
            <w:r w:rsidRPr="001E5325">
              <w:rPr>
                <w:rFonts w:ascii="Arial" w:eastAsia="Arial" w:hAnsi="Arial" w:cs="Arial"/>
                <w:b/>
                <w:sz w:val="16"/>
                <w:szCs w:val="16"/>
                <w:lang w:val="pl-PL"/>
              </w:rPr>
              <w:t>or</w:t>
            </w:r>
            <w:proofErr w:type="spellEnd"/>
            <w:r w:rsidRPr="001E5325">
              <w:rPr>
                <w:rFonts w:ascii="Arial" w:eastAsia="Arial" w:hAnsi="Arial" w:cs="Arial"/>
                <w:b/>
                <w:sz w:val="16"/>
                <w:szCs w:val="16"/>
                <w:lang w:val="pl-PL"/>
              </w:rPr>
              <w:t xml:space="preserve"> to </w:t>
            </w:r>
            <w:proofErr w:type="spellStart"/>
            <w:r w:rsidRPr="001E5325">
              <w:rPr>
                <w:rFonts w:ascii="Arial" w:eastAsia="Arial" w:hAnsi="Arial" w:cs="Arial"/>
                <w:b/>
                <w:sz w:val="16"/>
                <w:szCs w:val="16"/>
                <w:lang w:val="pl-PL"/>
              </w:rPr>
              <w:t>what</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extent</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is</w:t>
            </w:r>
            <w:proofErr w:type="spellEnd"/>
            <w:r w:rsidRPr="001E5325">
              <w:rPr>
                <w:rFonts w:ascii="Arial" w:eastAsia="Arial" w:hAnsi="Arial" w:cs="Arial"/>
                <w:b/>
                <w:sz w:val="16"/>
                <w:szCs w:val="16"/>
                <w:lang w:val="pl-PL"/>
              </w:rPr>
              <w:t xml:space="preserve"> the market </w:t>
            </w:r>
            <w:proofErr w:type="spellStart"/>
            <w:r w:rsidRPr="001E5325">
              <w:rPr>
                <w:rFonts w:ascii="Arial" w:eastAsia="Arial" w:hAnsi="Arial" w:cs="Arial"/>
                <w:b/>
                <w:sz w:val="16"/>
                <w:szCs w:val="16"/>
                <w:lang w:val="pl-PL"/>
              </w:rPr>
              <w:t>already</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saturated</w:t>
            </w:r>
            <w:proofErr w:type="spellEnd"/>
            <w:r w:rsidRPr="001E5325">
              <w:rPr>
                <w:rFonts w:ascii="Arial" w:eastAsia="Arial" w:hAnsi="Arial" w:cs="Arial"/>
                <w:b/>
                <w:sz w:val="16"/>
                <w:szCs w:val="16"/>
                <w:lang w:val="pl-PL"/>
              </w:rPr>
              <w:t xml:space="preserve"> with </w:t>
            </w:r>
            <w:proofErr w:type="spellStart"/>
            <w:r w:rsidRPr="001E5325">
              <w:rPr>
                <w:rFonts w:ascii="Arial" w:eastAsia="Arial" w:hAnsi="Arial" w:cs="Arial"/>
                <w:b/>
                <w:sz w:val="16"/>
                <w:szCs w:val="16"/>
                <w:lang w:val="pl-PL"/>
              </w:rPr>
              <w:t>similar</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solutions</w:t>
            </w:r>
            <w:proofErr w:type="spellEnd"/>
            <w:r w:rsidRPr="001E5325">
              <w:rPr>
                <w:rFonts w:ascii="Arial" w:eastAsia="Arial" w:hAnsi="Arial" w:cs="Arial"/>
                <w:b/>
                <w:sz w:val="16"/>
                <w:szCs w:val="16"/>
                <w:lang w:val="pl-PL"/>
              </w:rPr>
              <w:t>?</w:t>
            </w:r>
          </w:p>
          <w:p w14:paraId="0EC16A95" w14:textId="77777777" w:rsidR="001E5325" w:rsidRPr="001E5325" w:rsidRDefault="001E5325" w:rsidP="001E5325">
            <w:pPr>
              <w:tabs>
                <w:tab w:val="left" w:pos="3194"/>
              </w:tabs>
              <w:spacing w:line="276" w:lineRule="auto"/>
              <w:jc w:val="both"/>
              <w:rPr>
                <w:rFonts w:ascii="Arial" w:eastAsia="Arial" w:hAnsi="Arial" w:cs="Arial"/>
                <w:b/>
                <w:sz w:val="16"/>
                <w:szCs w:val="16"/>
                <w:lang w:val="pl-PL"/>
              </w:rPr>
            </w:pPr>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What</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is</w:t>
            </w:r>
            <w:proofErr w:type="spellEnd"/>
            <w:r w:rsidRPr="001E5325">
              <w:rPr>
                <w:rFonts w:ascii="Arial" w:eastAsia="Arial" w:hAnsi="Arial" w:cs="Arial"/>
                <w:b/>
                <w:sz w:val="16"/>
                <w:szCs w:val="16"/>
                <w:lang w:val="pl-PL"/>
              </w:rPr>
              <w:t xml:space="preserve"> the market dynamics—</w:t>
            </w:r>
            <w:proofErr w:type="spellStart"/>
            <w:r w:rsidRPr="001E5325">
              <w:rPr>
                <w:rFonts w:ascii="Arial" w:eastAsia="Arial" w:hAnsi="Arial" w:cs="Arial"/>
                <w:b/>
                <w:sz w:val="16"/>
                <w:szCs w:val="16"/>
                <w:lang w:val="pl-PL"/>
              </w:rPr>
              <w:t>does</w:t>
            </w:r>
            <w:proofErr w:type="spellEnd"/>
            <w:r w:rsidRPr="001E5325">
              <w:rPr>
                <w:rFonts w:ascii="Arial" w:eastAsia="Arial" w:hAnsi="Arial" w:cs="Arial"/>
                <w:b/>
                <w:sz w:val="16"/>
                <w:szCs w:val="16"/>
                <w:lang w:val="pl-PL"/>
              </w:rPr>
              <w:t xml:space="preserve"> the startup </w:t>
            </w:r>
            <w:proofErr w:type="spellStart"/>
            <w:r w:rsidRPr="001E5325">
              <w:rPr>
                <w:rFonts w:ascii="Arial" w:eastAsia="Arial" w:hAnsi="Arial" w:cs="Arial"/>
                <w:b/>
                <w:sz w:val="16"/>
                <w:szCs w:val="16"/>
                <w:lang w:val="pl-PL"/>
              </w:rPr>
              <w:t>position</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itself</w:t>
            </w:r>
            <w:proofErr w:type="spellEnd"/>
            <w:r w:rsidRPr="001E5325">
              <w:rPr>
                <w:rFonts w:ascii="Arial" w:eastAsia="Arial" w:hAnsi="Arial" w:cs="Arial"/>
                <w:b/>
                <w:sz w:val="16"/>
                <w:szCs w:val="16"/>
                <w:lang w:val="pl-PL"/>
              </w:rPr>
              <w:t xml:space="preserve"> in a market with high </w:t>
            </w:r>
            <w:proofErr w:type="spellStart"/>
            <w:r w:rsidRPr="001E5325">
              <w:rPr>
                <w:rFonts w:ascii="Arial" w:eastAsia="Arial" w:hAnsi="Arial" w:cs="Arial"/>
                <w:b/>
                <w:sz w:val="16"/>
                <w:szCs w:val="16"/>
                <w:lang w:val="pl-PL"/>
              </w:rPr>
              <w:t>growth</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potential</w:t>
            </w:r>
            <w:proofErr w:type="spellEnd"/>
            <w:r w:rsidRPr="001E5325">
              <w:rPr>
                <w:rFonts w:ascii="Arial" w:eastAsia="Arial" w:hAnsi="Arial" w:cs="Arial"/>
                <w:b/>
                <w:sz w:val="16"/>
                <w:szCs w:val="16"/>
                <w:lang w:val="pl-PL"/>
              </w:rPr>
              <w:t xml:space="preserve"> and </w:t>
            </w:r>
            <w:proofErr w:type="spellStart"/>
            <w:r w:rsidRPr="001E5325">
              <w:rPr>
                <w:rFonts w:ascii="Arial" w:eastAsia="Arial" w:hAnsi="Arial" w:cs="Arial"/>
                <w:b/>
                <w:sz w:val="16"/>
                <w:szCs w:val="16"/>
                <w:lang w:val="pl-PL"/>
              </w:rPr>
              <w:t>emerging</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trends</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or</w:t>
            </w:r>
            <w:proofErr w:type="spellEnd"/>
            <w:r w:rsidRPr="001E5325">
              <w:rPr>
                <w:rFonts w:ascii="Arial" w:eastAsia="Arial" w:hAnsi="Arial" w:cs="Arial"/>
                <w:b/>
                <w:sz w:val="16"/>
                <w:szCs w:val="16"/>
                <w:lang w:val="pl-PL"/>
              </w:rPr>
              <w:t xml:space="preserve"> in a market with </w:t>
            </w:r>
            <w:proofErr w:type="spellStart"/>
            <w:r w:rsidRPr="001E5325">
              <w:rPr>
                <w:rFonts w:ascii="Arial" w:eastAsia="Arial" w:hAnsi="Arial" w:cs="Arial"/>
                <w:b/>
                <w:sz w:val="16"/>
                <w:szCs w:val="16"/>
                <w:lang w:val="pl-PL"/>
              </w:rPr>
              <w:t>lower</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potential</w:t>
            </w:r>
            <w:proofErr w:type="spellEnd"/>
            <w:r w:rsidRPr="001E5325">
              <w:rPr>
                <w:rFonts w:ascii="Arial" w:eastAsia="Arial" w:hAnsi="Arial" w:cs="Arial"/>
                <w:b/>
                <w:sz w:val="16"/>
                <w:szCs w:val="16"/>
                <w:lang w:val="pl-PL"/>
              </w:rPr>
              <w:t xml:space="preserve"> and </w:t>
            </w:r>
            <w:proofErr w:type="spellStart"/>
            <w:r w:rsidRPr="001E5325">
              <w:rPr>
                <w:rFonts w:ascii="Arial" w:eastAsia="Arial" w:hAnsi="Arial" w:cs="Arial"/>
                <w:b/>
                <w:sz w:val="16"/>
                <w:szCs w:val="16"/>
                <w:lang w:val="pl-PL"/>
              </w:rPr>
              <w:t>maturity</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or</w:t>
            </w:r>
            <w:proofErr w:type="spellEnd"/>
            <w:r w:rsidRPr="001E5325">
              <w:rPr>
                <w:rFonts w:ascii="Arial" w:eastAsia="Arial" w:hAnsi="Arial" w:cs="Arial"/>
                <w:b/>
                <w:sz w:val="16"/>
                <w:szCs w:val="16"/>
                <w:lang w:val="pl-PL"/>
              </w:rPr>
              <w:t xml:space="preserve"> in a market with </w:t>
            </w:r>
            <w:proofErr w:type="spellStart"/>
            <w:r w:rsidRPr="001E5325">
              <w:rPr>
                <w:rFonts w:ascii="Arial" w:eastAsia="Arial" w:hAnsi="Arial" w:cs="Arial"/>
                <w:b/>
                <w:sz w:val="16"/>
                <w:szCs w:val="16"/>
                <w:lang w:val="pl-PL"/>
              </w:rPr>
              <w:t>negative</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growth</w:t>
            </w:r>
            <w:proofErr w:type="spellEnd"/>
            <w:r w:rsidRPr="001E5325">
              <w:rPr>
                <w:rFonts w:ascii="Arial" w:eastAsia="Arial" w:hAnsi="Arial" w:cs="Arial"/>
                <w:b/>
                <w:sz w:val="16"/>
                <w:szCs w:val="16"/>
                <w:lang w:val="pl-PL"/>
              </w:rPr>
              <w:t xml:space="preserve"> dynamics and </w:t>
            </w:r>
            <w:proofErr w:type="spellStart"/>
            <w:r w:rsidRPr="001E5325">
              <w:rPr>
                <w:rFonts w:ascii="Arial" w:eastAsia="Arial" w:hAnsi="Arial" w:cs="Arial"/>
                <w:b/>
                <w:sz w:val="16"/>
                <w:szCs w:val="16"/>
                <w:lang w:val="pl-PL"/>
              </w:rPr>
              <w:t>declining</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trends</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What</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types</w:t>
            </w:r>
            <w:proofErr w:type="spellEnd"/>
            <w:r w:rsidRPr="001E5325">
              <w:rPr>
                <w:rFonts w:ascii="Arial" w:eastAsia="Arial" w:hAnsi="Arial" w:cs="Arial"/>
                <w:b/>
                <w:sz w:val="16"/>
                <w:szCs w:val="16"/>
                <w:lang w:val="pl-PL"/>
              </w:rPr>
              <w:t xml:space="preserve"> of market, </w:t>
            </w:r>
            <w:proofErr w:type="spellStart"/>
            <w:r w:rsidRPr="001E5325">
              <w:rPr>
                <w:rFonts w:ascii="Arial" w:eastAsia="Arial" w:hAnsi="Arial" w:cs="Arial"/>
                <w:b/>
                <w:sz w:val="16"/>
                <w:szCs w:val="16"/>
                <w:lang w:val="pl-PL"/>
              </w:rPr>
              <w:t>social</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economic</w:t>
            </w:r>
            <w:proofErr w:type="spellEnd"/>
            <w:r w:rsidRPr="001E5325">
              <w:rPr>
                <w:rFonts w:ascii="Arial" w:eastAsia="Arial" w:hAnsi="Arial" w:cs="Arial"/>
                <w:b/>
                <w:sz w:val="16"/>
                <w:szCs w:val="16"/>
                <w:lang w:val="pl-PL"/>
              </w:rPr>
              <w:t xml:space="preserve">, and </w:t>
            </w:r>
            <w:proofErr w:type="spellStart"/>
            <w:r w:rsidRPr="001E5325">
              <w:rPr>
                <w:rFonts w:ascii="Arial" w:eastAsia="Arial" w:hAnsi="Arial" w:cs="Arial"/>
                <w:b/>
                <w:sz w:val="16"/>
                <w:szCs w:val="16"/>
                <w:lang w:val="pl-PL"/>
              </w:rPr>
              <w:t>macroeconomic</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trends</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exist</w:t>
            </w:r>
            <w:proofErr w:type="spellEnd"/>
            <w:r w:rsidRPr="001E5325">
              <w:rPr>
                <w:rFonts w:ascii="Arial" w:eastAsia="Arial" w:hAnsi="Arial" w:cs="Arial"/>
                <w:b/>
                <w:sz w:val="16"/>
                <w:szCs w:val="16"/>
                <w:lang w:val="pl-PL"/>
              </w:rPr>
              <w:t xml:space="preserve">, and </w:t>
            </w:r>
            <w:proofErr w:type="spellStart"/>
            <w:r w:rsidRPr="001E5325">
              <w:rPr>
                <w:rFonts w:ascii="Arial" w:eastAsia="Arial" w:hAnsi="Arial" w:cs="Arial"/>
                <w:b/>
                <w:sz w:val="16"/>
                <w:szCs w:val="16"/>
                <w:lang w:val="pl-PL"/>
              </w:rPr>
              <w:t>how</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does</w:t>
            </w:r>
            <w:proofErr w:type="spellEnd"/>
            <w:r w:rsidRPr="001E5325">
              <w:rPr>
                <w:rFonts w:ascii="Arial" w:eastAsia="Arial" w:hAnsi="Arial" w:cs="Arial"/>
                <w:b/>
                <w:sz w:val="16"/>
                <w:szCs w:val="16"/>
                <w:lang w:val="pl-PL"/>
              </w:rPr>
              <w:t xml:space="preserve"> the startup </w:t>
            </w:r>
            <w:proofErr w:type="spellStart"/>
            <w:r w:rsidRPr="001E5325">
              <w:rPr>
                <w:rFonts w:ascii="Arial" w:eastAsia="Arial" w:hAnsi="Arial" w:cs="Arial"/>
                <w:b/>
                <w:sz w:val="16"/>
                <w:szCs w:val="16"/>
                <w:lang w:val="pl-PL"/>
              </w:rPr>
              <w:t>identify</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these</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trends</w:t>
            </w:r>
            <w:proofErr w:type="spellEnd"/>
            <w:r w:rsidRPr="001E5325">
              <w:rPr>
                <w:rFonts w:ascii="Arial" w:eastAsia="Arial" w:hAnsi="Arial" w:cs="Arial"/>
                <w:b/>
                <w:sz w:val="16"/>
                <w:szCs w:val="16"/>
                <w:lang w:val="pl-PL"/>
              </w:rPr>
              <w:t>?</w:t>
            </w:r>
          </w:p>
          <w:p w14:paraId="2D22A0AF" w14:textId="77777777" w:rsidR="001E5325" w:rsidRPr="001E5325" w:rsidRDefault="001E5325" w:rsidP="001E5325">
            <w:pPr>
              <w:tabs>
                <w:tab w:val="left" w:pos="3194"/>
              </w:tabs>
              <w:spacing w:line="276" w:lineRule="auto"/>
              <w:jc w:val="both"/>
              <w:rPr>
                <w:rFonts w:ascii="Arial" w:eastAsia="Arial" w:hAnsi="Arial" w:cs="Arial"/>
                <w:b/>
                <w:sz w:val="16"/>
                <w:szCs w:val="16"/>
                <w:lang w:val="pl-PL"/>
              </w:rPr>
            </w:pPr>
          </w:p>
          <w:p w14:paraId="247B2926" w14:textId="77777777" w:rsidR="001E5325" w:rsidRPr="001E5325" w:rsidRDefault="001E5325" w:rsidP="001E5325">
            <w:pPr>
              <w:tabs>
                <w:tab w:val="left" w:pos="3194"/>
              </w:tabs>
              <w:spacing w:line="276" w:lineRule="auto"/>
              <w:jc w:val="both"/>
              <w:rPr>
                <w:rFonts w:ascii="Arial" w:eastAsia="Arial" w:hAnsi="Arial" w:cs="Arial"/>
                <w:b/>
                <w:sz w:val="16"/>
                <w:szCs w:val="16"/>
                <w:lang w:val="pl-PL"/>
              </w:rPr>
            </w:pPr>
            <w:r w:rsidRPr="001E5325">
              <w:rPr>
                <w:rFonts w:ascii="Arial" w:eastAsia="Arial" w:hAnsi="Arial" w:cs="Arial"/>
                <w:b/>
                <w:sz w:val="16"/>
                <w:szCs w:val="16"/>
                <w:lang w:val="pl-PL"/>
              </w:rPr>
              <w:t xml:space="preserve">Evaluation </w:t>
            </w:r>
            <w:proofErr w:type="spellStart"/>
            <w:r w:rsidRPr="001E5325">
              <w:rPr>
                <w:rFonts w:ascii="Arial" w:eastAsia="Arial" w:hAnsi="Arial" w:cs="Arial"/>
                <w:b/>
                <w:sz w:val="16"/>
                <w:szCs w:val="16"/>
                <w:lang w:val="pl-PL"/>
              </w:rPr>
              <w:t>scale</w:t>
            </w:r>
            <w:proofErr w:type="spellEnd"/>
            <w:r w:rsidRPr="001E5325">
              <w:rPr>
                <w:rFonts w:ascii="Arial" w:eastAsia="Arial" w:hAnsi="Arial" w:cs="Arial"/>
                <w:b/>
                <w:sz w:val="16"/>
                <w:szCs w:val="16"/>
                <w:lang w:val="pl-PL"/>
              </w:rPr>
              <w:t xml:space="preserve">: 1-5 as a </w:t>
            </w:r>
            <w:proofErr w:type="spellStart"/>
            <w:r w:rsidRPr="001E5325">
              <w:rPr>
                <w:rFonts w:ascii="Arial" w:eastAsia="Arial" w:hAnsi="Arial" w:cs="Arial"/>
                <w:b/>
                <w:sz w:val="16"/>
                <w:szCs w:val="16"/>
                <w:lang w:val="pl-PL"/>
              </w:rPr>
              <w:t>collective</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outcome</w:t>
            </w:r>
            <w:proofErr w:type="spellEnd"/>
            <w:r w:rsidRPr="001E5325">
              <w:rPr>
                <w:rFonts w:ascii="Arial" w:eastAsia="Arial" w:hAnsi="Arial" w:cs="Arial"/>
                <w:b/>
                <w:sz w:val="16"/>
                <w:szCs w:val="16"/>
                <w:lang w:val="pl-PL"/>
              </w:rPr>
              <w:t xml:space="preserve"> of the </w:t>
            </w:r>
            <w:proofErr w:type="spellStart"/>
            <w:r w:rsidRPr="001E5325">
              <w:rPr>
                <w:rFonts w:ascii="Arial" w:eastAsia="Arial" w:hAnsi="Arial" w:cs="Arial"/>
                <w:b/>
                <w:sz w:val="16"/>
                <w:szCs w:val="16"/>
                <w:lang w:val="pl-PL"/>
              </w:rPr>
              <w:t>various</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parts</w:t>
            </w:r>
            <w:proofErr w:type="spellEnd"/>
            <w:r w:rsidRPr="001E5325">
              <w:rPr>
                <w:rFonts w:ascii="Arial" w:eastAsia="Arial" w:hAnsi="Arial" w:cs="Arial"/>
                <w:b/>
                <w:sz w:val="16"/>
                <w:szCs w:val="16"/>
                <w:lang w:val="pl-PL"/>
              </w:rPr>
              <w:t xml:space="preserve"> of the </w:t>
            </w:r>
            <w:proofErr w:type="spellStart"/>
            <w:r w:rsidRPr="001E5325">
              <w:rPr>
                <w:rFonts w:ascii="Arial" w:eastAsia="Arial" w:hAnsi="Arial" w:cs="Arial"/>
                <w:b/>
                <w:sz w:val="16"/>
                <w:szCs w:val="16"/>
                <w:lang w:val="pl-PL"/>
              </w:rPr>
              <w:t>criterion</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description</w:t>
            </w:r>
            <w:proofErr w:type="spellEnd"/>
          </w:p>
          <w:p w14:paraId="23E66CE6" w14:textId="77777777" w:rsidR="001E5325" w:rsidRPr="001E5325" w:rsidRDefault="001E5325" w:rsidP="001E5325">
            <w:pPr>
              <w:tabs>
                <w:tab w:val="left" w:pos="3194"/>
              </w:tabs>
              <w:spacing w:line="276" w:lineRule="auto"/>
              <w:jc w:val="both"/>
              <w:rPr>
                <w:rFonts w:ascii="Arial" w:eastAsia="Arial" w:hAnsi="Arial" w:cs="Arial"/>
                <w:b/>
                <w:sz w:val="16"/>
                <w:szCs w:val="16"/>
                <w:lang w:val="pl-PL"/>
              </w:rPr>
            </w:pPr>
            <w:r w:rsidRPr="001E5325">
              <w:rPr>
                <w:rFonts w:ascii="Arial" w:eastAsia="Arial" w:hAnsi="Arial" w:cs="Arial"/>
                <w:b/>
                <w:sz w:val="16"/>
                <w:szCs w:val="16"/>
                <w:lang w:val="pl-PL"/>
              </w:rPr>
              <w:t xml:space="preserve">1 – The startup </w:t>
            </w:r>
            <w:proofErr w:type="spellStart"/>
            <w:r w:rsidRPr="001E5325">
              <w:rPr>
                <w:rFonts w:ascii="Arial" w:eastAsia="Arial" w:hAnsi="Arial" w:cs="Arial"/>
                <w:b/>
                <w:sz w:val="16"/>
                <w:szCs w:val="16"/>
                <w:lang w:val="pl-PL"/>
              </w:rPr>
              <w:t>does</w:t>
            </w:r>
            <w:proofErr w:type="spellEnd"/>
            <w:r w:rsidRPr="001E5325">
              <w:rPr>
                <w:rFonts w:ascii="Arial" w:eastAsia="Arial" w:hAnsi="Arial" w:cs="Arial"/>
                <w:b/>
                <w:sz w:val="16"/>
                <w:szCs w:val="16"/>
                <w:lang w:val="pl-PL"/>
              </w:rPr>
              <w:t xml:space="preserve"> not </w:t>
            </w:r>
            <w:proofErr w:type="spellStart"/>
            <w:r w:rsidRPr="001E5325">
              <w:rPr>
                <w:rFonts w:ascii="Arial" w:eastAsia="Arial" w:hAnsi="Arial" w:cs="Arial"/>
                <w:b/>
                <w:sz w:val="16"/>
                <w:szCs w:val="16"/>
                <w:lang w:val="pl-PL"/>
              </w:rPr>
              <w:t>meet</w:t>
            </w:r>
            <w:proofErr w:type="spellEnd"/>
            <w:r w:rsidRPr="001E5325">
              <w:rPr>
                <w:rFonts w:ascii="Arial" w:eastAsia="Arial" w:hAnsi="Arial" w:cs="Arial"/>
                <w:b/>
                <w:sz w:val="16"/>
                <w:szCs w:val="16"/>
                <w:lang w:val="pl-PL"/>
              </w:rPr>
              <w:t xml:space="preserve"> the </w:t>
            </w:r>
            <w:proofErr w:type="spellStart"/>
            <w:r w:rsidRPr="001E5325">
              <w:rPr>
                <w:rFonts w:ascii="Arial" w:eastAsia="Arial" w:hAnsi="Arial" w:cs="Arial"/>
                <w:b/>
                <w:sz w:val="16"/>
                <w:szCs w:val="16"/>
                <w:lang w:val="pl-PL"/>
              </w:rPr>
              <w:t>conditions</w:t>
            </w:r>
            <w:proofErr w:type="spellEnd"/>
            <w:r w:rsidRPr="001E5325">
              <w:rPr>
                <w:rFonts w:ascii="Arial" w:eastAsia="Arial" w:hAnsi="Arial" w:cs="Arial"/>
                <w:b/>
                <w:sz w:val="16"/>
                <w:szCs w:val="16"/>
                <w:lang w:val="pl-PL"/>
              </w:rPr>
              <w:t xml:space="preserve"> set in the </w:t>
            </w:r>
            <w:proofErr w:type="spellStart"/>
            <w:r w:rsidRPr="001E5325">
              <w:rPr>
                <w:rFonts w:ascii="Arial" w:eastAsia="Arial" w:hAnsi="Arial" w:cs="Arial"/>
                <w:b/>
                <w:sz w:val="16"/>
                <w:szCs w:val="16"/>
                <w:lang w:val="pl-PL"/>
              </w:rPr>
              <w:t>criterion</w:t>
            </w:r>
            <w:proofErr w:type="spellEnd"/>
          </w:p>
          <w:p w14:paraId="59EC8214" w14:textId="77777777" w:rsidR="001E5325" w:rsidRPr="001E5325" w:rsidRDefault="001E5325" w:rsidP="001E5325">
            <w:pPr>
              <w:tabs>
                <w:tab w:val="left" w:pos="3194"/>
              </w:tabs>
              <w:spacing w:line="276" w:lineRule="auto"/>
              <w:jc w:val="both"/>
              <w:rPr>
                <w:rFonts w:ascii="Arial" w:eastAsia="Arial" w:hAnsi="Arial" w:cs="Arial"/>
                <w:b/>
                <w:sz w:val="16"/>
                <w:szCs w:val="16"/>
                <w:lang w:val="pl-PL"/>
              </w:rPr>
            </w:pPr>
            <w:r w:rsidRPr="001E5325">
              <w:rPr>
                <w:rFonts w:ascii="Arial" w:eastAsia="Arial" w:hAnsi="Arial" w:cs="Arial"/>
                <w:b/>
                <w:sz w:val="16"/>
                <w:szCs w:val="16"/>
                <w:lang w:val="pl-PL"/>
              </w:rPr>
              <w:t xml:space="preserve">2 – The startup </w:t>
            </w:r>
            <w:proofErr w:type="spellStart"/>
            <w:r w:rsidRPr="001E5325">
              <w:rPr>
                <w:rFonts w:ascii="Arial" w:eastAsia="Arial" w:hAnsi="Arial" w:cs="Arial"/>
                <w:b/>
                <w:sz w:val="16"/>
                <w:szCs w:val="16"/>
                <w:lang w:val="pl-PL"/>
              </w:rPr>
              <w:t>meets</w:t>
            </w:r>
            <w:proofErr w:type="spellEnd"/>
            <w:r w:rsidRPr="001E5325">
              <w:rPr>
                <w:rFonts w:ascii="Arial" w:eastAsia="Arial" w:hAnsi="Arial" w:cs="Arial"/>
                <w:b/>
                <w:sz w:val="16"/>
                <w:szCs w:val="16"/>
                <w:lang w:val="pl-PL"/>
              </w:rPr>
              <w:t xml:space="preserve"> the </w:t>
            </w:r>
            <w:proofErr w:type="spellStart"/>
            <w:r w:rsidRPr="001E5325">
              <w:rPr>
                <w:rFonts w:ascii="Arial" w:eastAsia="Arial" w:hAnsi="Arial" w:cs="Arial"/>
                <w:b/>
                <w:sz w:val="16"/>
                <w:szCs w:val="16"/>
                <w:lang w:val="pl-PL"/>
              </w:rPr>
              <w:t>conditions</w:t>
            </w:r>
            <w:proofErr w:type="spellEnd"/>
            <w:r w:rsidRPr="001E5325">
              <w:rPr>
                <w:rFonts w:ascii="Arial" w:eastAsia="Arial" w:hAnsi="Arial" w:cs="Arial"/>
                <w:b/>
                <w:sz w:val="16"/>
                <w:szCs w:val="16"/>
                <w:lang w:val="pl-PL"/>
              </w:rPr>
              <w:t xml:space="preserve"> set in the </w:t>
            </w:r>
            <w:proofErr w:type="spellStart"/>
            <w:r w:rsidRPr="001E5325">
              <w:rPr>
                <w:rFonts w:ascii="Arial" w:eastAsia="Arial" w:hAnsi="Arial" w:cs="Arial"/>
                <w:b/>
                <w:sz w:val="16"/>
                <w:szCs w:val="16"/>
                <w:lang w:val="pl-PL"/>
              </w:rPr>
              <w:t>criterion</w:t>
            </w:r>
            <w:proofErr w:type="spellEnd"/>
            <w:r w:rsidRPr="001E5325">
              <w:rPr>
                <w:rFonts w:ascii="Arial" w:eastAsia="Arial" w:hAnsi="Arial" w:cs="Arial"/>
                <w:b/>
                <w:sz w:val="16"/>
                <w:szCs w:val="16"/>
                <w:lang w:val="pl-PL"/>
              </w:rPr>
              <w:t xml:space="preserve"> to a </w:t>
            </w:r>
            <w:proofErr w:type="spellStart"/>
            <w:r w:rsidRPr="001E5325">
              <w:rPr>
                <w:rFonts w:ascii="Arial" w:eastAsia="Arial" w:hAnsi="Arial" w:cs="Arial"/>
                <w:b/>
                <w:sz w:val="16"/>
                <w:szCs w:val="16"/>
                <w:lang w:val="pl-PL"/>
              </w:rPr>
              <w:t>minimal</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extent</w:t>
            </w:r>
            <w:proofErr w:type="spellEnd"/>
          </w:p>
          <w:p w14:paraId="614720E4" w14:textId="77777777" w:rsidR="001E5325" w:rsidRPr="001E5325" w:rsidRDefault="001E5325" w:rsidP="001E5325">
            <w:pPr>
              <w:tabs>
                <w:tab w:val="left" w:pos="3194"/>
              </w:tabs>
              <w:spacing w:line="276" w:lineRule="auto"/>
              <w:jc w:val="both"/>
              <w:rPr>
                <w:rFonts w:ascii="Arial" w:eastAsia="Arial" w:hAnsi="Arial" w:cs="Arial"/>
                <w:b/>
                <w:sz w:val="16"/>
                <w:szCs w:val="16"/>
                <w:lang w:val="pl-PL"/>
              </w:rPr>
            </w:pPr>
            <w:r w:rsidRPr="001E5325">
              <w:rPr>
                <w:rFonts w:ascii="Arial" w:eastAsia="Arial" w:hAnsi="Arial" w:cs="Arial"/>
                <w:b/>
                <w:sz w:val="16"/>
                <w:szCs w:val="16"/>
                <w:lang w:val="pl-PL"/>
              </w:rPr>
              <w:t xml:space="preserve">3 – The startup </w:t>
            </w:r>
            <w:proofErr w:type="spellStart"/>
            <w:r w:rsidRPr="001E5325">
              <w:rPr>
                <w:rFonts w:ascii="Arial" w:eastAsia="Arial" w:hAnsi="Arial" w:cs="Arial"/>
                <w:b/>
                <w:sz w:val="16"/>
                <w:szCs w:val="16"/>
                <w:lang w:val="pl-PL"/>
              </w:rPr>
              <w:t>meets</w:t>
            </w:r>
            <w:proofErr w:type="spellEnd"/>
            <w:r w:rsidRPr="001E5325">
              <w:rPr>
                <w:rFonts w:ascii="Arial" w:eastAsia="Arial" w:hAnsi="Arial" w:cs="Arial"/>
                <w:b/>
                <w:sz w:val="16"/>
                <w:szCs w:val="16"/>
                <w:lang w:val="pl-PL"/>
              </w:rPr>
              <w:t xml:space="preserve"> the </w:t>
            </w:r>
            <w:proofErr w:type="spellStart"/>
            <w:r w:rsidRPr="001E5325">
              <w:rPr>
                <w:rFonts w:ascii="Arial" w:eastAsia="Arial" w:hAnsi="Arial" w:cs="Arial"/>
                <w:b/>
                <w:sz w:val="16"/>
                <w:szCs w:val="16"/>
                <w:lang w:val="pl-PL"/>
              </w:rPr>
              <w:t>conditions</w:t>
            </w:r>
            <w:proofErr w:type="spellEnd"/>
            <w:r w:rsidRPr="001E5325">
              <w:rPr>
                <w:rFonts w:ascii="Arial" w:eastAsia="Arial" w:hAnsi="Arial" w:cs="Arial"/>
                <w:b/>
                <w:sz w:val="16"/>
                <w:szCs w:val="16"/>
                <w:lang w:val="pl-PL"/>
              </w:rPr>
              <w:t xml:space="preserve"> set in the </w:t>
            </w:r>
            <w:proofErr w:type="spellStart"/>
            <w:r w:rsidRPr="001E5325">
              <w:rPr>
                <w:rFonts w:ascii="Arial" w:eastAsia="Arial" w:hAnsi="Arial" w:cs="Arial"/>
                <w:b/>
                <w:sz w:val="16"/>
                <w:szCs w:val="16"/>
                <w:lang w:val="pl-PL"/>
              </w:rPr>
              <w:t>criterion</w:t>
            </w:r>
            <w:proofErr w:type="spellEnd"/>
            <w:r w:rsidRPr="001E5325">
              <w:rPr>
                <w:rFonts w:ascii="Arial" w:eastAsia="Arial" w:hAnsi="Arial" w:cs="Arial"/>
                <w:b/>
                <w:sz w:val="16"/>
                <w:szCs w:val="16"/>
                <w:lang w:val="pl-PL"/>
              </w:rPr>
              <w:t xml:space="preserve"> to a </w:t>
            </w:r>
            <w:proofErr w:type="spellStart"/>
            <w:r w:rsidRPr="001E5325">
              <w:rPr>
                <w:rFonts w:ascii="Arial" w:eastAsia="Arial" w:hAnsi="Arial" w:cs="Arial"/>
                <w:b/>
                <w:sz w:val="16"/>
                <w:szCs w:val="16"/>
                <w:lang w:val="pl-PL"/>
              </w:rPr>
              <w:t>moderate</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extent</w:t>
            </w:r>
            <w:proofErr w:type="spellEnd"/>
          </w:p>
          <w:p w14:paraId="00C5ACB0" w14:textId="77777777" w:rsidR="001E5325" w:rsidRPr="001E5325" w:rsidRDefault="001E5325" w:rsidP="001E5325">
            <w:pPr>
              <w:tabs>
                <w:tab w:val="left" w:pos="3194"/>
              </w:tabs>
              <w:spacing w:line="276" w:lineRule="auto"/>
              <w:jc w:val="both"/>
              <w:rPr>
                <w:rFonts w:ascii="Arial" w:eastAsia="Arial" w:hAnsi="Arial" w:cs="Arial"/>
                <w:b/>
                <w:sz w:val="16"/>
                <w:szCs w:val="16"/>
                <w:lang w:val="pl-PL"/>
              </w:rPr>
            </w:pPr>
            <w:r w:rsidRPr="001E5325">
              <w:rPr>
                <w:rFonts w:ascii="Arial" w:eastAsia="Arial" w:hAnsi="Arial" w:cs="Arial"/>
                <w:b/>
                <w:sz w:val="16"/>
                <w:szCs w:val="16"/>
                <w:lang w:val="pl-PL"/>
              </w:rPr>
              <w:t xml:space="preserve">4 – The startup </w:t>
            </w:r>
            <w:proofErr w:type="spellStart"/>
            <w:r w:rsidRPr="001E5325">
              <w:rPr>
                <w:rFonts w:ascii="Arial" w:eastAsia="Arial" w:hAnsi="Arial" w:cs="Arial"/>
                <w:b/>
                <w:sz w:val="16"/>
                <w:szCs w:val="16"/>
                <w:lang w:val="pl-PL"/>
              </w:rPr>
              <w:t>meets</w:t>
            </w:r>
            <w:proofErr w:type="spellEnd"/>
            <w:r w:rsidRPr="001E5325">
              <w:rPr>
                <w:rFonts w:ascii="Arial" w:eastAsia="Arial" w:hAnsi="Arial" w:cs="Arial"/>
                <w:b/>
                <w:sz w:val="16"/>
                <w:szCs w:val="16"/>
                <w:lang w:val="pl-PL"/>
              </w:rPr>
              <w:t xml:space="preserve"> the </w:t>
            </w:r>
            <w:proofErr w:type="spellStart"/>
            <w:r w:rsidRPr="001E5325">
              <w:rPr>
                <w:rFonts w:ascii="Arial" w:eastAsia="Arial" w:hAnsi="Arial" w:cs="Arial"/>
                <w:b/>
                <w:sz w:val="16"/>
                <w:szCs w:val="16"/>
                <w:lang w:val="pl-PL"/>
              </w:rPr>
              <w:t>conditions</w:t>
            </w:r>
            <w:proofErr w:type="spellEnd"/>
            <w:r w:rsidRPr="001E5325">
              <w:rPr>
                <w:rFonts w:ascii="Arial" w:eastAsia="Arial" w:hAnsi="Arial" w:cs="Arial"/>
                <w:b/>
                <w:sz w:val="16"/>
                <w:szCs w:val="16"/>
                <w:lang w:val="pl-PL"/>
              </w:rPr>
              <w:t xml:space="preserve"> set in the </w:t>
            </w:r>
            <w:proofErr w:type="spellStart"/>
            <w:r w:rsidRPr="001E5325">
              <w:rPr>
                <w:rFonts w:ascii="Arial" w:eastAsia="Arial" w:hAnsi="Arial" w:cs="Arial"/>
                <w:b/>
                <w:sz w:val="16"/>
                <w:szCs w:val="16"/>
                <w:lang w:val="pl-PL"/>
              </w:rPr>
              <w:t>criterion</w:t>
            </w:r>
            <w:proofErr w:type="spellEnd"/>
            <w:r w:rsidRPr="001E5325">
              <w:rPr>
                <w:rFonts w:ascii="Arial" w:eastAsia="Arial" w:hAnsi="Arial" w:cs="Arial"/>
                <w:b/>
                <w:sz w:val="16"/>
                <w:szCs w:val="16"/>
                <w:lang w:val="pl-PL"/>
              </w:rPr>
              <w:t xml:space="preserve"> to a </w:t>
            </w:r>
            <w:proofErr w:type="spellStart"/>
            <w:r w:rsidRPr="001E5325">
              <w:rPr>
                <w:rFonts w:ascii="Arial" w:eastAsia="Arial" w:hAnsi="Arial" w:cs="Arial"/>
                <w:b/>
                <w:sz w:val="16"/>
                <w:szCs w:val="16"/>
                <w:lang w:val="pl-PL"/>
              </w:rPr>
              <w:t>large</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extent</w:t>
            </w:r>
            <w:proofErr w:type="spellEnd"/>
          </w:p>
          <w:p w14:paraId="6DA7343F" w14:textId="3A7E97F5" w:rsidR="00EE3D2C" w:rsidRPr="00477056" w:rsidRDefault="001E5325" w:rsidP="001E5325">
            <w:pPr>
              <w:tabs>
                <w:tab w:val="left" w:pos="3194"/>
              </w:tabs>
              <w:spacing w:line="276" w:lineRule="auto"/>
              <w:jc w:val="both"/>
              <w:rPr>
                <w:rFonts w:ascii="Arial" w:eastAsia="Arial" w:hAnsi="Arial" w:cs="Arial"/>
                <w:sz w:val="16"/>
                <w:szCs w:val="16"/>
                <w:lang w:val="pl-PL"/>
              </w:rPr>
            </w:pPr>
            <w:r w:rsidRPr="001E5325">
              <w:rPr>
                <w:rFonts w:ascii="Arial" w:eastAsia="Arial" w:hAnsi="Arial" w:cs="Arial"/>
                <w:b/>
                <w:sz w:val="16"/>
                <w:szCs w:val="16"/>
                <w:lang w:val="pl-PL"/>
              </w:rPr>
              <w:t xml:space="preserve">5 – The startup </w:t>
            </w:r>
            <w:proofErr w:type="spellStart"/>
            <w:r w:rsidRPr="001E5325">
              <w:rPr>
                <w:rFonts w:ascii="Arial" w:eastAsia="Arial" w:hAnsi="Arial" w:cs="Arial"/>
                <w:b/>
                <w:sz w:val="16"/>
                <w:szCs w:val="16"/>
                <w:lang w:val="pl-PL"/>
              </w:rPr>
              <w:t>fully</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meets</w:t>
            </w:r>
            <w:proofErr w:type="spellEnd"/>
            <w:r w:rsidRPr="001E5325">
              <w:rPr>
                <w:rFonts w:ascii="Arial" w:eastAsia="Arial" w:hAnsi="Arial" w:cs="Arial"/>
                <w:b/>
                <w:sz w:val="16"/>
                <w:szCs w:val="16"/>
                <w:lang w:val="pl-PL"/>
              </w:rPr>
              <w:t xml:space="preserve"> the </w:t>
            </w:r>
            <w:proofErr w:type="spellStart"/>
            <w:r w:rsidRPr="001E5325">
              <w:rPr>
                <w:rFonts w:ascii="Arial" w:eastAsia="Arial" w:hAnsi="Arial" w:cs="Arial"/>
                <w:b/>
                <w:sz w:val="16"/>
                <w:szCs w:val="16"/>
                <w:lang w:val="pl-PL"/>
              </w:rPr>
              <w:t>conditions</w:t>
            </w:r>
            <w:proofErr w:type="spellEnd"/>
            <w:r w:rsidRPr="001E5325">
              <w:rPr>
                <w:rFonts w:ascii="Arial" w:eastAsia="Arial" w:hAnsi="Arial" w:cs="Arial"/>
                <w:b/>
                <w:sz w:val="16"/>
                <w:szCs w:val="16"/>
                <w:lang w:val="pl-PL"/>
              </w:rPr>
              <w:t xml:space="preserve"> set in the </w:t>
            </w:r>
            <w:proofErr w:type="spellStart"/>
            <w:r w:rsidRPr="001E5325">
              <w:rPr>
                <w:rFonts w:ascii="Arial" w:eastAsia="Arial" w:hAnsi="Arial" w:cs="Arial"/>
                <w:b/>
                <w:sz w:val="16"/>
                <w:szCs w:val="16"/>
                <w:lang w:val="pl-PL"/>
              </w:rPr>
              <w:t>criterion</w:t>
            </w:r>
            <w:proofErr w:type="spellEnd"/>
          </w:p>
        </w:tc>
      </w:tr>
      <w:tr w:rsidR="00EE3D2C" w:rsidRPr="00477056" w14:paraId="4AA790EC" w14:textId="77777777" w:rsidTr="002C20B5">
        <w:trPr>
          <w:trHeight w:val="756"/>
        </w:trPr>
        <w:tc>
          <w:tcPr>
            <w:tcW w:w="3969" w:type="dxa"/>
            <w:tcBorders>
              <w:top w:val="single" w:sz="6" w:space="0" w:color="000000"/>
              <w:left w:val="single" w:sz="18" w:space="0" w:color="000000"/>
              <w:bottom w:val="single" w:sz="6" w:space="0" w:color="000000"/>
              <w:right w:val="single" w:sz="6" w:space="0" w:color="000000"/>
            </w:tcBorders>
            <w:shd w:val="clear" w:color="auto" w:fill="auto"/>
            <w:tcMar>
              <w:top w:w="80" w:type="dxa"/>
              <w:left w:w="80" w:type="dxa"/>
              <w:bottom w:w="80" w:type="dxa"/>
              <w:right w:w="80" w:type="dxa"/>
            </w:tcMar>
            <w:vAlign w:val="center"/>
            <w:hideMark/>
          </w:tcPr>
          <w:p w14:paraId="1A561FCD" w14:textId="0140539B" w:rsidR="00EE3D2C" w:rsidRPr="00477056" w:rsidRDefault="001E5325" w:rsidP="002C20B5">
            <w:pPr>
              <w:tabs>
                <w:tab w:val="left" w:pos="3194"/>
              </w:tabs>
              <w:spacing w:line="276" w:lineRule="auto"/>
              <w:jc w:val="both"/>
              <w:rPr>
                <w:rFonts w:ascii="Arial" w:eastAsia="Arial" w:hAnsi="Arial" w:cs="Arial"/>
                <w:sz w:val="16"/>
                <w:szCs w:val="16"/>
                <w:lang w:val="pl-PL"/>
              </w:rPr>
            </w:pPr>
            <w:proofErr w:type="spellStart"/>
            <w:r w:rsidRPr="001E5325">
              <w:rPr>
                <w:rFonts w:ascii="Arial" w:eastAsia="Arial" w:hAnsi="Arial" w:cs="Arial"/>
                <w:sz w:val="16"/>
                <w:szCs w:val="16"/>
                <w:lang w:val="pl-PL"/>
              </w:rPr>
              <w:lastRenderedPageBreak/>
              <w:t>Declared</w:t>
            </w:r>
            <w:proofErr w:type="spellEnd"/>
            <w:r w:rsidRPr="001E5325">
              <w:rPr>
                <w:rFonts w:ascii="Arial" w:eastAsia="Arial" w:hAnsi="Arial" w:cs="Arial"/>
                <w:sz w:val="16"/>
                <w:szCs w:val="16"/>
                <w:lang w:val="pl-PL"/>
              </w:rPr>
              <w:t xml:space="preserve"> </w:t>
            </w:r>
            <w:proofErr w:type="spellStart"/>
            <w:r w:rsidRPr="001E5325">
              <w:rPr>
                <w:rFonts w:ascii="Arial" w:eastAsia="Arial" w:hAnsi="Arial" w:cs="Arial"/>
                <w:sz w:val="16"/>
                <w:szCs w:val="16"/>
                <w:lang w:val="pl-PL"/>
              </w:rPr>
              <w:t>Degree</w:t>
            </w:r>
            <w:proofErr w:type="spellEnd"/>
            <w:r w:rsidRPr="001E5325">
              <w:rPr>
                <w:rFonts w:ascii="Arial" w:eastAsia="Arial" w:hAnsi="Arial" w:cs="Arial"/>
                <w:sz w:val="16"/>
                <w:szCs w:val="16"/>
                <w:lang w:val="pl-PL"/>
              </w:rPr>
              <w:t xml:space="preserve"> of </w:t>
            </w:r>
            <w:proofErr w:type="spellStart"/>
            <w:r w:rsidRPr="001E5325">
              <w:rPr>
                <w:rFonts w:ascii="Arial" w:eastAsia="Arial" w:hAnsi="Arial" w:cs="Arial"/>
                <w:sz w:val="16"/>
                <w:szCs w:val="16"/>
                <w:lang w:val="pl-PL"/>
              </w:rPr>
              <w:t>Competitive</w:t>
            </w:r>
            <w:proofErr w:type="spellEnd"/>
            <w:r w:rsidRPr="001E5325">
              <w:rPr>
                <w:rFonts w:ascii="Arial" w:eastAsia="Arial" w:hAnsi="Arial" w:cs="Arial"/>
                <w:sz w:val="16"/>
                <w:szCs w:val="16"/>
                <w:lang w:val="pl-PL"/>
              </w:rPr>
              <w:t xml:space="preserve"> Advantage</w:t>
            </w:r>
          </w:p>
        </w:tc>
        <w:tc>
          <w:tcPr>
            <w:tcW w:w="10065" w:type="dxa"/>
            <w:gridSpan w:val="2"/>
            <w:tcBorders>
              <w:top w:val="single" w:sz="6" w:space="0" w:color="000000"/>
              <w:left w:val="single" w:sz="6" w:space="0" w:color="000000"/>
              <w:bottom w:val="single" w:sz="6" w:space="0" w:color="000000"/>
              <w:right w:val="single" w:sz="18" w:space="0" w:color="000000"/>
            </w:tcBorders>
            <w:shd w:val="clear" w:color="auto" w:fill="auto"/>
            <w:tcMar>
              <w:top w:w="80" w:type="dxa"/>
              <w:left w:w="80" w:type="dxa"/>
              <w:bottom w:w="80" w:type="dxa"/>
              <w:right w:w="80" w:type="dxa"/>
            </w:tcMar>
          </w:tcPr>
          <w:p w14:paraId="579A2D40" w14:textId="77777777" w:rsidR="001E5325" w:rsidRPr="001E5325" w:rsidRDefault="001E5325" w:rsidP="001E5325">
            <w:pPr>
              <w:tabs>
                <w:tab w:val="left" w:pos="3194"/>
              </w:tabs>
              <w:spacing w:line="276" w:lineRule="auto"/>
              <w:jc w:val="both"/>
              <w:rPr>
                <w:rFonts w:ascii="Arial" w:eastAsia="Arial" w:hAnsi="Arial" w:cs="Arial"/>
                <w:b/>
                <w:sz w:val="16"/>
                <w:szCs w:val="16"/>
                <w:lang w:val="pl-PL"/>
              </w:rPr>
            </w:pPr>
            <w:r w:rsidRPr="001E5325">
              <w:rPr>
                <w:rFonts w:ascii="Arial" w:eastAsia="Arial" w:hAnsi="Arial" w:cs="Arial"/>
                <w:b/>
                <w:sz w:val="16"/>
                <w:szCs w:val="16"/>
                <w:lang w:val="pl-PL"/>
              </w:rPr>
              <w:t xml:space="preserve">The </w:t>
            </w:r>
            <w:proofErr w:type="spellStart"/>
            <w:r w:rsidRPr="001E5325">
              <w:rPr>
                <w:rFonts w:ascii="Arial" w:eastAsia="Arial" w:hAnsi="Arial" w:cs="Arial"/>
                <w:b/>
                <w:sz w:val="16"/>
                <w:szCs w:val="16"/>
                <w:lang w:val="pl-PL"/>
              </w:rPr>
              <w:t>evaluation</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covers</w:t>
            </w:r>
            <w:proofErr w:type="spellEnd"/>
            <w:r w:rsidRPr="001E5325">
              <w:rPr>
                <w:rFonts w:ascii="Arial" w:eastAsia="Arial" w:hAnsi="Arial" w:cs="Arial"/>
                <w:b/>
                <w:sz w:val="16"/>
                <w:szCs w:val="16"/>
                <w:lang w:val="pl-PL"/>
              </w:rPr>
              <w:t xml:space="preserve"> the </w:t>
            </w:r>
            <w:proofErr w:type="spellStart"/>
            <w:r w:rsidRPr="001E5325">
              <w:rPr>
                <w:rFonts w:ascii="Arial" w:eastAsia="Arial" w:hAnsi="Arial" w:cs="Arial"/>
                <w:b/>
                <w:sz w:val="16"/>
                <w:szCs w:val="16"/>
                <w:lang w:val="pl-PL"/>
              </w:rPr>
              <w:t>unique</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advantage</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ensuring</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competitiveness</w:t>
            </w:r>
            <w:proofErr w:type="spellEnd"/>
            <w:r w:rsidRPr="001E5325">
              <w:rPr>
                <w:rFonts w:ascii="Arial" w:eastAsia="Arial" w:hAnsi="Arial" w:cs="Arial"/>
                <w:b/>
                <w:sz w:val="16"/>
                <w:szCs w:val="16"/>
                <w:lang w:val="pl-PL"/>
              </w:rPr>
              <w:t xml:space="preserve"> in the market:</w:t>
            </w:r>
          </w:p>
          <w:p w14:paraId="50C6C54B" w14:textId="77777777" w:rsidR="001E5325" w:rsidRPr="001E5325" w:rsidRDefault="001E5325" w:rsidP="001E5325">
            <w:pPr>
              <w:tabs>
                <w:tab w:val="left" w:pos="3194"/>
              </w:tabs>
              <w:spacing w:line="276" w:lineRule="auto"/>
              <w:jc w:val="both"/>
              <w:rPr>
                <w:rFonts w:ascii="Arial" w:eastAsia="Arial" w:hAnsi="Arial" w:cs="Arial"/>
                <w:b/>
                <w:sz w:val="16"/>
                <w:szCs w:val="16"/>
                <w:lang w:val="pl-PL"/>
              </w:rPr>
            </w:pPr>
            <w:r w:rsidRPr="001E5325">
              <w:rPr>
                <w:rFonts w:ascii="Arial" w:eastAsia="Arial" w:hAnsi="Arial" w:cs="Arial"/>
                <w:b/>
                <w:sz w:val="16"/>
                <w:szCs w:val="16"/>
                <w:lang w:val="pl-PL"/>
              </w:rPr>
              <w:t xml:space="preserve">• To </w:t>
            </w:r>
            <w:proofErr w:type="spellStart"/>
            <w:r w:rsidRPr="001E5325">
              <w:rPr>
                <w:rFonts w:ascii="Arial" w:eastAsia="Arial" w:hAnsi="Arial" w:cs="Arial"/>
                <w:b/>
                <w:sz w:val="16"/>
                <w:szCs w:val="16"/>
                <w:lang w:val="pl-PL"/>
              </w:rPr>
              <w:t>what</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extent</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does</w:t>
            </w:r>
            <w:proofErr w:type="spellEnd"/>
            <w:r w:rsidRPr="001E5325">
              <w:rPr>
                <w:rFonts w:ascii="Arial" w:eastAsia="Arial" w:hAnsi="Arial" w:cs="Arial"/>
                <w:b/>
                <w:sz w:val="16"/>
                <w:szCs w:val="16"/>
                <w:lang w:val="pl-PL"/>
              </w:rPr>
              <w:t xml:space="preserve"> the startup </w:t>
            </w:r>
            <w:proofErr w:type="spellStart"/>
            <w:r w:rsidRPr="001E5325">
              <w:rPr>
                <w:rFonts w:ascii="Arial" w:eastAsia="Arial" w:hAnsi="Arial" w:cs="Arial"/>
                <w:b/>
                <w:sz w:val="16"/>
                <w:szCs w:val="16"/>
                <w:lang w:val="pl-PL"/>
              </w:rPr>
              <w:t>define</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its</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unique</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competitive</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advantage</w:t>
            </w:r>
            <w:proofErr w:type="spellEnd"/>
            <w:r w:rsidRPr="001E5325">
              <w:rPr>
                <w:rFonts w:ascii="Arial" w:eastAsia="Arial" w:hAnsi="Arial" w:cs="Arial"/>
                <w:b/>
                <w:sz w:val="16"/>
                <w:szCs w:val="16"/>
                <w:lang w:val="pl-PL"/>
              </w:rPr>
              <w:t xml:space="preserve"> in the </w:t>
            </w:r>
            <w:proofErr w:type="spellStart"/>
            <w:r w:rsidRPr="001E5325">
              <w:rPr>
                <w:rFonts w:ascii="Arial" w:eastAsia="Arial" w:hAnsi="Arial" w:cs="Arial"/>
                <w:b/>
                <w:sz w:val="16"/>
                <w:szCs w:val="16"/>
                <w:lang w:val="pl-PL"/>
              </w:rPr>
              <w:t>local</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national</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European</w:t>
            </w:r>
            <w:proofErr w:type="spellEnd"/>
            <w:r w:rsidRPr="001E5325">
              <w:rPr>
                <w:rFonts w:ascii="Arial" w:eastAsia="Arial" w:hAnsi="Arial" w:cs="Arial"/>
                <w:b/>
                <w:sz w:val="16"/>
                <w:szCs w:val="16"/>
                <w:lang w:val="pl-PL"/>
              </w:rPr>
              <w:t xml:space="preserve">, and </w:t>
            </w:r>
            <w:proofErr w:type="spellStart"/>
            <w:r w:rsidRPr="001E5325">
              <w:rPr>
                <w:rFonts w:ascii="Arial" w:eastAsia="Arial" w:hAnsi="Arial" w:cs="Arial"/>
                <w:b/>
                <w:sz w:val="16"/>
                <w:szCs w:val="16"/>
                <w:lang w:val="pl-PL"/>
              </w:rPr>
              <w:t>international</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markets</w:t>
            </w:r>
            <w:proofErr w:type="spellEnd"/>
            <w:r w:rsidRPr="001E5325">
              <w:rPr>
                <w:rFonts w:ascii="Arial" w:eastAsia="Arial" w:hAnsi="Arial" w:cs="Arial"/>
                <w:b/>
                <w:sz w:val="16"/>
                <w:szCs w:val="16"/>
                <w:lang w:val="pl-PL"/>
              </w:rPr>
              <w:t>?</w:t>
            </w:r>
          </w:p>
          <w:p w14:paraId="748BAE4D" w14:textId="77777777" w:rsidR="001E5325" w:rsidRPr="001E5325" w:rsidRDefault="001E5325" w:rsidP="001E5325">
            <w:pPr>
              <w:tabs>
                <w:tab w:val="left" w:pos="3194"/>
              </w:tabs>
              <w:spacing w:line="276" w:lineRule="auto"/>
              <w:jc w:val="both"/>
              <w:rPr>
                <w:rFonts w:ascii="Arial" w:eastAsia="Arial" w:hAnsi="Arial" w:cs="Arial"/>
                <w:b/>
                <w:sz w:val="16"/>
                <w:szCs w:val="16"/>
                <w:lang w:val="pl-PL"/>
              </w:rPr>
            </w:pPr>
          </w:p>
          <w:p w14:paraId="2DAABAEE" w14:textId="77777777" w:rsidR="001E5325" w:rsidRPr="001E5325" w:rsidRDefault="001E5325" w:rsidP="001E5325">
            <w:pPr>
              <w:tabs>
                <w:tab w:val="left" w:pos="3194"/>
              </w:tabs>
              <w:spacing w:line="276" w:lineRule="auto"/>
              <w:jc w:val="both"/>
              <w:rPr>
                <w:rFonts w:ascii="Arial" w:eastAsia="Arial" w:hAnsi="Arial" w:cs="Arial"/>
                <w:b/>
                <w:sz w:val="16"/>
                <w:szCs w:val="16"/>
                <w:lang w:val="pl-PL"/>
              </w:rPr>
            </w:pPr>
            <w:r w:rsidRPr="001E5325">
              <w:rPr>
                <w:rFonts w:ascii="Arial" w:eastAsia="Arial" w:hAnsi="Arial" w:cs="Arial"/>
                <w:b/>
                <w:sz w:val="16"/>
                <w:szCs w:val="16"/>
                <w:lang w:val="pl-PL"/>
              </w:rPr>
              <w:t xml:space="preserve">Evaluation </w:t>
            </w:r>
            <w:proofErr w:type="spellStart"/>
            <w:r w:rsidRPr="001E5325">
              <w:rPr>
                <w:rFonts w:ascii="Arial" w:eastAsia="Arial" w:hAnsi="Arial" w:cs="Arial"/>
                <w:b/>
                <w:sz w:val="16"/>
                <w:szCs w:val="16"/>
                <w:lang w:val="pl-PL"/>
              </w:rPr>
              <w:t>scale</w:t>
            </w:r>
            <w:proofErr w:type="spellEnd"/>
            <w:r w:rsidRPr="001E5325">
              <w:rPr>
                <w:rFonts w:ascii="Arial" w:eastAsia="Arial" w:hAnsi="Arial" w:cs="Arial"/>
                <w:b/>
                <w:sz w:val="16"/>
                <w:szCs w:val="16"/>
                <w:lang w:val="pl-PL"/>
              </w:rPr>
              <w:t xml:space="preserve">: 1-5 as a </w:t>
            </w:r>
            <w:proofErr w:type="spellStart"/>
            <w:r w:rsidRPr="001E5325">
              <w:rPr>
                <w:rFonts w:ascii="Arial" w:eastAsia="Arial" w:hAnsi="Arial" w:cs="Arial"/>
                <w:b/>
                <w:sz w:val="16"/>
                <w:szCs w:val="16"/>
                <w:lang w:val="pl-PL"/>
              </w:rPr>
              <w:t>collective</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outcome</w:t>
            </w:r>
            <w:proofErr w:type="spellEnd"/>
            <w:r w:rsidRPr="001E5325">
              <w:rPr>
                <w:rFonts w:ascii="Arial" w:eastAsia="Arial" w:hAnsi="Arial" w:cs="Arial"/>
                <w:b/>
                <w:sz w:val="16"/>
                <w:szCs w:val="16"/>
                <w:lang w:val="pl-PL"/>
              </w:rPr>
              <w:t xml:space="preserve"> of the </w:t>
            </w:r>
            <w:proofErr w:type="spellStart"/>
            <w:r w:rsidRPr="001E5325">
              <w:rPr>
                <w:rFonts w:ascii="Arial" w:eastAsia="Arial" w:hAnsi="Arial" w:cs="Arial"/>
                <w:b/>
                <w:sz w:val="16"/>
                <w:szCs w:val="16"/>
                <w:lang w:val="pl-PL"/>
              </w:rPr>
              <w:t>various</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parts</w:t>
            </w:r>
            <w:proofErr w:type="spellEnd"/>
            <w:r w:rsidRPr="001E5325">
              <w:rPr>
                <w:rFonts w:ascii="Arial" w:eastAsia="Arial" w:hAnsi="Arial" w:cs="Arial"/>
                <w:b/>
                <w:sz w:val="16"/>
                <w:szCs w:val="16"/>
                <w:lang w:val="pl-PL"/>
              </w:rPr>
              <w:t xml:space="preserve"> of the </w:t>
            </w:r>
            <w:proofErr w:type="spellStart"/>
            <w:r w:rsidRPr="001E5325">
              <w:rPr>
                <w:rFonts w:ascii="Arial" w:eastAsia="Arial" w:hAnsi="Arial" w:cs="Arial"/>
                <w:b/>
                <w:sz w:val="16"/>
                <w:szCs w:val="16"/>
                <w:lang w:val="pl-PL"/>
              </w:rPr>
              <w:t>criterion</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description</w:t>
            </w:r>
            <w:proofErr w:type="spellEnd"/>
          </w:p>
          <w:p w14:paraId="09D21927" w14:textId="77777777" w:rsidR="001E5325" w:rsidRPr="001E5325" w:rsidRDefault="001E5325" w:rsidP="001E5325">
            <w:pPr>
              <w:tabs>
                <w:tab w:val="left" w:pos="3194"/>
              </w:tabs>
              <w:spacing w:line="276" w:lineRule="auto"/>
              <w:jc w:val="both"/>
              <w:rPr>
                <w:rFonts w:ascii="Arial" w:eastAsia="Arial" w:hAnsi="Arial" w:cs="Arial"/>
                <w:b/>
                <w:sz w:val="16"/>
                <w:szCs w:val="16"/>
                <w:lang w:val="pl-PL"/>
              </w:rPr>
            </w:pPr>
            <w:r w:rsidRPr="001E5325">
              <w:rPr>
                <w:rFonts w:ascii="Arial" w:eastAsia="Arial" w:hAnsi="Arial" w:cs="Arial"/>
                <w:b/>
                <w:sz w:val="16"/>
                <w:szCs w:val="16"/>
                <w:lang w:val="pl-PL"/>
              </w:rPr>
              <w:t xml:space="preserve">1 – The startup </w:t>
            </w:r>
            <w:proofErr w:type="spellStart"/>
            <w:r w:rsidRPr="001E5325">
              <w:rPr>
                <w:rFonts w:ascii="Arial" w:eastAsia="Arial" w:hAnsi="Arial" w:cs="Arial"/>
                <w:b/>
                <w:sz w:val="16"/>
                <w:szCs w:val="16"/>
                <w:lang w:val="pl-PL"/>
              </w:rPr>
              <w:t>does</w:t>
            </w:r>
            <w:proofErr w:type="spellEnd"/>
            <w:r w:rsidRPr="001E5325">
              <w:rPr>
                <w:rFonts w:ascii="Arial" w:eastAsia="Arial" w:hAnsi="Arial" w:cs="Arial"/>
                <w:b/>
                <w:sz w:val="16"/>
                <w:szCs w:val="16"/>
                <w:lang w:val="pl-PL"/>
              </w:rPr>
              <w:t xml:space="preserve"> not </w:t>
            </w:r>
            <w:proofErr w:type="spellStart"/>
            <w:r w:rsidRPr="001E5325">
              <w:rPr>
                <w:rFonts w:ascii="Arial" w:eastAsia="Arial" w:hAnsi="Arial" w:cs="Arial"/>
                <w:b/>
                <w:sz w:val="16"/>
                <w:szCs w:val="16"/>
                <w:lang w:val="pl-PL"/>
              </w:rPr>
              <w:t>meet</w:t>
            </w:r>
            <w:proofErr w:type="spellEnd"/>
            <w:r w:rsidRPr="001E5325">
              <w:rPr>
                <w:rFonts w:ascii="Arial" w:eastAsia="Arial" w:hAnsi="Arial" w:cs="Arial"/>
                <w:b/>
                <w:sz w:val="16"/>
                <w:szCs w:val="16"/>
                <w:lang w:val="pl-PL"/>
              </w:rPr>
              <w:t xml:space="preserve"> the </w:t>
            </w:r>
            <w:proofErr w:type="spellStart"/>
            <w:r w:rsidRPr="001E5325">
              <w:rPr>
                <w:rFonts w:ascii="Arial" w:eastAsia="Arial" w:hAnsi="Arial" w:cs="Arial"/>
                <w:b/>
                <w:sz w:val="16"/>
                <w:szCs w:val="16"/>
                <w:lang w:val="pl-PL"/>
              </w:rPr>
              <w:t>conditions</w:t>
            </w:r>
            <w:proofErr w:type="spellEnd"/>
            <w:r w:rsidRPr="001E5325">
              <w:rPr>
                <w:rFonts w:ascii="Arial" w:eastAsia="Arial" w:hAnsi="Arial" w:cs="Arial"/>
                <w:b/>
                <w:sz w:val="16"/>
                <w:szCs w:val="16"/>
                <w:lang w:val="pl-PL"/>
              </w:rPr>
              <w:t xml:space="preserve"> set in the </w:t>
            </w:r>
            <w:proofErr w:type="spellStart"/>
            <w:r w:rsidRPr="001E5325">
              <w:rPr>
                <w:rFonts w:ascii="Arial" w:eastAsia="Arial" w:hAnsi="Arial" w:cs="Arial"/>
                <w:b/>
                <w:sz w:val="16"/>
                <w:szCs w:val="16"/>
                <w:lang w:val="pl-PL"/>
              </w:rPr>
              <w:t>criterion</w:t>
            </w:r>
            <w:proofErr w:type="spellEnd"/>
          </w:p>
          <w:p w14:paraId="5C1B94BB" w14:textId="77777777" w:rsidR="001E5325" w:rsidRPr="001E5325" w:rsidRDefault="001E5325" w:rsidP="001E5325">
            <w:pPr>
              <w:tabs>
                <w:tab w:val="left" w:pos="3194"/>
              </w:tabs>
              <w:spacing w:line="276" w:lineRule="auto"/>
              <w:jc w:val="both"/>
              <w:rPr>
                <w:rFonts w:ascii="Arial" w:eastAsia="Arial" w:hAnsi="Arial" w:cs="Arial"/>
                <w:b/>
                <w:sz w:val="16"/>
                <w:szCs w:val="16"/>
                <w:lang w:val="pl-PL"/>
              </w:rPr>
            </w:pPr>
            <w:r w:rsidRPr="001E5325">
              <w:rPr>
                <w:rFonts w:ascii="Arial" w:eastAsia="Arial" w:hAnsi="Arial" w:cs="Arial"/>
                <w:b/>
                <w:sz w:val="16"/>
                <w:szCs w:val="16"/>
                <w:lang w:val="pl-PL"/>
              </w:rPr>
              <w:t xml:space="preserve">2 – The startup </w:t>
            </w:r>
            <w:proofErr w:type="spellStart"/>
            <w:r w:rsidRPr="001E5325">
              <w:rPr>
                <w:rFonts w:ascii="Arial" w:eastAsia="Arial" w:hAnsi="Arial" w:cs="Arial"/>
                <w:b/>
                <w:sz w:val="16"/>
                <w:szCs w:val="16"/>
                <w:lang w:val="pl-PL"/>
              </w:rPr>
              <w:t>meets</w:t>
            </w:r>
            <w:proofErr w:type="spellEnd"/>
            <w:r w:rsidRPr="001E5325">
              <w:rPr>
                <w:rFonts w:ascii="Arial" w:eastAsia="Arial" w:hAnsi="Arial" w:cs="Arial"/>
                <w:b/>
                <w:sz w:val="16"/>
                <w:szCs w:val="16"/>
                <w:lang w:val="pl-PL"/>
              </w:rPr>
              <w:t xml:space="preserve"> the </w:t>
            </w:r>
            <w:proofErr w:type="spellStart"/>
            <w:r w:rsidRPr="001E5325">
              <w:rPr>
                <w:rFonts w:ascii="Arial" w:eastAsia="Arial" w:hAnsi="Arial" w:cs="Arial"/>
                <w:b/>
                <w:sz w:val="16"/>
                <w:szCs w:val="16"/>
                <w:lang w:val="pl-PL"/>
              </w:rPr>
              <w:t>conditions</w:t>
            </w:r>
            <w:proofErr w:type="spellEnd"/>
            <w:r w:rsidRPr="001E5325">
              <w:rPr>
                <w:rFonts w:ascii="Arial" w:eastAsia="Arial" w:hAnsi="Arial" w:cs="Arial"/>
                <w:b/>
                <w:sz w:val="16"/>
                <w:szCs w:val="16"/>
                <w:lang w:val="pl-PL"/>
              </w:rPr>
              <w:t xml:space="preserve"> set in the </w:t>
            </w:r>
            <w:proofErr w:type="spellStart"/>
            <w:r w:rsidRPr="001E5325">
              <w:rPr>
                <w:rFonts w:ascii="Arial" w:eastAsia="Arial" w:hAnsi="Arial" w:cs="Arial"/>
                <w:b/>
                <w:sz w:val="16"/>
                <w:szCs w:val="16"/>
                <w:lang w:val="pl-PL"/>
              </w:rPr>
              <w:t>criterion</w:t>
            </w:r>
            <w:proofErr w:type="spellEnd"/>
            <w:r w:rsidRPr="001E5325">
              <w:rPr>
                <w:rFonts w:ascii="Arial" w:eastAsia="Arial" w:hAnsi="Arial" w:cs="Arial"/>
                <w:b/>
                <w:sz w:val="16"/>
                <w:szCs w:val="16"/>
                <w:lang w:val="pl-PL"/>
              </w:rPr>
              <w:t xml:space="preserve"> to a </w:t>
            </w:r>
            <w:proofErr w:type="spellStart"/>
            <w:r w:rsidRPr="001E5325">
              <w:rPr>
                <w:rFonts w:ascii="Arial" w:eastAsia="Arial" w:hAnsi="Arial" w:cs="Arial"/>
                <w:b/>
                <w:sz w:val="16"/>
                <w:szCs w:val="16"/>
                <w:lang w:val="pl-PL"/>
              </w:rPr>
              <w:t>minimal</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extent</w:t>
            </w:r>
            <w:proofErr w:type="spellEnd"/>
          </w:p>
          <w:p w14:paraId="2925A02E" w14:textId="77777777" w:rsidR="001E5325" w:rsidRPr="001E5325" w:rsidRDefault="001E5325" w:rsidP="001E5325">
            <w:pPr>
              <w:tabs>
                <w:tab w:val="left" w:pos="3194"/>
              </w:tabs>
              <w:spacing w:line="276" w:lineRule="auto"/>
              <w:jc w:val="both"/>
              <w:rPr>
                <w:rFonts w:ascii="Arial" w:eastAsia="Arial" w:hAnsi="Arial" w:cs="Arial"/>
                <w:b/>
                <w:sz w:val="16"/>
                <w:szCs w:val="16"/>
                <w:lang w:val="pl-PL"/>
              </w:rPr>
            </w:pPr>
            <w:r w:rsidRPr="001E5325">
              <w:rPr>
                <w:rFonts w:ascii="Arial" w:eastAsia="Arial" w:hAnsi="Arial" w:cs="Arial"/>
                <w:b/>
                <w:sz w:val="16"/>
                <w:szCs w:val="16"/>
                <w:lang w:val="pl-PL"/>
              </w:rPr>
              <w:t xml:space="preserve">3 – The startup </w:t>
            </w:r>
            <w:proofErr w:type="spellStart"/>
            <w:r w:rsidRPr="001E5325">
              <w:rPr>
                <w:rFonts w:ascii="Arial" w:eastAsia="Arial" w:hAnsi="Arial" w:cs="Arial"/>
                <w:b/>
                <w:sz w:val="16"/>
                <w:szCs w:val="16"/>
                <w:lang w:val="pl-PL"/>
              </w:rPr>
              <w:t>meets</w:t>
            </w:r>
            <w:proofErr w:type="spellEnd"/>
            <w:r w:rsidRPr="001E5325">
              <w:rPr>
                <w:rFonts w:ascii="Arial" w:eastAsia="Arial" w:hAnsi="Arial" w:cs="Arial"/>
                <w:b/>
                <w:sz w:val="16"/>
                <w:szCs w:val="16"/>
                <w:lang w:val="pl-PL"/>
              </w:rPr>
              <w:t xml:space="preserve"> the </w:t>
            </w:r>
            <w:proofErr w:type="spellStart"/>
            <w:r w:rsidRPr="001E5325">
              <w:rPr>
                <w:rFonts w:ascii="Arial" w:eastAsia="Arial" w:hAnsi="Arial" w:cs="Arial"/>
                <w:b/>
                <w:sz w:val="16"/>
                <w:szCs w:val="16"/>
                <w:lang w:val="pl-PL"/>
              </w:rPr>
              <w:t>conditions</w:t>
            </w:r>
            <w:proofErr w:type="spellEnd"/>
            <w:r w:rsidRPr="001E5325">
              <w:rPr>
                <w:rFonts w:ascii="Arial" w:eastAsia="Arial" w:hAnsi="Arial" w:cs="Arial"/>
                <w:b/>
                <w:sz w:val="16"/>
                <w:szCs w:val="16"/>
                <w:lang w:val="pl-PL"/>
              </w:rPr>
              <w:t xml:space="preserve"> set in the </w:t>
            </w:r>
            <w:proofErr w:type="spellStart"/>
            <w:r w:rsidRPr="001E5325">
              <w:rPr>
                <w:rFonts w:ascii="Arial" w:eastAsia="Arial" w:hAnsi="Arial" w:cs="Arial"/>
                <w:b/>
                <w:sz w:val="16"/>
                <w:szCs w:val="16"/>
                <w:lang w:val="pl-PL"/>
              </w:rPr>
              <w:t>criterion</w:t>
            </w:r>
            <w:proofErr w:type="spellEnd"/>
            <w:r w:rsidRPr="001E5325">
              <w:rPr>
                <w:rFonts w:ascii="Arial" w:eastAsia="Arial" w:hAnsi="Arial" w:cs="Arial"/>
                <w:b/>
                <w:sz w:val="16"/>
                <w:szCs w:val="16"/>
                <w:lang w:val="pl-PL"/>
              </w:rPr>
              <w:t xml:space="preserve"> to a </w:t>
            </w:r>
            <w:proofErr w:type="spellStart"/>
            <w:r w:rsidRPr="001E5325">
              <w:rPr>
                <w:rFonts w:ascii="Arial" w:eastAsia="Arial" w:hAnsi="Arial" w:cs="Arial"/>
                <w:b/>
                <w:sz w:val="16"/>
                <w:szCs w:val="16"/>
                <w:lang w:val="pl-PL"/>
              </w:rPr>
              <w:t>moderate</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extent</w:t>
            </w:r>
            <w:proofErr w:type="spellEnd"/>
          </w:p>
          <w:p w14:paraId="237EBAD0" w14:textId="77777777" w:rsidR="001E5325" w:rsidRPr="001E5325" w:rsidRDefault="001E5325" w:rsidP="001E5325">
            <w:pPr>
              <w:tabs>
                <w:tab w:val="left" w:pos="3194"/>
              </w:tabs>
              <w:spacing w:line="276" w:lineRule="auto"/>
              <w:jc w:val="both"/>
              <w:rPr>
                <w:rFonts w:ascii="Arial" w:eastAsia="Arial" w:hAnsi="Arial" w:cs="Arial"/>
                <w:b/>
                <w:sz w:val="16"/>
                <w:szCs w:val="16"/>
                <w:lang w:val="pl-PL"/>
              </w:rPr>
            </w:pPr>
            <w:r w:rsidRPr="001E5325">
              <w:rPr>
                <w:rFonts w:ascii="Arial" w:eastAsia="Arial" w:hAnsi="Arial" w:cs="Arial"/>
                <w:b/>
                <w:sz w:val="16"/>
                <w:szCs w:val="16"/>
                <w:lang w:val="pl-PL"/>
              </w:rPr>
              <w:t xml:space="preserve">4 – The startup </w:t>
            </w:r>
            <w:proofErr w:type="spellStart"/>
            <w:r w:rsidRPr="001E5325">
              <w:rPr>
                <w:rFonts w:ascii="Arial" w:eastAsia="Arial" w:hAnsi="Arial" w:cs="Arial"/>
                <w:b/>
                <w:sz w:val="16"/>
                <w:szCs w:val="16"/>
                <w:lang w:val="pl-PL"/>
              </w:rPr>
              <w:t>meets</w:t>
            </w:r>
            <w:proofErr w:type="spellEnd"/>
            <w:r w:rsidRPr="001E5325">
              <w:rPr>
                <w:rFonts w:ascii="Arial" w:eastAsia="Arial" w:hAnsi="Arial" w:cs="Arial"/>
                <w:b/>
                <w:sz w:val="16"/>
                <w:szCs w:val="16"/>
                <w:lang w:val="pl-PL"/>
              </w:rPr>
              <w:t xml:space="preserve"> the </w:t>
            </w:r>
            <w:proofErr w:type="spellStart"/>
            <w:r w:rsidRPr="001E5325">
              <w:rPr>
                <w:rFonts w:ascii="Arial" w:eastAsia="Arial" w:hAnsi="Arial" w:cs="Arial"/>
                <w:b/>
                <w:sz w:val="16"/>
                <w:szCs w:val="16"/>
                <w:lang w:val="pl-PL"/>
              </w:rPr>
              <w:t>conditions</w:t>
            </w:r>
            <w:proofErr w:type="spellEnd"/>
            <w:r w:rsidRPr="001E5325">
              <w:rPr>
                <w:rFonts w:ascii="Arial" w:eastAsia="Arial" w:hAnsi="Arial" w:cs="Arial"/>
                <w:b/>
                <w:sz w:val="16"/>
                <w:szCs w:val="16"/>
                <w:lang w:val="pl-PL"/>
              </w:rPr>
              <w:t xml:space="preserve"> set in the </w:t>
            </w:r>
            <w:proofErr w:type="spellStart"/>
            <w:r w:rsidRPr="001E5325">
              <w:rPr>
                <w:rFonts w:ascii="Arial" w:eastAsia="Arial" w:hAnsi="Arial" w:cs="Arial"/>
                <w:b/>
                <w:sz w:val="16"/>
                <w:szCs w:val="16"/>
                <w:lang w:val="pl-PL"/>
              </w:rPr>
              <w:t>criterion</w:t>
            </w:r>
            <w:proofErr w:type="spellEnd"/>
            <w:r w:rsidRPr="001E5325">
              <w:rPr>
                <w:rFonts w:ascii="Arial" w:eastAsia="Arial" w:hAnsi="Arial" w:cs="Arial"/>
                <w:b/>
                <w:sz w:val="16"/>
                <w:szCs w:val="16"/>
                <w:lang w:val="pl-PL"/>
              </w:rPr>
              <w:t xml:space="preserve"> to a </w:t>
            </w:r>
            <w:proofErr w:type="spellStart"/>
            <w:r w:rsidRPr="001E5325">
              <w:rPr>
                <w:rFonts w:ascii="Arial" w:eastAsia="Arial" w:hAnsi="Arial" w:cs="Arial"/>
                <w:b/>
                <w:sz w:val="16"/>
                <w:szCs w:val="16"/>
                <w:lang w:val="pl-PL"/>
              </w:rPr>
              <w:t>large</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extent</w:t>
            </w:r>
            <w:proofErr w:type="spellEnd"/>
          </w:p>
          <w:p w14:paraId="1C2ECE28" w14:textId="4FD17695" w:rsidR="00EE3D2C" w:rsidRPr="00477056" w:rsidRDefault="001E5325" w:rsidP="001E5325">
            <w:pPr>
              <w:tabs>
                <w:tab w:val="left" w:pos="3194"/>
              </w:tabs>
              <w:spacing w:line="276" w:lineRule="auto"/>
              <w:jc w:val="both"/>
              <w:rPr>
                <w:rFonts w:ascii="Arial" w:eastAsia="Arial" w:hAnsi="Arial" w:cs="Arial"/>
                <w:sz w:val="16"/>
                <w:szCs w:val="16"/>
                <w:lang w:val="pl-PL"/>
              </w:rPr>
            </w:pPr>
            <w:r w:rsidRPr="001E5325">
              <w:rPr>
                <w:rFonts w:ascii="Arial" w:eastAsia="Arial" w:hAnsi="Arial" w:cs="Arial"/>
                <w:b/>
                <w:sz w:val="16"/>
                <w:szCs w:val="16"/>
                <w:lang w:val="pl-PL"/>
              </w:rPr>
              <w:t xml:space="preserve">5 – The startup </w:t>
            </w:r>
            <w:proofErr w:type="spellStart"/>
            <w:r w:rsidRPr="001E5325">
              <w:rPr>
                <w:rFonts w:ascii="Arial" w:eastAsia="Arial" w:hAnsi="Arial" w:cs="Arial"/>
                <w:b/>
                <w:sz w:val="16"/>
                <w:szCs w:val="16"/>
                <w:lang w:val="pl-PL"/>
              </w:rPr>
              <w:t>fully</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meets</w:t>
            </w:r>
            <w:proofErr w:type="spellEnd"/>
            <w:r w:rsidRPr="001E5325">
              <w:rPr>
                <w:rFonts w:ascii="Arial" w:eastAsia="Arial" w:hAnsi="Arial" w:cs="Arial"/>
                <w:b/>
                <w:sz w:val="16"/>
                <w:szCs w:val="16"/>
                <w:lang w:val="pl-PL"/>
              </w:rPr>
              <w:t xml:space="preserve"> the </w:t>
            </w:r>
            <w:proofErr w:type="spellStart"/>
            <w:r w:rsidRPr="001E5325">
              <w:rPr>
                <w:rFonts w:ascii="Arial" w:eastAsia="Arial" w:hAnsi="Arial" w:cs="Arial"/>
                <w:b/>
                <w:sz w:val="16"/>
                <w:szCs w:val="16"/>
                <w:lang w:val="pl-PL"/>
              </w:rPr>
              <w:t>conditions</w:t>
            </w:r>
            <w:proofErr w:type="spellEnd"/>
            <w:r w:rsidRPr="001E5325">
              <w:rPr>
                <w:rFonts w:ascii="Arial" w:eastAsia="Arial" w:hAnsi="Arial" w:cs="Arial"/>
                <w:b/>
                <w:sz w:val="16"/>
                <w:szCs w:val="16"/>
                <w:lang w:val="pl-PL"/>
              </w:rPr>
              <w:t xml:space="preserve"> set in the </w:t>
            </w:r>
            <w:proofErr w:type="spellStart"/>
            <w:r w:rsidRPr="001E5325">
              <w:rPr>
                <w:rFonts w:ascii="Arial" w:eastAsia="Arial" w:hAnsi="Arial" w:cs="Arial"/>
                <w:b/>
                <w:sz w:val="16"/>
                <w:szCs w:val="16"/>
                <w:lang w:val="pl-PL"/>
              </w:rPr>
              <w:t>criterion</w:t>
            </w:r>
            <w:proofErr w:type="spellEnd"/>
          </w:p>
        </w:tc>
      </w:tr>
      <w:tr w:rsidR="00EE3D2C" w:rsidRPr="00477056" w14:paraId="4BDECC1C" w14:textId="77777777" w:rsidTr="002C20B5">
        <w:trPr>
          <w:trHeight w:val="711"/>
        </w:trPr>
        <w:tc>
          <w:tcPr>
            <w:tcW w:w="3969" w:type="dxa"/>
            <w:tcBorders>
              <w:top w:val="single" w:sz="6" w:space="0" w:color="000000"/>
              <w:left w:val="single" w:sz="18" w:space="0" w:color="000000"/>
              <w:bottom w:val="single" w:sz="6" w:space="0" w:color="000000"/>
              <w:right w:val="single" w:sz="6" w:space="0" w:color="000000"/>
            </w:tcBorders>
            <w:shd w:val="clear" w:color="auto" w:fill="auto"/>
            <w:tcMar>
              <w:top w:w="80" w:type="dxa"/>
              <w:left w:w="80" w:type="dxa"/>
              <w:bottom w:w="80" w:type="dxa"/>
              <w:right w:w="80" w:type="dxa"/>
            </w:tcMar>
            <w:vAlign w:val="center"/>
          </w:tcPr>
          <w:p w14:paraId="196F9703" w14:textId="77777777" w:rsidR="00EE3D2C" w:rsidRPr="00477056" w:rsidRDefault="00EE3D2C" w:rsidP="002C20B5">
            <w:pPr>
              <w:tabs>
                <w:tab w:val="left" w:pos="3194"/>
              </w:tabs>
              <w:spacing w:line="276" w:lineRule="auto"/>
              <w:jc w:val="both"/>
              <w:rPr>
                <w:rFonts w:ascii="Arial" w:eastAsia="Arial" w:hAnsi="Arial" w:cs="Arial"/>
                <w:sz w:val="16"/>
                <w:szCs w:val="16"/>
                <w:lang w:val="pl-PL"/>
              </w:rPr>
            </w:pPr>
          </w:p>
          <w:p w14:paraId="6901096E" w14:textId="3072CC40" w:rsidR="00EE3D2C" w:rsidRPr="00477056" w:rsidRDefault="001E5325" w:rsidP="002C20B5">
            <w:pPr>
              <w:tabs>
                <w:tab w:val="left" w:pos="3194"/>
              </w:tabs>
              <w:spacing w:line="276" w:lineRule="auto"/>
              <w:jc w:val="both"/>
              <w:rPr>
                <w:rFonts w:ascii="Arial" w:eastAsia="Arial" w:hAnsi="Arial" w:cs="Arial"/>
                <w:sz w:val="16"/>
                <w:szCs w:val="16"/>
                <w:lang w:val="pl-PL"/>
              </w:rPr>
            </w:pPr>
            <w:proofErr w:type="spellStart"/>
            <w:r w:rsidRPr="001E5325">
              <w:rPr>
                <w:rFonts w:ascii="Arial" w:eastAsia="Arial" w:hAnsi="Arial" w:cs="Arial"/>
                <w:sz w:val="16"/>
                <w:szCs w:val="16"/>
                <w:lang w:val="pl-PL"/>
              </w:rPr>
              <w:t>Feasibility</w:t>
            </w:r>
            <w:proofErr w:type="spellEnd"/>
            <w:r w:rsidRPr="001E5325">
              <w:rPr>
                <w:rFonts w:ascii="Arial" w:eastAsia="Arial" w:hAnsi="Arial" w:cs="Arial"/>
                <w:sz w:val="16"/>
                <w:szCs w:val="16"/>
                <w:lang w:val="pl-PL"/>
              </w:rPr>
              <w:t xml:space="preserve"> and </w:t>
            </w:r>
            <w:proofErr w:type="spellStart"/>
            <w:r w:rsidRPr="001E5325">
              <w:rPr>
                <w:rFonts w:ascii="Arial" w:eastAsia="Arial" w:hAnsi="Arial" w:cs="Arial"/>
                <w:sz w:val="16"/>
                <w:szCs w:val="16"/>
                <w:lang w:val="pl-PL"/>
              </w:rPr>
              <w:t>Impact</w:t>
            </w:r>
            <w:proofErr w:type="spellEnd"/>
            <w:r w:rsidRPr="001E5325">
              <w:rPr>
                <w:rFonts w:ascii="Arial" w:eastAsia="Arial" w:hAnsi="Arial" w:cs="Arial"/>
                <w:sz w:val="16"/>
                <w:szCs w:val="16"/>
                <w:lang w:val="pl-PL"/>
              </w:rPr>
              <w:t xml:space="preserve"> of the Product/Service (</w:t>
            </w:r>
            <w:proofErr w:type="spellStart"/>
            <w:r w:rsidRPr="001E5325">
              <w:rPr>
                <w:rFonts w:ascii="Arial" w:eastAsia="Arial" w:hAnsi="Arial" w:cs="Arial"/>
                <w:sz w:val="16"/>
                <w:szCs w:val="16"/>
                <w:lang w:val="pl-PL"/>
              </w:rPr>
              <w:t>Impact</w:t>
            </w:r>
            <w:proofErr w:type="spellEnd"/>
            <w:r w:rsidRPr="001E5325">
              <w:rPr>
                <w:rFonts w:ascii="Arial" w:eastAsia="Arial" w:hAnsi="Arial" w:cs="Arial"/>
                <w:sz w:val="16"/>
                <w:szCs w:val="16"/>
                <w:lang w:val="pl-PL"/>
              </w:rPr>
              <w:t xml:space="preserve"> </w:t>
            </w:r>
            <w:proofErr w:type="spellStart"/>
            <w:r w:rsidRPr="001E5325">
              <w:rPr>
                <w:rFonts w:ascii="Arial" w:eastAsia="Arial" w:hAnsi="Arial" w:cs="Arial"/>
                <w:sz w:val="16"/>
                <w:szCs w:val="16"/>
                <w:lang w:val="pl-PL"/>
              </w:rPr>
              <w:t>Aspects</w:t>
            </w:r>
            <w:proofErr w:type="spellEnd"/>
            <w:r w:rsidRPr="001E5325">
              <w:rPr>
                <w:rFonts w:ascii="Arial" w:eastAsia="Arial" w:hAnsi="Arial" w:cs="Arial"/>
                <w:sz w:val="16"/>
                <w:szCs w:val="16"/>
                <w:lang w:val="pl-PL"/>
              </w:rPr>
              <w:t>)</w:t>
            </w:r>
          </w:p>
        </w:tc>
        <w:tc>
          <w:tcPr>
            <w:tcW w:w="10065" w:type="dxa"/>
            <w:gridSpan w:val="2"/>
            <w:tcBorders>
              <w:top w:val="single" w:sz="6" w:space="0" w:color="000000"/>
              <w:left w:val="single" w:sz="6" w:space="0" w:color="000000"/>
              <w:bottom w:val="single" w:sz="6" w:space="0" w:color="000000"/>
              <w:right w:val="single" w:sz="18" w:space="0" w:color="000000"/>
            </w:tcBorders>
            <w:shd w:val="clear" w:color="auto" w:fill="auto"/>
            <w:tcMar>
              <w:top w:w="80" w:type="dxa"/>
              <w:left w:w="80" w:type="dxa"/>
              <w:bottom w:w="80" w:type="dxa"/>
              <w:right w:w="80" w:type="dxa"/>
            </w:tcMar>
          </w:tcPr>
          <w:p w14:paraId="63CC14A0" w14:textId="77777777" w:rsidR="001E5325" w:rsidRPr="001E5325" w:rsidRDefault="001E5325" w:rsidP="001E5325">
            <w:pPr>
              <w:tabs>
                <w:tab w:val="left" w:pos="3194"/>
              </w:tabs>
              <w:spacing w:line="276" w:lineRule="auto"/>
              <w:jc w:val="both"/>
              <w:rPr>
                <w:rFonts w:ascii="Arial" w:eastAsia="Arial" w:hAnsi="Arial" w:cs="Arial"/>
                <w:b/>
                <w:sz w:val="16"/>
                <w:szCs w:val="16"/>
                <w:lang w:val="pl-PL"/>
              </w:rPr>
            </w:pPr>
            <w:r w:rsidRPr="001E5325">
              <w:rPr>
                <w:rFonts w:ascii="Arial" w:eastAsia="Arial" w:hAnsi="Arial" w:cs="Arial"/>
                <w:b/>
                <w:sz w:val="16"/>
                <w:szCs w:val="16"/>
                <w:lang w:val="pl-PL"/>
              </w:rPr>
              <w:t xml:space="preserve">The </w:t>
            </w:r>
            <w:proofErr w:type="spellStart"/>
            <w:r w:rsidRPr="001E5325">
              <w:rPr>
                <w:rFonts w:ascii="Arial" w:eastAsia="Arial" w:hAnsi="Arial" w:cs="Arial"/>
                <w:b/>
                <w:sz w:val="16"/>
                <w:szCs w:val="16"/>
                <w:lang w:val="pl-PL"/>
              </w:rPr>
              <w:t>evaluation</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covers</w:t>
            </w:r>
            <w:proofErr w:type="spellEnd"/>
            <w:r w:rsidRPr="001E5325">
              <w:rPr>
                <w:rFonts w:ascii="Arial" w:eastAsia="Arial" w:hAnsi="Arial" w:cs="Arial"/>
                <w:b/>
                <w:sz w:val="16"/>
                <w:szCs w:val="16"/>
                <w:lang w:val="pl-PL"/>
              </w:rPr>
              <w:t xml:space="preserve"> the </w:t>
            </w:r>
            <w:proofErr w:type="spellStart"/>
            <w:r w:rsidRPr="001E5325">
              <w:rPr>
                <w:rFonts w:ascii="Arial" w:eastAsia="Arial" w:hAnsi="Arial" w:cs="Arial"/>
                <w:b/>
                <w:sz w:val="16"/>
                <w:szCs w:val="16"/>
                <w:lang w:val="pl-PL"/>
              </w:rPr>
              <w:t>reliability</w:t>
            </w:r>
            <w:proofErr w:type="spellEnd"/>
            <w:r w:rsidRPr="001E5325">
              <w:rPr>
                <w:rFonts w:ascii="Arial" w:eastAsia="Arial" w:hAnsi="Arial" w:cs="Arial"/>
                <w:b/>
                <w:sz w:val="16"/>
                <w:szCs w:val="16"/>
                <w:lang w:val="pl-PL"/>
              </w:rPr>
              <w:t xml:space="preserve"> and </w:t>
            </w:r>
            <w:proofErr w:type="spellStart"/>
            <w:r w:rsidRPr="001E5325">
              <w:rPr>
                <w:rFonts w:ascii="Arial" w:eastAsia="Arial" w:hAnsi="Arial" w:cs="Arial"/>
                <w:b/>
                <w:sz w:val="16"/>
                <w:szCs w:val="16"/>
                <w:lang w:val="pl-PL"/>
              </w:rPr>
              <w:t>realism</w:t>
            </w:r>
            <w:proofErr w:type="spellEnd"/>
            <w:r w:rsidRPr="001E5325">
              <w:rPr>
                <w:rFonts w:ascii="Arial" w:eastAsia="Arial" w:hAnsi="Arial" w:cs="Arial"/>
                <w:b/>
                <w:sz w:val="16"/>
                <w:szCs w:val="16"/>
                <w:lang w:val="pl-PL"/>
              </w:rPr>
              <w:t xml:space="preserve"> of </w:t>
            </w:r>
            <w:proofErr w:type="spellStart"/>
            <w:r w:rsidRPr="001E5325">
              <w:rPr>
                <w:rFonts w:ascii="Arial" w:eastAsia="Arial" w:hAnsi="Arial" w:cs="Arial"/>
                <w:b/>
                <w:sz w:val="16"/>
                <w:szCs w:val="16"/>
                <w:lang w:val="pl-PL"/>
              </w:rPr>
              <w:t>assessing</w:t>
            </w:r>
            <w:proofErr w:type="spellEnd"/>
            <w:r w:rsidRPr="001E5325">
              <w:rPr>
                <w:rFonts w:ascii="Arial" w:eastAsia="Arial" w:hAnsi="Arial" w:cs="Arial"/>
                <w:b/>
                <w:sz w:val="16"/>
                <w:szCs w:val="16"/>
                <w:lang w:val="pl-PL"/>
              </w:rPr>
              <w:t xml:space="preserve"> the </w:t>
            </w:r>
            <w:proofErr w:type="spellStart"/>
            <w:r w:rsidRPr="001E5325">
              <w:rPr>
                <w:rFonts w:ascii="Arial" w:eastAsia="Arial" w:hAnsi="Arial" w:cs="Arial"/>
                <w:b/>
                <w:sz w:val="16"/>
                <w:szCs w:val="16"/>
                <w:lang w:val="pl-PL"/>
              </w:rPr>
              <w:t>feasibility</w:t>
            </w:r>
            <w:proofErr w:type="spellEnd"/>
            <w:r w:rsidRPr="001E5325">
              <w:rPr>
                <w:rFonts w:ascii="Arial" w:eastAsia="Arial" w:hAnsi="Arial" w:cs="Arial"/>
                <w:b/>
                <w:sz w:val="16"/>
                <w:szCs w:val="16"/>
                <w:lang w:val="pl-PL"/>
              </w:rPr>
              <w:t xml:space="preserve"> of </w:t>
            </w:r>
            <w:proofErr w:type="spellStart"/>
            <w:r w:rsidRPr="001E5325">
              <w:rPr>
                <w:rFonts w:ascii="Arial" w:eastAsia="Arial" w:hAnsi="Arial" w:cs="Arial"/>
                <w:b/>
                <w:sz w:val="16"/>
                <w:szCs w:val="16"/>
                <w:lang w:val="pl-PL"/>
              </w:rPr>
              <w:t>both</w:t>
            </w:r>
            <w:proofErr w:type="spellEnd"/>
            <w:r w:rsidRPr="001E5325">
              <w:rPr>
                <w:rFonts w:ascii="Arial" w:eastAsia="Arial" w:hAnsi="Arial" w:cs="Arial"/>
                <w:b/>
                <w:sz w:val="16"/>
                <w:szCs w:val="16"/>
                <w:lang w:val="pl-PL"/>
              </w:rPr>
              <w:t xml:space="preserve"> the </w:t>
            </w:r>
            <w:proofErr w:type="spellStart"/>
            <w:r w:rsidRPr="001E5325">
              <w:rPr>
                <w:rFonts w:ascii="Arial" w:eastAsia="Arial" w:hAnsi="Arial" w:cs="Arial"/>
                <w:b/>
                <w:sz w:val="16"/>
                <w:szCs w:val="16"/>
                <w:lang w:val="pl-PL"/>
              </w:rPr>
              <w:t>solution</w:t>
            </w:r>
            <w:proofErr w:type="spellEnd"/>
            <w:r w:rsidRPr="001E5325">
              <w:rPr>
                <w:rFonts w:ascii="Arial" w:eastAsia="Arial" w:hAnsi="Arial" w:cs="Arial"/>
                <w:b/>
                <w:sz w:val="16"/>
                <w:szCs w:val="16"/>
                <w:lang w:val="pl-PL"/>
              </w:rPr>
              <w:t xml:space="preserve"> and </w:t>
            </w:r>
            <w:proofErr w:type="spellStart"/>
            <w:r w:rsidRPr="001E5325">
              <w:rPr>
                <w:rFonts w:ascii="Arial" w:eastAsia="Arial" w:hAnsi="Arial" w:cs="Arial"/>
                <w:b/>
                <w:sz w:val="16"/>
                <w:szCs w:val="16"/>
                <w:lang w:val="pl-PL"/>
              </w:rPr>
              <w:t>its</w:t>
            </w:r>
            <w:proofErr w:type="spellEnd"/>
            <w:r w:rsidRPr="001E5325">
              <w:rPr>
                <w:rFonts w:ascii="Arial" w:eastAsia="Arial" w:hAnsi="Arial" w:cs="Arial"/>
                <w:b/>
                <w:sz w:val="16"/>
                <w:szCs w:val="16"/>
                <w:lang w:val="pl-PL"/>
              </w:rPr>
              <w:t xml:space="preserve"> pilot </w:t>
            </w:r>
            <w:proofErr w:type="spellStart"/>
            <w:r w:rsidRPr="001E5325">
              <w:rPr>
                <w:rFonts w:ascii="Arial" w:eastAsia="Arial" w:hAnsi="Arial" w:cs="Arial"/>
                <w:b/>
                <w:sz w:val="16"/>
                <w:szCs w:val="16"/>
                <w:lang w:val="pl-PL"/>
              </w:rPr>
              <w:t>implementation</w:t>
            </w:r>
            <w:proofErr w:type="spellEnd"/>
            <w:r w:rsidRPr="001E5325">
              <w:rPr>
                <w:rFonts w:ascii="Arial" w:eastAsia="Arial" w:hAnsi="Arial" w:cs="Arial"/>
                <w:b/>
                <w:sz w:val="16"/>
                <w:szCs w:val="16"/>
                <w:lang w:val="pl-PL"/>
              </w:rPr>
              <w:t xml:space="preserve"> for </w:t>
            </w:r>
            <w:proofErr w:type="spellStart"/>
            <w:r w:rsidRPr="001E5325">
              <w:rPr>
                <w:rFonts w:ascii="Arial" w:eastAsia="Arial" w:hAnsi="Arial" w:cs="Arial"/>
                <w:b/>
                <w:sz w:val="16"/>
                <w:szCs w:val="16"/>
                <w:lang w:val="pl-PL"/>
              </w:rPr>
              <w:t>testing</w:t>
            </w:r>
            <w:proofErr w:type="spellEnd"/>
            <w:r w:rsidRPr="001E5325">
              <w:rPr>
                <w:rFonts w:ascii="Arial" w:eastAsia="Arial" w:hAnsi="Arial" w:cs="Arial"/>
                <w:b/>
                <w:sz w:val="16"/>
                <w:szCs w:val="16"/>
                <w:lang w:val="pl-PL"/>
              </w:rPr>
              <w:t xml:space="preserve">, as </w:t>
            </w:r>
            <w:proofErr w:type="spellStart"/>
            <w:r w:rsidRPr="001E5325">
              <w:rPr>
                <w:rFonts w:ascii="Arial" w:eastAsia="Arial" w:hAnsi="Arial" w:cs="Arial"/>
                <w:b/>
                <w:sz w:val="16"/>
                <w:szCs w:val="16"/>
                <w:lang w:val="pl-PL"/>
              </w:rPr>
              <w:t>well</w:t>
            </w:r>
            <w:proofErr w:type="spellEnd"/>
            <w:r w:rsidRPr="001E5325">
              <w:rPr>
                <w:rFonts w:ascii="Arial" w:eastAsia="Arial" w:hAnsi="Arial" w:cs="Arial"/>
                <w:b/>
                <w:sz w:val="16"/>
                <w:szCs w:val="16"/>
                <w:lang w:val="pl-PL"/>
              </w:rPr>
              <w:t xml:space="preserve"> as </w:t>
            </w:r>
            <w:proofErr w:type="spellStart"/>
            <w:r w:rsidRPr="001E5325">
              <w:rPr>
                <w:rFonts w:ascii="Arial" w:eastAsia="Arial" w:hAnsi="Arial" w:cs="Arial"/>
                <w:b/>
                <w:sz w:val="16"/>
                <w:szCs w:val="16"/>
                <w:lang w:val="pl-PL"/>
              </w:rPr>
              <w:t>whether</w:t>
            </w:r>
            <w:proofErr w:type="spellEnd"/>
            <w:r w:rsidRPr="001E5325">
              <w:rPr>
                <w:rFonts w:ascii="Arial" w:eastAsia="Arial" w:hAnsi="Arial" w:cs="Arial"/>
                <w:b/>
                <w:sz w:val="16"/>
                <w:szCs w:val="16"/>
                <w:lang w:val="pl-PL"/>
              </w:rPr>
              <w:t xml:space="preserve"> the </w:t>
            </w:r>
            <w:proofErr w:type="spellStart"/>
            <w:r w:rsidRPr="001E5325">
              <w:rPr>
                <w:rFonts w:ascii="Arial" w:eastAsia="Arial" w:hAnsi="Arial" w:cs="Arial"/>
                <w:b/>
                <w:sz w:val="16"/>
                <w:szCs w:val="16"/>
                <w:lang w:val="pl-PL"/>
              </w:rPr>
              <w:t>solution</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has</w:t>
            </w:r>
            <w:proofErr w:type="spellEnd"/>
            <w:r w:rsidRPr="001E5325">
              <w:rPr>
                <w:rFonts w:ascii="Arial" w:eastAsia="Arial" w:hAnsi="Arial" w:cs="Arial"/>
                <w:b/>
                <w:sz w:val="16"/>
                <w:szCs w:val="16"/>
                <w:lang w:val="pl-PL"/>
              </w:rPr>
              <w:t xml:space="preserve"> a </w:t>
            </w:r>
            <w:proofErr w:type="spellStart"/>
            <w:r w:rsidRPr="001E5325">
              <w:rPr>
                <w:rFonts w:ascii="Arial" w:eastAsia="Arial" w:hAnsi="Arial" w:cs="Arial"/>
                <w:b/>
                <w:sz w:val="16"/>
                <w:szCs w:val="16"/>
                <w:lang w:val="pl-PL"/>
              </w:rPr>
              <w:t>positive</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impact</w:t>
            </w:r>
            <w:proofErr w:type="spellEnd"/>
            <w:r w:rsidRPr="001E5325">
              <w:rPr>
                <w:rFonts w:ascii="Arial" w:eastAsia="Arial" w:hAnsi="Arial" w:cs="Arial"/>
                <w:b/>
                <w:sz w:val="16"/>
                <w:szCs w:val="16"/>
                <w:lang w:val="pl-PL"/>
              </w:rPr>
              <w:t xml:space="preserve"> on the environment (</w:t>
            </w:r>
            <w:proofErr w:type="spellStart"/>
            <w:r w:rsidRPr="001E5325">
              <w:rPr>
                <w:rFonts w:ascii="Arial" w:eastAsia="Arial" w:hAnsi="Arial" w:cs="Arial"/>
                <w:b/>
                <w:sz w:val="16"/>
                <w:szCs w:val="16"/>
                <w:lang w:val="pl-PL"/>
              </w:rPr>
              <w:t>environmental</w:t>
            </w:r>
            <w:proofErr w:type="spellEnd"/>
            <w:r w:rsidRPr="001E5325">
              <w:rPr>
                <w:rFonts w:ascii="Arial" w:eastAsia="Arial" w:hAnsi="Arial" w:cs="Arial"/>
                <w:b/>
                <w:sz w:val="16"/>
                <w:szCs w:val="16"/>
                <w:lang w:val="pl-PL"/>
              </w:rPr>
              <w:t>/</w:t>
            </w:r>
            <w:proofErr w:type="spellStart"/>
            <w:r w:rsidRPr="001E5325">
              <w:rPr>
                <w:rFonts w:ascii="Arial" w:eastAsia="Arial" w:hAnsi="Arial" w:cs="Arial"/>
                <w:b/>
                <w:sz w:val="16"/>
                <w:szCs w:val="16"/>
                <w:lang w:val="pl-PL"/>
              </w:rPr>
              <w:t>societal</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impact</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Detailed</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criteria</w:t>
            </w:r>
            <w:proofErr w:type="spellEnd"/>
            <w:r w:rsidRPr="001E5325">
              <w:rPr>
                <w:rFonts w:ascii="Arial" w:eastAsia="Arial" w:hAnsi="Arial" w:cs="Arial"/>
                <w:b/>
                <w:sz w:val="16"/>
                <w:szCs w:val="16"/>
                <w:lang w:val="pl-PL"/>
              </w:rPr>
              <w:t>:</w:t>
            </w:r>
          </w:p>
          <w:p w14:paraId="274024A1" w14:textId="77777777" w:rsidR="001E5325" w:rsidRPr="001E5325" w:rsidRDefault="001E5325" w:rsidP="001E5325">
            <w:pPr>
              <w:tabs>
                <w:tab w:val="left" w:pos="3194"/>
              </w:tabs>
              <w:spacing w:line="276" w:lineRule="auto"/>
              <w:jc w:val="both"/>
              <w:rPr>
                <w:rFonts w:ascii="Arial" w:eastAsia="Arial" w:hAnsi="Arial" w:cs="Arial"/>
                <w:b/>
                <w:sz w:val="16"/>
                <w:szCs w:val="16"/>
                <w:lang w:val="pl-PL"/>
              </w:rPr>
            </w:pPr>
            <w:r w:rsidRPr="001E5325">
              <w:rPr>
                <w:rFonts w:ascii="Arial" w:eastAsia="Arial" w:hAnsi="Arial" w:cs="Arial"/>
                <w:b/>
                <w:sz w:val="16"/>
                <w:szCs w:val="16"/>
                <w:lang w:val="pl-PL"/>
              </w:rPr>
              <w:t xml:space="preserve">• How </w:t>
            </w:r>
            <w:proofErr w:type="spellStart"/>
            <w:r w:rsidRPr="001E5325">
              <w:rPr>
                <w:rFonts w:ascii="Arial" w:eastAsia="Arial" w:hAnsi="Arial" w:cs="Arial"/>
                <w:b/>
                <w:sz w:val="16"/>
                <w:szCs w:val="16"/>
                <w:lang w:val="pl-PL"/>
              </w:rPr>
              <w:t>does</w:t>
            </w:r>
            <w:proofErr w:type="spellEnd"/>
            <w:r w:rsidRPr="001E5325">
              <w:rPr>
                <w:rFonts w:ascii="Arial" w:eastAsia="Arial" w:hAnsi="Arial" w:cs="Arial"/>
                <w:b/>
                <w:sz w:val="16"/>
                <w:szCs w:val="16"/>
                <w:lang w:val="pl-PL"/>
              </w:rPr>
              <w:t xml:space="preserve"> the startup </w:t>
            </w:r>
            <w:proofErr w:type="spellStart"/>
            <w:r w:rsidRPr="001E5325">
              <w:rPr>
                <w:rFonts w:ascii="Arial" w:eastAsia="Arial" w:hAnsi="Arial" w:cs="Arial"/>
                <w:b/>
                <w:sz w:val="16"/>
                <w:szCs w:val="16"/>
                <w:lang w:val="pl-PL"/>
              </w:rPr>
              <w:t>assess</w:t>
            </w:r>
            <w:proofErr w:type="spellEnd"/>
            <w:r w:rsidRPr="001E5325">
              <w:rPr>
                <w:rFonts w:ascii="Arial" w:eastAsia="Arial" w:hAnsi="Arial" w:cs="Arial"/>
                <w:b/>
                <w:sz w:val="16"/>
                <w:szCs w:val="16"/>
                <w:lang w:val="pl-PL"/>
              </w:rPr>
              <w:t xml:space="preserve"> the </w:t>
            </w:r>
            <w:proofErr w:type="spellStart"/>
            <w:r w:rsidRPr="001E5325">
              <w:rPr>
                <w:rFonts w:ascii="Arial" w:eastAsia="Arial" w:hAnsi="Arial" w:cs="Arial"/>
                <w:b/>
                <w:sz w:val="16"/>
                <w:szCs w:val="16"/>
                <w:lang w:val="pl-PL"/>
              </w:rPr>
              <w:t>technical</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feasibility</w:t>
            </w:r>
            <w:proofErr w:type="spellEnd"/>
            <w:r w:rsidRPr="001E5325">
              <w:rPr>
                <w:rFonts w:ascii="Arial" w:eastAsia="Arial" w:hAnsi="Arial" w:cs="Arial"/>
                <w:b/>
                <w:sz w:val="16"/>
                <w:szCs w:val="16"/>
                <w:lang w:val="pl-PL"/>
              </w:rPr>
              <w:t xml:space="preserve"> of the </w:t>
            </w:r>
            <w:proofErr w:type="spellStart"/>
            <w:r w:rsidRPr="001E5325">
              <w:rPr>
                <w:rFonts w:ascii="Arial" w:eastAsia="Arial" w:hAnsi="Arial" w:cs="Arial"/>
                <w:b/>
                <w:sz w:val="16"/>
                <w:szCs w:val="16"/>
                <w:lang w:val="pl-PL"/>
              </w:rPr>
              <w:t>solution</w:t>
            </w:r>
            <w:proofErr w:type="spellEnd"/>
            <w:r w:rsidRPr="001E5325">
              <w:rPr>
                <w:rFonts w:ascii="Arial" w:eastAsia="Arial" w:hAnsi="Arial" w:cs="Arial"/>
                <w:b/>
                <w:sz w:val="16"/>
                <w:szCs w:val="16"/>
                <w:lang w:val="pl-PL"/>
              </w:rPr>
              <w:t xml:space="preserve">, and </w:t>
            </w:r>
            <w:proofErr w:type="spellStart"/>
            <w:r w:rsidRPr="001E5325">
              <w:rPr>
                <w:rFonts w:ascii="Arial" w:eastAsia="Arial" w:hAnsi="Arial" w:cs="Arial"/>
                <w:b/>
                <w:sz w:val="16"/>
                <w:szCs w:val="16"/>
                <w:lang w:val="pl-PL"/>
              </w:rPr>
              <w:t>how</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does</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it</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identify</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potential</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difficulties</w:t>
            </w:r>
            <w:proofErr w:type="spellEnd"/>
            <w:r w:rsidRPr="001E5325">
              <w:rPr>
                <w:rFonts w:ascii="Arial" w:eastAsia="Arial" w:hAnsi="Arial" w:cs="Arial"/>
                <w:b/>
                <w:sz w:val="16"/>
                <w:szCs w:val="16"/>
                <w:lang w:val="pl-PL"/>
              </w:rPr>
              <w:t xml:space="preserve"> and </w:t>
            </w:r>
            <w:proofErr w:type="spellStart"/>
            <w:r w:rsidRPr="001E5325">
              <w:rPr>
                <w:rFonts w:ascii="Arial" w:eastAsia="Arial" w:hAnsi="Arial" w:cs="Arial"/>
                <w:b/>
                <w:sz w:val="16"/>
                <w:szCs w:val="16"/>
                <w:lang w:val="pl-PL"/>
              </w:rPr>
              <w:t>ways</w:t>
            </w:r>
            <w:proofErr w:type="spellEnd"/>
            <w:r w:rsidRPr="001E5325">
              <w:rPr>
                <w:rFonts w:ascii="Arial" w:eastAsia="Arial" w:hAnsi="Arial" w:cs="Arial"/>
                <w:b/>
                <w:sz w:val="16"/>
                <w:szCs w:val="16"/>
                <w:lang w:val="pl-PL"/>
              </w:rPr>
              <w:t xml:space="preserve"> to </w:t>
            </w:r>
            <w:proofErr w:type="spellStart"/>
            <w:r w:rsidRPr="001E5325">
              <w:rPr>
                <w:rFonts w:ascii="Arial" w:eastAsia="Arial" w:hAnsi="Arial" w:cs="Arial"/>
                <w:b/>
                <w:sz w:val="16"/>
                <w:szCs w:val="16"/>
                <w:lang w:val="pl-PL"/>
              </w:rPr>
              <w:t>overcome</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those</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difficulties</w:t>
            </w:r>
            <w:proofErr w:type="spellEnd"/>
            <w:r w:rsidRPr="001E5325">
              <w:rPr>
                <w:rFonts w:ascii="Arial" w:eastAsia="Arial" w:hAnsi="Arial" w:cs="Arial"/>
                <w:b/>
                <w:sz w:val="16"/>
                <w:szCs w:val="16"/>
                <w:lang w:val="pl-PL"/>
              </w:rPr>
              <w:t xml:space="preserve"> in </w:t>
            </w:r>
            <w:proofErr w:type="spellStart"/>
            <w:r w:rsidRPr="001E5325">
              <w:rPr>
                <w:rFonts w:ascii="Arial" w:eastAsia="Arial" w:hAnsi="Arial" w:cs="Arial"/>
                <w:b/>
                <w:sz w:val="16"/>
                <w:szCs w:val="16"/>
                <w:lang w:val="pl-PL"/>
              </w:rPr>
              <w:t>building</w:t>
            </w:r>
            <w:proofErr w:type="spellEnd"/>
            <w:r w:rsidRPr="001E5325">
              <w:rPr>
                <w:rFonts w:ascii="Arial" w:eastAsia="Arial" w:hAnsi="Arial" w:cs="Arial"/>
                <w:b/>
                <w:sz w:val="16"/>
                <w:szCs w:val="16"/>
                <w:lang w:val="pl-PL"/>
              </w:rPr>
              <w:t xml:space="preserve"> the </w:t>
            </w:r>
            <w:proofErr w:type="spellStart"/>
            <w:r w:rsidRPr="001E5325">
              <w:rPr>
                <w:rFonts w:ascii="Arial" w:eastAsia="Arial" w:hAnsi="Arial" w:cs="Arial"/>
                <w:b/>
                <w:sz w:val="16"/>
                <w:szCs w:val="16"/>
                <w:lang w:val="pl-PL"/>
              </w:rPr>
              <w:t>solution</w:t>
            </w:r>
            <w:proofErr w:type="spellEnd"/>
            <w:r w:rsidRPr="001E5325">
              <w:rPr>
                <w:rFonts w:ascii="Arial" w:eastAsia="Arial" w:hAnsi="Arial" w:cs="Arial"/>
                <w:b/>
                <w:sz w:val="16"/>
                <w:szCs w:val="16"/>
                <w:lang w:val="pl-PL"/>
              </w:rPr>
              <w:t xml:space="preserve"> and </w:t>
            </w:r>
            <w:proofErr w:type="spellStart"/>
            <w:r w:rsidRPr="001E5325">
              <w:rPr>
                <w:rFonts w:ascii="Arial" w:eastAsia="Arial" w:hAnsi="Arial" w:cs="Arial"/>
                <w:b/>
                <w:sz w:val="16"/>
                <w:szCs w:val="16"/>
                <w:lang w:val="pl-PL"/>
              </w:rPr>
              <w:t>its</w:t>
            </w:r>
            <w:proofErr w:type="spellEnd"/>
            <w:r w:rsidRPr="001E5325">
              <w:rPr>
                <w:rFonts w:ascii="Arial" w:eastAsia="Arial" w:hAnsi="Arial" w:cs="Arial"/>
                <w:b/>
                <w:sz w:val="16"/>
                <w:szCs w:val="16"/>
                <w:lang w:val="pl-PL"/>
              </w:rPr>
              <w:t xml:space="preserve"> pilot </w:t>
            </w:r>
            <w:proofErr w:type="spellStart"/>
            <w:r w:rsidRPr="001E5325">
              <w:rPr>
                <w:rFonts w:ascii="Arial" w:eastAsia="Arial" w:hAnsi="Arial" w:cs="Arial"/>
                <w:b/>
                <w:sz w:val="16"/>
                <w:szCs w:val="16"/>
                <w:lang w:val="pl-PL"/>
              </w:rPr>
              <w:t>implementation</w:t>
            </w:r>
            <w:proofErr w:type="spellEnd"/>
            <w:r w:rsidRPr="001E5325">
              <w:rPr>
                <w:rFonts w:ascii="Arial" w:eastAsia="Arial" w:hAnsi="Arial" w:cs="Arial"/>
                <w:b/>
                <w:sz w:val="16"/>
                <w:szCs w:val="16"/>
                <w:lang w:val="pl-PL"/>
              </w:rPr>
              <w:t xml:space="preserve">? – The </w:t>
            </w:r>
            <w:proofErr w:type="spellStart"/>
            <w:r w:rsidRPr="001E5325">
              <w:rPr>
                <w:rFonts w:ascii="Arial" w:eastAsia="Arial" w:hAnsi="Arial" w:cs="Arial"/>
                <w:b/>
                <w:sz w:val="16"/>
                <w:szCs w:val="16"/>
                <w:lang w:val="pl-PL"/>
              </w:rPr>
              <w:t>evaluation</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covers</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technical</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feasibility</w:t>
            </w:r>
            <w:proofErr w:type="spellEnd"/>
            <w:r w:rsidRPr="001E5325">
              <w:rPr>
                <w:rFonts w:ascii="Arial" w:eastAsia="Arial" w:hAnsi="Arial" w:cs="Arial"/>
                <w:b/>
                <w:sz w:val="16"/>
                <w:szCs w:val="16"/>
                <w:lang w:val="pl-PL"/>
              </w:rPr>
              <w:t xml:space="preserve"> and the </w:t>
            </w:r>
            <w:proofErr w:type="spellStart"/>
            <w:r w:rsidRPr="001E5325">
              <w:rPr>
                <w:rFonts w:ascii="Arial" w:eastAsia="Arial" w:hAnsi="Arial" w:cs="Arial"/>
                <w:b/>
                <w:sz w:val="16"/>
                <w:szCs w:val="16"/>
                <w:lang w:val="pl-PL"/>
              </w:rPr>
              <w:t>alignment</w:t>
            </w:r>
            <w:proofErr w:type="spellEnd"/>
            <w:r w:rsidRPr="001E5325">
              <w:rPr>
                <w:rFonts w:ascii="Arial" w:eastAsia="Arial" w:hAnsi="Arial" w:cs="Arial"/>
                <w:b/>
                <w:sz w:val="16"/>
                <w:szCs w:val="16"/>
                <w:lang w:val="pl-PL"/>
              </w:rPr>
              <w:t xml:space="preserve"> of </w:t>
            </w:r>
            <w:proofErr w:type="spellStart"/>
            <w:r w:rsidRPr="001E5325">
              <w:rPr>
                <w:rFonts w:ascii="Arial" w:eastAsia="Arial" w:hAnsi="Arial" w:cs="Arial"/>
                <w:b/>
                <w:sz w:val="16"/>
                <w:szCs w:val="16"/>
                <w:lang w:val="pl-PL"/>
              </w:rPr>
              <w:t>PB's</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technological</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capabilities</w:t>
            </w:r>
            <w:proofErr w:type="spellEnd"/>
            <w:r w:rsidRPr="001E5325">
              <w:rPr>
                <w:rFonts w:ascii="Arial" w:eastAsia="Arial" w:hAnsi="Arial" w:cs="Arial"/>
                <w:b/>
                <w:sz w:val="16"/>
                <w:szCs w:val="16"/>
                <w:lang w:val="pl-PL"/>
              </w:rPr>
              <w:t xml:space="preserve"> with the </w:t>
            </w:r>
            <w:proofErr w:type="spellStart"/>
            <w:r w:rsidRPr="001E5325">
              <w:rPr>
                <w:rFonts w:ascii="Arial" w:eastAsia="Arial" w:hAnsi="Arial" w:cs="Arial"/>
                <w:b/>
                <w:sz w:val="16"/>
                <w:szCs w:val="16"/>
                <w:lang w:val="pl-PL"/>
              </w:rPr>
              <w:t>startup's</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project</w:t>
            </w:r>
            <w:proofErr w:type="spellEnd"/>
            <w:r w:rsidRPr="001E5325">
              <w:rPr>
                <w:rFonts w:ascii="Arial" w:eastAsia="Arial" w:hAnsi="Arial" w:cs="Arial"/>
                <w:b/>
                <w:sz w:val="16"/>
                <w:szCs w:val="16"/>
                <w:lang w:val="pl-PL"/>
              </w:rPr>
              <w:t>.</w:t>
            </w:r>
          </w:p>
          <w:p w14:paraId="62C9FA8B" w14:textId="77777777" w:rsidR="001E5325" w:rsidRPr="001E5325" w:rsidRDefault="001E5325" w:rsidP="001E5325">
            <w:pPr>
              <w:tabs>
                <w:tab w:val="left" w:pos="3194"/>
              </w:tabs>
              <w:spacing w:line="276" w:lineRule="auto"/>
              <w:jc w:val="both"/>
              <w:rPr>
                <w:rFonts w:ascii="Arial" w:eastAsia="Arial" w:hAnsi="Arial" w:cs="Arial"/>
                <w:b/>
                <w:sz w:val="16"/>
                <w:szCs w:val="16"/>
                <w:lang w:val="pl-PL"/>
              </w:rPr>
            </w:pPr>
            <w:r w:rsidRPr="001E5325">
              <w:rPr>
                <w:rFonts w:ascii="Arial" w:eastAsia="Arial" w:hAnsi="Arial" w:cs="Arial"/>
                <w:b/>
                <w:sz w:val="16"/>
                <w:szCs w:val="16"/>
                <w:lang w:val="pl-PL"/>
              </w:rPr>
              <w:t xml:space="preserve">• How </w:t>
            </w:r>
            <w:proofErr w:type="spellStart"/>
            <w:r w:rsidRPr="001E5325">
              <w:rPr>
                <w:rFonts w:ascii="Arial" w:eastAsia="Arial" w:hAnsi="Arial" w:cs="Arial"/>
                <w:b/>
                <w:sz w:val="16"/>
                <w:szCs w:val="16"/>
                <w:lang w:val="pl-PL"/>
              </w:rPr>
              <w:t>does</w:t>
            </w:r>
            <w:proofErr w:type="spellEnd"/>
            <w:r w:rsidRPr="001E5325">
              <w:rPr>
                <w:rFonts w:ascii="Arial" w:eastAsia="Arial" w:hAnsi="Arial" w:cs="Arial"/>
                <w:b/>
                <w:sz w:val="16"/>
                <w:szCs w:val="16"/>
                <w:lang w:val="pl-PL"/>
              </w:rPr>
              <w:t xml:space="preserve"> the startup </w:t>
            </w:r>
            <w:proofErr w:type="spellStart"/>
            <w:r w:rsidRPr="001E5325">
              <w:rPr>
                <w:rFonts w:ascii="Arial" w:eastAsia="Arial" w:hAnsi="Arial" w:cs="Arial"/>
                <w:b/>
                <w:sz w:val="16"/>
                <w:szCs w:val="16"/>
                <w:lang w:val="pl-PL"/>
              </w:rPr>
              <w:t>define</w:t>
            </w:r>
            <w:proofErr w:type="spellEnd"/>
            <w:r w:rsidRPr="001E5325">
              <w:rPr>
                <w:rFonts w:ascii="Arial" w:eastAsia="Arial" w:hAnsi="Arial" w:cs="Arial"/>
                <w:b/>
                <w:sz w:val="16"/>
                <w:szCs w:val="16"/>
                <w:lang w:val="pl-PL"/>
              </w:rPr>
              <w:t xml:space="preserve"> the </w:t>
            </w:r>
            <w:proofErr w:type="spellStart"/>
            <w:r w:rsidRPr="001E5325">
              <w:rPr>
                <w:rFonts w:ascii="Arial" w:eastAsia="Arial" w:hAnsi="Arial" w:cs="Arial"/>
                <w:b/>
                <w:sz w:val="16"/>
                <w:szCs w:val="16"/>
                <w:lang w:val="pl-PL"/>
              </w:rPr>
              <w:t>scope</w:t>
            </w:r>
            <w:proofErr w:type="spellEnd"/>
            <w:r w:rsidRPr="001E5325">
              <w:rPr>
                <w:rFonts w:ascii="Arial" w:eastAsia="Arial" w:hAnsi="Arial" w:cs="Arial"/>
                <w:b/>
                <w:sz w:val="16"/>
                <w:szCs w:val="16"/>
                <w:lang w:val="pl-PL"/>
              </w:rPr>
              <w:t xml:space="preserve"> of </w:t>
            </w:r>
            <w:proofErr w:type="spellStart"/>
            <w:r w:rsidRPr="001E5325">
              <w:rPr>
                <w:rFonts w:ascii="Arial" w:eastAsia="Arial" w:hAnsi="Arial" w:cs="Arial"/>
                <w:b/>
                <w:sz w:val="16"/>
                <w:szCs w:val="16"/>
                <w:lang w:val="pl-PL"/>
              </w:rPr>
              <w:t>resources</w:t>
            </w:r>
            <w:proofErr w:type="spellEnd"/>
            <w:r w:rsidRPr="001E5325">
              <w:rPr>
                <w:rFonts w:ascii="Arial" w:eastAsia="Arial" w:hAnsi="Arial" w:cs="Arial"/>
                <w:b/>
                <w:sz w:val="16"/>
                <w:szCs w:val="16"/>
                <w:lang w:val="pl-PL"/>
              </w:rPr>
              <w:t xml:space="preserve"> and </w:t>
            </w:r>
            <w:proofErr w:type="spellStart"/>
            <w:r w:rsidRPr="001E5325">
              <w:rPr>
                <w:rFonts w:ascii="Arial" w:eastAsia="Arial" w:hAnsi="Arial" w:cs="Arial"/>
                <w:b/>
                <w:sz w:val="16"/>
                <w:szCs w:val="16"/>
                <w:lang w:val="pl-PL"/>
              </w:rPr>
              <w:t>actions</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necessary</w:t>
            </w:r>
            <w:proofErr w:type="spellEnd"/>
            <w:r w:rsidRPr="001E5325">
              <w:rPr>
                <w:rFonts w:ascii="Arial" w:eastAsia="Arial" w:hAnsi="Arial" w:cs="Arial"/>
                <w:b/>
                <w:sz w:val="16"/>
                <w:szCs w:val="16"/>
                <w:lang w:val="pl-PL"/>
              </w:rPr>
              <w:t xml:space="preserve"> to </w:t>
            </w:r>
            <w:proofErr w:type="spellStart"/>
            <w:r w:rsidRPr="001E5325">
              <w:rPr>
                <w:rFonts w:ascii="Arial" w:eastAsia="Arial" w:hAnsi="Arial" w:cs="Arial"/>
                <w:b/>
                <w:sz w:val="16"/>
                <w:szCs w:val="16"/>
                <w:lang w:val="pl-PL"/>
              </w:rPr>
              <w:t>refine</w:t>
            </w:r>
            <w:proofErr w:type="spellEnd"/>
            <w:r w:rsidRPr="001E5325">
              <w:rPr>
                <w:rFonts w:ascii="Arial" w:eastAsia="Arial" w:hAnsi="Arial" w:cs="Arial"/>
                <w:b/>
                <w:sz w:val="16"/>
                <w:szCs w:val="16"/>
                <w:lang w:val="pl-PL"/>
              </w:rPr>
              <w:t xml:space="preserve"> the </w:t>
            </w:r>
            <w:proofErr w:type="spellStart"/>
            <w:r w:rsidRPr="001E5325">
              <w:rPr>
                <w:rFonts w:ascii="Arial" w:eastAsia="Arial" w:hAnsi="Arial" w:cs="Arial"/>
                <w:b/>
                <w:sz w:val="16"/>
                <w:szCs w:val="16"/>
                <w:lang w:val="pl-PL"/>
              </w:rPr>
              <w:t>final</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outcome</w:t>
            </w:r>
            <w:proofErr w:type="spellEnd"/>
            <w:r w:rsidRPr="001E5325">
              <w:rPr>
                <w:rFonts w:ascii="Arial" w:eastAsia="Arial" w:hAnsi="Arial" w:cs="Arial"/>
                <w:b/>
                <w:sz w:val="16"/>
                <w:szCs w:val="16"/>
                <w:lang w:val="pl-PL"/>
              </w:rPr>
              <w:t xml:space="preserve"> of the </w:t>
            </w:r>
            <w:proofErr w:type="spellStart"/>
            <w:r w:rsidRPr="001E5325">
              <w:rPr>
                <w:rFonts w:ascii="Arial" w:eastAsia="Arial" w:hAnsi="Arial" w:cs="Arial"/>
                <w:b/>
                <w:sz w:val="16"/>
                <w:szCs w:val="16"/>
                <w:lang w:val="pl-PL"/>
              </w:rPr>
              <w:t>acceleration</w:t>
            </w:r>
            <w:proofErr w:type="spellEnd"/>
            <w:r w:rsidRPr="001E5325">
              <w:rPr>
                <w:rFonts w:ascii="Arial" w:eastAsia="Arial" w:hAnsi="Arial" w:cs="Arial"/>
                <w:b/>
                <w:sz w:val="16"/>
                <w:szCs w:val="16"/>
                <w:lang w:val="pl-PL"/>
              </w:rPr>
              <w:t xml:space="preserve"> and the </w:t>
            </w:r>
            <w:proofErr w:type="spellStart"/>
            <w:r w:rsidRPr="001E5325">
              <w:rPr>
                <w:rFonts w:ascii="Arial" w:eastAsia="Arial" w:hAnsi="Arial" w:cs="Arial"/>
                <w:b/>
                <w:sz w:val="16"/>
                <w:szCs w:val="16"/>
                <w:lang w:val="pl-PL"/>
              </w:rPr>
              <w:t>solution</w:t>
            </w:r>
            <w:proofErr w:type="spellEnd"/>
            <w:r w:rsidRPr="001E5325">
              <w:rPr>
                <w:rFonts w:ascii="Arial" w:eastAsia="Arial" w:hAnsi="Arial" w:cs="Arial"/>
                <w:b/>
                <w:sz w:val="16"/>
                <w:szCs w:val="16"/>
                <w:lang w:val="pl-PL"/>
              </w:rPr>
              <w:t>?</w:t>
            </w:r>
          </w:p>
          <w:p w14:paraId="799DA054" w14:textId="77777777" w:rsidR="001E5325" w:rsidRPr="001E5325" w:rsidRDefault="001E5325" w:rsidP="001E5325">
            <w:pPr>
              <w:tabs>
                <w:tab w:val="left" w:pos="3194"/>
              </w:tabs>
              <w:spacing w:line="276" w:lineRule="auto"/>
              <w:jc w:val="both"/>
              <w:rPr>
                <w:rFonts w:ascii="Arial" w:eastAsia="Arial" w:hAnsi="Arial" w:cs="Arial"/>
                <w:b/>
                <w:sz w:val="16"/>
                <w:szCs w:val="16"/>
                <w:lang w:val="pl-PL"/>
              </w:rPr>
            </w:pPr>
            <w:r w:rsidRPr="001E5325">
              <w:rPr>
                <w:rFonts w:ascii="Arial" w:eastAsia="Arial" w:hAnsi="Arial" w:cs="Arial"/>
                <w:b/>
                <w:sz w:val="16"/>
                <w:szCs w:val="16"/>
                <w:lang w:val="pl-PL"/>
              </w:rPr>
              <w:t xml:space="preserve">• How </w:t>
            </w:r>
            <w:proofErr w:type="spellStart"/>
            <w:r w:rsidRPr="001E5325">
              <w:rPr>
                <w:rFonts w:ascii="Arial" w:eastAsia="Arial" w:hAnsi="Arial" w:cs="Arial"/>
                <w:b/>
                <w:sz w:val="16"/>
                <w:szCs w:val="16"/>
                <w:lang w:val="pl-PL"/>
              </w:rPr>
              <w:t>does</w:t>
            </w:r>
            <w:proofErr w:type="spellEnd"/>
            <w:r w:rsidRPr="001E5325">
              <w:rPr>
                <w:rFonts w:ascii="Arial" w:eastAsia="Arial" w:hAnsi="Arial" w:cs="Arial"/>
                <w:b/>
                <w:sz w:val="16"/>
                <w:szCs w:val="16"/>
                <w:lang w:val="pl-PL"/>
              </w:rPr>
              <w:t xml:space="preserve"> the startup </w:t>
            </w:r>
            <w:proofErr w:type="spellStart"/>
            <w:r w:rsidRPr="001E5325">
              <w:rPr>
                <w:rFonts w:ascii="Arial" w:eastAsia="Arial" w:hAnsi="Arial" w:cs="Arial"/>
                <w:b/>
                <w:sz w:val="16"/>
                <w:szCs w:val="16"/>
                <w:lang w:val="pl-PL"/>
              </w:rPr>
              <w:t>assess</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its</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own</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capabilities</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including</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its</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own</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competencies</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workload</w:t>
            </w:r>
            <w:proofErr w:type="spellEnd"/>
            <w:r w:rsidRPr="001E5325">
              <w:rPr>
                <w:rFonts w:ascii="Arial" w:eastAsia="Arial" w:hAnsi="Arial" w:cs="Arial"/>
                <w:b/>
                <w:sz w:val="16"/>
                <w:szCs w:val="16"/>
                <w:lang w:val="pl-PL"/>
              </w:rPr>
              <w:t xml:space="preserve">, etc.), </w:t>
            </w:r>
            <w:proofErr w:type="spellStart"/>
            <w:r w:rsidRPr="001E5325">
              <w:rPr>
                <w:rFonts w:ascii="Arial" w:eastAsia="Arial" w:hAnsi="Arial" w:cs="Arial"/>
                <w:b/>
                <w:sz w:val="16"/>
                <w:szCs w:val="16"/>
                <w:lang w:val="pl-PL"/>
              </w:rPr>
              <w:t>PB’s</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capabilities</w:t>
            </w:r>
            <w:proofErr w:type="spellEnd"/>
            <w:r w:rsidRPr="001E5325">
              <w:rPr>
                <w:rFonts w:ascii="Arial" w:eastAsia="Arial" w:hAnsi="Arial" w:cs="Arial"/>
                <w:b/>
                <w:sz w:val="16"/>
                <w:szCs w:val="16"/>
                <w:lang w:val="pl-PL"/>
              </w:rPr>
              <w:t xml:space="preserve">, the </w:t>
            </w:r>
            <w:proofErr w:type="spellStart"/>
            <w:r w:rsidRPr="001E5325">
              <w:rPr>
                <w:rFonts w:ascii="Arial" w:eastAsia="Arial" w:hAnsi="Arial" w:cs="Arial"/>
                <w:b/>
                <w:sz w:val="16"/>
                <w:szCs w:val="16"/>
                <w:lang w:val="pl-PL"/>
              </w:rPr>
              <w:t>capabilities</w:t>
            </w:r>
            <w:proofErr w:type="spellEnd"/>
            <w:r w:rsidRPr="001E5325">
              <w:rPr>
                <w:rFonts w:ascii="Arial" w:eastAsia="Arial" w:hAnsi="Arial" w:cs="Arial"/>
                <w:b/>
                <w:sz w:val="16"/>
                <w:szCs w:val="16"/>
                <w:lang w:val="pl-PL"/>
              </w:rPr>
              <w:t xml:space="preserve"> of </w:t>
            </w:r>
            <w:proofErr w:type="spellStart"/>
            <w:r w:rsidRPr="001E5325">
              <w:rPr>
                <w:rFonts w:ascii="Arial" w:eastAsia="Arial" w:hAnsi="Arial" w:cs="Arial"/>
                <w:b/>
                <w:sz w:val="16"/>
                <w:szCs w:val="16"/>
                <w:lang w:val="pl-PL"/>
              </w:rPr>
              <w:t>suppliers</w:t>
            </w:r>
            <w:proofErr w:type="spellEnd"/>
            <w:r w:rsidRPr="001E5325">
              <w:rPr>
                <w:rFonts w:ascii="Arial" w:eastAsia="Arial" w:hAnsi="Arial" w:cs="Arial"/>
                <w:b/>
                <w:sz w:val="16"/>
                <w:szCs w:val="16"/>
                <w:lang w:val="pl-PL"/>
              </w:rPr>
              <w:t xml:space="preserve">, and </w:t>
            </w:r>
            <w:proofErr w:type="spellStart"/>
            <w:r w:rsidRPr="001E5325">
              <w:rPr>
                <w:rFonts w:ascii="Arial" w:eastAsia="Arial" w:hAnsi="Arial" w:cs="Arial"/>
                <w:b/>
                <w:sz w:val="16"/>
                <w:szCs w:val="16"/>
                <w:lang w:val="pl-PL"/>
              </w:rPr>
              <w:t>other</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stakeholders</w:t>
            </w:r>
            <w:proofErr w:type="spellEnd"/>
            <w:r w:rsidRPr="001E5325">
              <w:rPr>
                <w:rFonts w:ascii="Arial" w:eastAsia="Arial" w:hAnsi="Arial" w:cs="Arial"/>
                <w:b/>
                <w:sz w:val="16"/>
                <w:szCs w:val="16"/>
                <w:lang w:val="pl-PL"/>
              </w:rPr>
              <w:t xml:space="preserve">, in the </w:t>
            </w:r>
            <w:proofErr w:type="spellStart"/>
            <w:r w:rsidRPr="001E5325">
              <w:rPr>
                <w:rFonts w:ascii="Arial" w:eastAsia="Arial" w:hAnsi="Arial" w:cs="Arial"/>
                <w:b/>
                <w:sz w:val="16"/>
                <w:szCs w:val="16"/>
                <w:lang w:val="pl-PL"/>
              </w:rPr>
              <w:t>context</w:t>
            </w:r>
            <w:proofErr w:type="spellEnd"/>
            <w:r w:rsidRPr="001E5325">
              <w:rPr>
                <w:rFonts w:ascii="Arial" w:eastAsia="Arial" w:hAnsi="Arial" w:cs="Arial"/>
                <w:b/>
                <w:sz w:val="16"/>
                <w:szCs w:val="16"/>
                <w:lang w:val="pl-PL"/>
              </w:rPr>
              <w:t xml:space="preserve"> of </w:t>
            </w:r>
            <w:proofErr w:type="spellStart"/>
            <w:r w:rsidRPr="001E5325">
              <w:rPr>
                <w:rFonts w:ascii="Arial" w:eastAsia="Arial" w:hAnsi="Arial" w:cs="Arial"/>
                <w:b/>
                <w:sz w:val="16"/>
                <w:szCs w:val="16"/>
                <w:lang w:val="pl-PL"/>
              </w:rPr>
              <w:t>limited</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time</w:t>
            </w:r>
            <w:proofErr w:type="spellEnd"/>
            <w:r w:rsidRPr="001E5325">
              <w:rPr>
                <w:rFonts w:ascii="Arial" w:eastAsia="Arial" w:hAnsi="Arial" w:cs="Arial"/>
                <w:b/>
                <w:sz w:val="16"/>
                <w:szCs w:val="16"/>
                <w:lang w:val="pl-PL"/>
              </w:rPr>
              <w:t xml:space="preserve"> and </w:t>
            </w:r>
            <w:proofErr w:type="spellStart"/>
            <w:r w:rsidRPr="001E5325">
              <w:rPr>
                <w:rFonts w:ascii="Arial" w:eastAsia="Arial" w:hAnsi="Arial" w:cs="Arial"/>
                <w:b/>
                <w:sz w:val="16"/>
                <w:szCs w:val="16"/>
                <w:lang w:val="pl-PL"/>
              </w:rPr>
              <w:t>project</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funding</w:t>
            </w:r>
            <w:proofErr w:type="spellEnd"/>
            <w:r w:rsidRPr="001E5325">
              <w:rPr>
                <w:rFonts w:ascii="Arial" w:eastAsia="Arial" w:hAnsi="Arial" w:cs="Arial"/>
                <w:b/>
                <w:sz w:val="16"/>
                <w:szCs w:val="16"/>
                <w:lang w:val="pl-PL"/>
              </w:rPr>
              <w:t xml:space="preserve">? – The </w:t>
            </w:r>
            <w:proofErr w:type="spellStart"/>
            <w:r w:rsidRPr="001E5325">
              <w:rPr>
                <w:rFonts w:ascii="Arial" w:eastAsia="Arial" w:hAnsi="Arial" w:cs="Arial"/>
                <w:b/>
                <w:sz w:val="16"/>
                <w:szCs w:val="16"/>
                <w:lang w:val="pl-PL"/>
              </w:rPr>
              <w:t>evaluation</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covers</w:t>
            </w:r>
            <w:proofErr w:type="spellEnd"/>
            <w:r w:rsidRPr="001E5325">
              <w:rPr>
                <w:rFonts w:ascii="Arial" w:eastAsia="Arial" w:hAnsi="Arial" w:cs="Arial"/>
                <w:b/>
                <w:sz w:val="16"/>
                <w:szCs w:val="16"/>
                <w:lang w:val="pl-PL"/>
              </w:rPr>
              <w:t xml:space="preserve"> the </w:t>
            </w:r>
            <w:proofErr w:type="spellStart"/>
            <w:r w:rsidRPr="001E5325">
              <w:rPr>
                <w:rFonts w:ascii="Arial" w:eastAsia="Arial" w:hAnsi="Arial" w:cs="Arial"/>
                <w:b/>
                <w:sz w:val="16"/>
                <w:szCs w:val="16"/>
                <w:lang w:val="pl-PL"/>
              </w:rPr>
              <w:t>required</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amount</w:t>
            </w:r>
            <w:proofErr w:type="spellEnd"/>
            <w:r w:rsidRPr="001E5325">
              <w:rPr>
                <w:rFonts w:ascii="Arial" w:eastAsia="Arial" w:hAnsi="Arial" w:cs="Arial"/>
                <w:b/>
                <w:sz w:val="16"/>
                <w:szCs w:val="16"/>
                <w:lang w:val="pl-PL"/>
              </w:rPr>
              <w:t xml:space="preserve"> of </w:t>
            </w:r>
            <w:proofErr w:type="spellStart"/>
            <w:r w:rsidRPr="001E5325">
              <w:rPr>
                <w:rFonts w:ascii="Arial" w:eastAsia="Arial" w:hAnsi="Arial" w:cs="Arial"/>
                <w:b/>
                <w:sz w:val="16"/>
                <w:szCs w:val="16"/>
                <w:lang w:val="pl-PL"/>
              </w:rPr>
              <w:t>money</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semi-finished</w:t>
            </w:r>
            <w:proofErr w:type="spellEnd"/>
            <w:r w:rsidRPr="001E5325">
              <w:rPr>
                <w:rFonts w:ascii="Arial" w:eastAsia="Arial" w:hAnsi="Arial" w:cs="Arial"/>
                <w:b/>
                <w:sz w:val="16"/>
                <w:szCs w:val="16"/>
                <w:lang w:val="pl-PL"/>
              </w:rPr>
              <w:t xml:space="preserve"> products, </w:t>
            </w:r>
            <w:proofErr w:type="spellStart"/>
            <w:r w:rsidRPr="001E5325">
              <w:rPr>
                <w:rFonts w:ascii="Arial" w:eastAsia="Arial" w:hAnsi="Arial" w:cs="Arial"/>
                <w:b/>
                <w:sz w:val="16"/>
                <w:szCs w:val="16"/>
                <w:lang w:val="pl-PL"/>
              </w:rPr>
              <w:t>parts</w:t>
            </w:r>
            <w:proofErr w:type="spellEnd"/>
            <w:r w:rsidRPr="001E5325">
              <w:rPr>
                <w:rFonts w:ascii="Arial" w:eastAsia="Arial" w:hAnsi="Arial" w:cs="Arial"/>
                <w:b/>
                <w:sz w:val="16"/>
                <w:szCs w:val="16"/>
                <w:lang w:val="pl-PL"/>
              </w:rPr>
              <w:t xml:space="preserve">, etc., the </w:t>
            </w:r>
            <w:proofErr w:type="spellStart"/>
            <w:r w:rsidRPr="001E5325">
              <w:rPr>
                <w:rFonts w:ascii="Arial" w:eastAsia="Arial" w:hAnsi="Arial" w:cs="Arial"/>
                <w:b/>
                <w:sz w:val="16"/>
                <w:szCs w:val="16"/>
                <w:lang w:val="pl-PL"/>
              </w:rPr>
              <w:t>vision</w:t>
            </w:r>
            <w:proofErr w:type="spellEnd"/>
            <w:r w:rsidRPr="001E5325">
              <w:rPr>
                <w:rFonts w:ascii="Arial" w:eastAsia="Arial" w:hAnsi="Arial" w:cs="Arial"/>
                <w:b/>
                <w:sz w:val="16"/>
                <w:szCs w:val="16"/>
                <w:lang w:val="pl-PL"/>
              </w:rPr>
              <w:t xml:space="preserve"> of the </w:t>
            </w:r>
            <w:proofErr w:type="spellStart"/>
            <w:r w:rsidRPr="001E5325">
              <w:rPr>
                <w:rFonts w:ascii="Arial" w:eastAsia="Arial" w:hAnsi="Arial" w:cs="Arial"/>
                <w:b/>
                <w:sz w:val="16"/>
                <w:szCs w:val="16"/>
                <w:lang w:val="pl-PL"/>
              </w:rPr>
              <w:t>product</w:t>
            </w:r>
            <w:proofErr w:type="spellEnd"/>
            <w:r w:rsidRPr="001E5325">
              <w:rPr>
                <w:rFonts w:ascii="Arial" w:eastAsia="Arial" w:hAnsi="Arial" w:cs="Arial"/>
                <w:b/>
                <w:sz w:val="16"/>
                <w:szCs w:val="16"/>
                <w:lang w:val="pl-PL"/>
              </w:rPr>
              <w:t xml:space="preserve">, and the </w:t>
            </w:r>
            <w:proofErr w:type="spellStart"/>
            <w:r w:rsidRPr="001E5325">
              <w:rPr>
                <w:rFonts w:ascii="Arial" w:eastAsia="Arial" w:hAnsi="Arial" w:cs="Arial"/>
                <w:b/>
                <w:sz w:val="16"/>
                <w:szCs w:val="16"/>
                <w:lang w:val="pl-PL"/>
              </w:rPr>
              <w:t>work</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schedule</w:t>
            </w:r>
            <w:proofErr w:type="spellEnd"/>
            <w:r w:rsidRPr="001E5325">
              <w:rPr>
                <w:rFonts w:ascii="Arial" w:eastAsia="Arial" w:hAnsi="Arial" w:cs="Arial"/>
                <w:b/>
                <w:sz w:val="16"/>
                <w:szCs w:val="16"/>
                <w:lang w:val="pl-PL"/>
              </w:rPr>
              <w:t xml:space="preserve"> idea </w:t>
            </w:r>
            <w:proofErr w:type="spellStart"/>
            <w:r w:rsidRPr="001E5325">
              <w:rPr>
                <w:rFonts w:ascii="Arial" w:eastAsia="Arial" w:hAnsi="Arial" w:cs="Arial"/>
                <w:b/>
                <w:sz w:val="16"/>
                <w:szCs w:val="16"/>
                <w:lang w:val="pl-PL"/>
              </w:rPr>
              <w:t>during</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acceleration</w:t>
            </w:r>
            <w:proofErr w:type="spellEnd"/>
            <w:r w:rsidRPr="001E5325">
              <w:rPr>
                <w:rFonts w:ascii="Arial" w:eastAsia="Arial" w:hAnsi="Arial" w:cs="Arial"/>
                <w:b/>
                <w:sz w:val="16"/>
                <w:szCs w:val="16"/>
                <w:lang w:val="pl-PL"/>
              </w:rPr>
              <w:t>.</w:t>
            </w:r>
          </w:p>
          <w:p w14:paraId="2F1C9DB1" w14:textId="77777777" w:rsidR="001E5325" w:rsidRPr="001E5325" w:rsidRDefault="001E5325" w:rsidP="001E5325">
            <w:pPr>
              <w:tabs>
                <w:tab w:val="left" w:pos="3194"/>
              </w:tabs>
              <w:spacing w:line="276" w:lineRule="auto"/>
              <w:jc w:val="both"/>
              <w:rPr>
                <w:rFonts w:ascii="Arial" w:eastAsia="Arial" w:hAnsi="Arial" w:cs="Arial"/>
                <w:b/>
                <w:sz w:val="16"/>
                <w:szCs w:val="16"/>
                <w:lang w:val="pl-PL"/>
              </w:rPr>
            </w:pPr>
            <w:r w:rsidRPr="001E5325">
              <w:rPr>
                <w:rFonts w:ascii="Arial" w:eastAsia="Arial" w:hAnsi="Arial" w:cs="Arial"/>
                <w:b/>
                <w:sz w:val="16"/>
                <w:szCs w:val="16"/>
                <w:lang w:val="pl-PL"/>
              </w:rPr>
              <w:t xml:space="preserve">• To </w:t>
            </w:r>
            <w:proofErr w:type="spellStart"/>
            <w:r w:rsidRPr="001E5325">
              <w:rPr>
                <w:rFonts w:ascii="Arial" w:eastAsia="Arial" w:hAnsi="Arial" w:cs="Arial"/>
                <w:b/>
                <w:sz w:val="16"/>
                <w:szCs w:val="16"/>
                <w:lang w:val="pl-PL"/>
              </w:rPr>
              <w:t>what</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extent</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does</w:t>
            </w:r>
            <w:proofErr w:type="spellEnd"/>
            <w:r w:rsidRPr="001E5325">
              <w:rPr>
                <w:rFonts w:ascii="Arial" w:eastAsia="Arial" w:hAnsi="Arial" w:cs="Arial"/>
                <w:b/>
                <w:sz w:val="16"/>
                <w:szCs w:val="16"/>
                <w:lang w:val="pl-PL"/>
              </w:rPr>
              <w:t xml:space="preserve"> the </w:t>
            </w:r>
            <w:proofErr w:type="spellStart"/>
            <w:r w:rsidRPr="001E5325">
              <w:rPr>
                <w:rFonts w:ascii="Arial" w:eastAsia="Arial" w:hAnsi="Arial" w:cs="Arial"/>
                <w:b/>
                <w:sz w:val="16"/>
                <w:szCs w:val="16"/>
                <w:lang w:val="pl-PL"/>
              </w:rPr>
              <w:t>startup's</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solution</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have</w:t>
            </w:r>
            <w:proofErr w:type="spellEnd"/>
            <w:r w:rsidRPr="001E5325">
              <w:rPr>
                <w:rFonts w:ascii="Arial" w:eastAsia="Arial" w:hAnsi="Arial" w:cs="Arial"/>
                <w:b/>
                <w:sz w:val="16"/>
                <w:szCs w:val="16"/>
                <w:lang w:val="pl-PL"/>
              </w:rPr>
              <w:t xml:space="preserve"> a </w:t>
            </w:r>
            <w:proofErr w:type="spellStart"/>
            <w:r w:rsidRPr="001E5325">
              <w:rPr>
                <w:rFonts w:ascii="Arial" w:eastAsia="Arial" w:hAnsi="Arial" w:cs="Arial"/>
                <w:b/>
                <w:sz w:val="16"/>
                <w:szCs w:val="16"/>
                <w:lang w:val="pl-PL"/>
              </w:rPr>
              <w:t>positive</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impact</w:t>
            </w:r>
            <w:proofErr w:type="spellEnd"/>
            <w:r w:rsidRPr="001E5325">
              <w:rPr>
                <w:rFonts w:ascii="Arial" w:eastAsia="Arial" w:hAnsi="Arial" w:cs="Arial"/>
                <w:b/>
                <w:sz w:val="16"/>
                <w:szCs w:val="16"/>
                <w:lang w:val="pl-PL"/>
              </w:rPr>
              <w:t xml:space="preserve"> on the environment/</w:t>
            </w:r>
            <w:proofErr w:type="spellStart"/>
            <w:r w:rsidRPr="001E5325">
              <w:rPr>
                <w:rFonts w:ascii="Arial" w:eastAsia="Arial" w:hAnsi="Arial" w:cs="Arial"/>
                <w:b/>
                <w:sz w:val="16"/>
                <w:szCs w:val="16"/>
                <w:lang w:val="pl-PL"/>
              </w:rPr>
              <w:t>society</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including</w:t>
            </w:r>
            <w:proofErr w:type="spellEnd"/>
            <w:r w:rsidRPr="001E5325">
              <w:rPr>
                <w:rFonts w:ascii="Arial" w:eastAsia="Arial" w:hAnsi="Arial" w:cs="Arial"/>
                <w:b/>
                <w:sz w:val="16"/>
                <w:szCs w:val="16"/>
                <w:lang w:val="pl-PL"/>
              </w:rPr>
              <w:t xml:space="preserve"> the </w:t>
            </w:r>
            <w:proofErr w:type="spellStart"/>
            <w:r w:rsidRPr="001E5325">
              <w:rPr>
                <w:rFonts w:ascii="Arial" w:eastAsia="Arial" w:hAnsi="Arial" w:cs="Arial"/>
                <w:b/>
                <w:sz w:val="16"/>
                <w:szCs w:val="16"/>
                <w:lang w:val="pl-PL"/>
              </w:rPr>
              <w:t>solution's</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accessibility</w:t>
            </w:r>
            <w:proofErr w:type="spellEnd"/>
            <w:r w:rsidRPr="001E5325">
              <w:rPr>
                <w:rFonts w:ascii="Arial" w:eastAsia="Arial" w:hAnsi="Arial" w:cs="Arial"/>
                <w:b/>
                <w:sz w:val="16"/>
                <w:szCs w:val="16"/>
                <w:lang w:val="pl-PL"/>
              </w:rPr>
              <w:t xml:space="preserve"> for </w:t>
            </w:r>
            <w:proofErr w:type="spellStart"/>
            <w:r w:rsidRPr="001E5325">
              <w:rPr>
                <w:rFonts w:ascii="Arial" w:eastAsia="Arial" w:hAnsi="Arial" w:cs="Arial"/>
                <w:b/>
                <w:sz w:val="16"/>
                <w:szCs w:val="16"/>
                <w:lang w:val="pl-PL"/>
              </w:rPr>
              <w:t>people</w:t>
            </w:r>
            <w:proofErr w:type="spellEnd"/>
            <w:r w:rsidRPr="001E5325">
              <w:rPr>
                <w:rFonts w:ascii="Arial" w:eastAsia="Arial" w:hAnsi="Arial" w:cs="Arial"/>
                <w:b/>
                <w:sz w:val="16"/>
                <w:szCs w:val="16"/>
                <w:lang w:val="pl-PL"/>
              </w:rPr>
              <w:t xml:space="preserve"> with </w:t>
            </w:r>
            <w:proofErr w:type="spellStart"/>
            <w:r w:rsidRPr="001E5325">
              <w:rPr>
                <w:rFonts w:ascii="Arial" w:eastAsia="Arial" w:hAnsi="Arial" w:cs="Arial"/>
                <w:b/>
                <w:sz w:val="16"/>
                <w:szCs w:val="16"/>
                <w:lang w:val="pl-PL"/>
              </w:rPr>
              <w:t>special</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needs</w:t>
            </w:r>
            <w:proofErr w:type="spellEnd"/>
            <w:r w:rsidRPr="001E5325">
              <w:rPr>
                <w:rFonts w:ascii="Arial" w:eastAsia="Arial" w:hAnsi="Arial" w:cs="Arial"/>
                <w:b/>
                <w:sz w:val="16"/>
                <w:szCs w:val="16"/>
                <w:lang w:val="pl-PL"/>
              </w:rPr>
              <w:t>)?</w:t>
            </w:r>
          </w:p>
          <w:p w14:paraId="77DA6DC8" w14:textId="77777777" w:rsidR="001E5325" w:rsidRPr="001E5325" w:rsidRDefault="001E5325" w:rsidP="001E5325">
            <w:pPr>
              <w:tabs>
                <w:tab w:val="left" w:pos="3194"/>
              </w:tabs>
              <w:spacing w:line="276" w:lineRule="auto"/>
              <w:jc w:val="both"/>
              <w:rPr>
                <w:rFonts w:ascii="Arial" w:eastAsia="Arial" w:hAnsi="Arial" w:cs="Arial"/>
                <w:b/>
                <w:sz w:val="16"/>
                <w:szCs w:val="16"/>
                <w:lang w:val="pl-PL"/>
              </w:rPr>
            </w:pPr>
          </w:p>
          <w:p w14:paraId="11B293BC" w14:textId="77777777" w:rsidR="001E5325" w:rsidRPr="001E5325" w:rsidRDefault="001E5325" w:rsidP="001E5325">
            <w:pPr>
              <w:tabs>
                <w:tab w:val="left" w:pos="3194"/>
              </w:tabs>
              <w:spacing w:line="276" w:lineRule="auto"/>
              <w:jc w:val="both"/>
              <w:rPr>
                <w:rFonts w:ascii="Arial" w:eastAsia="Arial" w:hAnsi="Arial" w:cs="Arial"/>
                <w:b/>
                <w:sz w:val="16"/>
                <w:szCs w:val="16"/>
                <w:lang w:val="pl-PL"/>
              </w:rPr>
            </w:pPr>
            <w:r w:rsidRPr="001E5325">
              <w:rPr>
                <w:rFonts w:ascii="Arial" w:eastAsia="Arial" w:hAnsi="Arial" w:cs="Arial"/>
                <w:b/>
                <w:sz w:val="16"/>
                <w:szCs w:val="16"/>
                <w:lang w:val="pl-PL"/>
              </w:rPr>
              <w:t xml:space="preserve">Evaluation </w:t>
            </w:r>
            <w:proofErr w:type="spellStart"/>
            <w:r w:rsidRPr="001E5325">
              <w:rPr>
                <w:rFonts w:ascii="Arial" w:eastAsia="Arial" w:hAnsi="Arial" w:cs="Arial"/>
                <w:b/>
                <w:sz w:val="16"/>
                <w:szCs w:val="16"/>
                <w:lang w:val="pl-PL"/>
              </w:rPr>
              <w:t>scale</w:t>
            </w:r>
            <w:proofErr w:type="spellEnd"/>
            <w:r w:rsidRPr="001E5325">
              <w:rPr>
                <w:rFonts w:ascii="Arial" w:eastAsia="Arial" w:hAnsi="Arial" w:cs="Arial"/>
                <w:b/>
                <w:sz w:val="16"/>
                <w:szCs w:val="16"/>
                <w:lang w:val="pl-PL"/>
              </w:rPr>
              <w:t xml:space="preserve">: 1-5 as a </w:t>
            </w:r>
            <w:proofErr w:type="spellStart"/>
            <w:r w:rsidRPr="001E5325">
              <w:rPr>
                <w:rFonts w:ascii="Arial" w:eastAsia="Arial" w:hAnsi="Arial" w:cs="Arial"/>
                <w:b/>
                <w:sz w:val="16"/>
                <w:szCs w:val="16"/>
                <w:lang w:val="pl-PL"/>
              </w:rPr>
              <w:t>collective</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outcome</w:t>
            </w:r>
            <w:proofErr w:type="spellEnd"/>
            <w:r w:rsidRPr="001E5325">
              <w:rPr>
                <w:rFonts w:ascii="Arial" w:eastAsia="Arial" w:hAnsi="Arial" w:cs="Arial"/>
                <w:b/>
                <w:sz w:val="16"/>
                <w:szCs w:val="16"/>
                <w:lang w:val="pl-PL"/>
              </w:rPr>
              <w:t xml:space="preserve"> of the </w:t>
            </w:r>
            <w:proofErr w:type="spellStart"/>
            <w:r w:rsidRPr="001E5325">
              <w:rPr>
                <w:rFonts w:ascii="Arial" w:eastAsia="Arial" w:hAnsi="Arial" w:cs="Arial"/>
                <w:b/>
                <w:sz w:val="16"/>
                <w:szCs w:val="16"/>
                <w:lang w:val="pl-PL"/>
              </w:rPr>
              <w:t>various</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parts</w:t>
            </w:r>
            <w:proofErr w:type="spellEnd"/>
            <w:r w:rsidRPr="001E5325">
              <w:rPr>
                <w:rFonts w:ascii="Arial" w:eastAsia="Arial" w:hAnsi="Arial" w:cs="Arial"/>
                <w:b/>
                <w:sz w:val="16"/>
                <w:szCs w:val="16"/>
                <w:lang w:val="pl-PL"/>
              </w:rPr>
              <w:t xml:space="preserve"> of the </w:t>
            </w:r>
            <w:proofErr w:type="spellStart"/>
            <w:r w:rsidRPr="001E5325">
              <w:rPr>
                <w:rFonts w:ascii="Arial" w:eastAsia="Arial" w:hAnsi="Arial" w:cs="Arial"/>
                <w:b/>
                <w:sz w:val="16"/>
                <w:szCs w:val="16"/>
                <w:lang w:val="pl-PL"/>
              </w:rPr>
              <w:t>criterion</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description</w:t>
            </w:r>
            <w:proofErr w:type="spellEnd"/>
          </w:p>
          <w:p w14:paraId="0ADA535D" w14:textId="77777777" w:rsidR="001E5325" w:rsidRPr="001E5325" w:rsidRDefault="001E5325" w:rsidP="001E5325">
            <w:pPr>
              <w:tabs>
                <w:tab w:val="left" w:pos="3194"/>
              </w:tabs>
              <w:spacing w:line="276" w:lineRule="auto"/>
              <w:jc w:val="both"/>
              <w:rPr>
                <w:rFonts w:ascii="Arial" w:eastAsia="Arial" w:hAnsi="Arial" w:cs="Arial"/>
                <w:b/>
                <w:sz w:val="16"/>
                <w:szCs w:val="16"/>
                <w:lang w:val="pl-PL"/>
              </w:rPr>
            </w:pPr>
            <w:r w:rsidRPr="001E5325">
              <w:rPr>
                <w:rFonts w:ascii="Arial" w:eastAsia="Arial" w:hAnsi="Arial" w:cs="Arial"/>
                <w:b/>
                <w:sz w:val="16"/>
                <w:szCs w:val="16"/>
                <w:lang w:val="pl-PL"/>
              </w:rPr>
              <w:t xml:space="preserve">1 – The startup </w:t>
            </w:r>
            <w:proofErr w:type="spellStart"/>
            <w:r w:rsidRPr="001E5325">
              <w:rPr>
                <w:rFonts w:ascii="Arial" w:eastAsia="Arial" w:hAnsi="Arial" w:cs="Arial"/>
                <w:b/>
                <w:sz w:val="16"/>
                <w:szCs w:val="16"/>
                <w:lang w:val="pl-PL"/>
              </w:rPr>
              <w:t>does</w:t>
            </w:r>
            <w:proofErr w:type="spellEnd"/>
            <w:r w:rsidRPr="001E5325">
              <w:rPr>
                <w:rFonts w:ascii="Arial" w:eastAsia="Arial" w:hAnsi="Arial" w:cs="Arial"/>
                <w:b/>
                <w:sz w:val="16"/>
                <w:szCs w:val="16"/>
                <w:lang w:val="pl-PL"/>
              </w:rPr>
              <w:t xml:space="preserve"> not </w:t>
            </w:r>
            <w:proofErr w:type="spellStart"/>
            <w:r w:rsidRPr="001E5325">
              <w:rPr>
                <w:rFonts w:ascii="Arial" w:eastAsia="Arial" w:hAnsi="Arial" w:cs="Arial"/>
                <w:b/>
                <w:sz w:val="16"/>
                <w:szCs w:val="16"/>
                <w:lang w:val="pl-PL"/>
              </w:rPr>
              <w:t>meet</w:t>
            </w:r>
            <w:proofErr w:type="spellEnd"/>
            <w:r w:rsidRPr="001E5325">
              <w:rPr>
                <w:rFonts w:ascii="Arial" w:eastAsia="Arial" w:hAnsi="Arial" w:cs="Arial"/>
                <w:b/>
                <w:sz w:val="16"/>
                <w:szCs w:val="16"/>
                <w:lang w:val="pl-PL"/>
              </w:rPr>
              <w:t xml:space="preserve"> the </w:t>
            </w:r>
            <w:proofErr w:type="spellStart"/>
            <w:r w:rsidRPr="001E5325">
              <w:rPr>
                <w:rFonts w:ascii="Arial" w:eastAsia="Arial" w:hAnsi="Arial" w:cs="Arial"/>
                <w:b/>
                <w:sz w:val="16"/>
                <w:szCs w:val="16"/>
                <w:lang w:val="pl-PL"/>
              </w:rPr>
              <w:t>conditions</w:t>
            </w:r>
            <w:proofErr w:type="spellEnd"/>
            <w:r w:rsidRPr="001E5325">
              <w:rPr>
                <w:rFonts w:ascii="Arial" w:eastAsia="Arial" w:hAnsi="Arial" w:cs="Arial"/>
                <w:b/>
                <w:sz w:val="16"/>
                <w:szCs w:val="16"/>
                <w:lang w:val="pl-PL"/>
              </w:rPr>
              <w:t xml:space="preserve"> set in the </w:t>
            </w:r>
            <w:proofErr w:type="spellStart"/>
            <w:r w:rsidRPr="001E5325">
              <w:rPr>
                <w:rFonts w:ascii="Arial" w:eastAsia="Arial" w:hAnsi="Arial" w:cs="Arial"/>
                <w:b/>
                <w:sz w:val="16"/>
                <w:szCs w:val="16"/>
                <w:lang w:val="pl-PL"/>
              </w:rPr>
              <w:t>criterion</w:t>
            </w:r>
            <w:proofErr w:type="spellEnd"/>
          </w:p>
          <w:p w14:paraId="74BCD5DF" w14:textId="77777777" w:rsidR="001E5325" w:rsidRPr="001E5325" w:rsidRDefault="001E5325" w:rsidP="001E5325">
            <w:pPr>
              <w:tabs>
                <w:tab w:val="left" w:pos="3194"/>
              </w:tabs>
              <w:spacing w:line="276" w:lineRule="auto"/>
              <w:jc w:val="both"/>
              <w:rPr>
                <w:rFonts w:ascii="Arial" w:eastAsia="Arial" w:hAnsi="Arial" w:cs="Arial"/>
                <w:b/>
                <w:sz w:val="16"/>
                <w:szCs w:val="16"/>
                <w:lang w:val="pl-PL"/>
              </w:rPr>
            </w:pPr>
            <w:r w:rsidRPr="001E5325">
              <w:rPr>
                <w:rFonts w:ascii="Arial" w:eastAsia="Arial" w:hAnsi="Arial" w:cs="Arial"/>
                <w:b/>
                <w:sz w:val="16"/>
                <w:szCs w:val="16"/>
                <w:lang w:val="pl-PL"/>
              </w:rPr>
              <w:t xml:space="preserve">2 – The startup </w:t>
            </w:r>
            <w:proofErr w:type="spellStart"/>
            <w:r w:rsidRPr="001E5325">
              <w:rPr>
                <w:rFonts w:ascii="Arial" w:eastAsia="Arial" w:hAnsi="Arial" w:cs="Arial"/>
                <w:b/>
                <w:sz w:val="16"/>
                <w:szCs w:val="16"/>
                <w:lang w:val="pl-PL"/>
              </w:rPr>
              <w:t>meets</w:t>
            </w:r>
            <w:proofErr w:type="spellEnd"/>
            <w:r w:rsidRPr="001E5325">
              <w:rPr>
                <w:rFonts w:ascii="Arial" w:eastAsia="Arial" w:hAnsi="Arial" w:cs="Arial"/>
                <w:b/>
                <w:sz w:val="16"/>
                <w:szCs w:val="16"/>
                <w:lang w:val="pl-PL"/>
              </w:rPr>
              <w:t xml:space="preserve"> the </w:t>
            </w:r>
            <w:proofErr w:type="spellStart"/>
            <w:r w:rsidRPr="001E5325">
              <w:rPr>
                <w:rFonts w:ascii="Arial" w:eastAsia="Arial" w:hAnsi="Arial" w:cs="Arial"/>
                <w:b/>
                <w:sz w:val="16"/>
                <w:szCs w:val="16"/>
                <w:lang w:val="pl-PL"/>
              </w:rPr>
              <w:t>conditions</w:t>
            </w:r>
            <w:proofErr w:type="spellEnd"/>
            <w:r w:rsidRPr="001E5325">
              <w:rPr>
                <w:rFonts w:ascii="Arial" w:eastAsia="Arial" w:hAnsi="Arial" w:cs="Arial"/>
                <w:b/>
                <w:sz w:val="16"/>
                <w:szCs w:val="16"/>
                <w:lang w:val="pl-PL"/>
              </w:rPr>
              <w:t xml:space="preserve"> set in the </w:t>
            </w:r>
            <w:proofErr w:type="spellStart"/>
            <w:r w:rsidRPr="001E5325">
              <w:rPr>
                <w:rFonts w:ascii="Arial" w:eastAsia="Arial" w:hAnsi="Arial" w:cs="Arial"/>
                <w:b/>
                <w:sz w:val="16"/>
                <w:szCs w:val="16"/>
                <w:lang w:val="pl-PL"/>
              </w:rPr>
              <w:t>criterion</w:t>
            </w:r>
            <w:proofErr w:type="spellEnd"/>
            <w:r w:rsidRPr="001E5325">
              <w:rPr>
                <w:rFonts w:ascii="Arial" w:eastAsia="Arial" w:hAnsi="Arial" w:cs="Arial"/>
                <w:b/>
                <w:sz w:val="16"/>
                <w:szCs w:val="16"/>
                <w:lang w:val="pl-PL"/>
              </w:rPr>
              <w:t xml:space="preserve"> to a </w:t>
            </w:r>
            <w:proofErr w:type="spellStart"/>
            <w:r w:rsidRPr="001E5325">
              <w:rPr>
                <w:rFonts w:ascii="Arial" w:eastAsia="Arial" w:hAnsi="Arial" w:cs="Arial"/>
                <w:b/>
                <w:sz w:val="16"/>
                <w:szCs w:val="16"/>
                <w:lang w:val="pl-PL"/>
              </w:rPr>
              <w:t>minimal</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extent</w:t>
            </w:r>
            <w:proofErr w:type="spellEnd"/>
          </w:p>
          <w:p w14:paraId="0B65C9F8" w14:textId="77777777" w:rsidR="001E5325" w:rsidRPr="001E5325" w:rsidRDefault="001E5325" w:rsidP="001E5325">
            <w:pPr>
              <w:tabs>
                <w:tab w:val="left" w:pos="3194"/>
              </w:tabs>
              <w:spacing w:line="276" w:lineRule="auto"/>
              <w:jc w:val="both"/>
              <w:rPr>
                <w:rFonts w:ascii="Arial" w:eastAsia="Arial" w:hAnsi="Arial" w:cs="Arial"/>
                <w:b/>
                <w:sz w:val="16"/>
                <w:szCs w:val="16"/>
                <w:lang w:val="pl-PL"/>
              </w:rPr>
            </w:pPr>
            <w:r w:rsidRPr="001E5325">
              <w:rPr>
                <w:rFonts w:ascii="Arial" w:eastAsia="Arial" w:hAnsi="Arial" w:cs="Arial"/>
                <w:b/>
                <w:sz w:val="16"/>
                <w:szCs w:val="16"/>
                <w:lang w:val="pl-PL"/>
              </w:rPr>
              <w:t xml:space="preserve">3 – The startup </w:t>
            </w:r>
            <w:proofErr w:type="spellStart"/>
            <w:r w:rsidRPr="001E5325">
              <w:rPr>
                <w:rFonts w:ascii="Arial" w:eastAsia="Arial" w:hAnsi="Arial" w:cs="Arial"/>
                <w:b/>
                <w:sz w:val="16"/>
                <w:szCs w:val="16"/>
                <w:lang w:val="pl-PL"/>
              </w:rPr>
              <w:t>meets</w:t>
            </w:r>
            <w:proofErr w:type="spellEnd"/>
            <w:r w:rsidRPr="001E5325">
              <w:rPr>
                <w:rFonts w:ascii="Arial" w:eastAsia="Arial" w:hAnsi="Arial" w:cs="Arial"/>
                <w:b/>
                <w:sz w:val="16"/>
                <w:szCs w:val="16"/>
                <w:lang w:val="pl-PL"/>
              </w:rPr>
              <w:t xml:space="preserve"> the </w:t>
            </w:r>
            <w:proofErr w:type="spellStart"/>
            <w:r w:rsidRPr="001E5325">
              <w:rPr>
                <w:rFonts w:ascii="Arial" w:eastAsia="Arial" w:hAnsi="Arial" w:cs="Arial"/>
                <w:b/>
                <w:sz w:val="16"/>
                <w:szCs w:val="16"/>
                <w:lang w:val="pl-PL"/>
              </w:rPr>
              <w:t>conditions</w:t>
            </w:r>
            <w:proofErr w:type="spellEnd"/>
            <w:r w:rsidRPr="001E5325">
              <w:rPr>
                <w:rFonts w:ascii="Arial" w:eastAsia="Arial" w:hAnsi="Arial" w:cs="Arial"/>
                <w:b/>
                <w:sz w:val="16"/>
                <w:szCs w:val="16"/>
                <w:lang w:val="pl-PL"/>
              </w:rPr>
              <w:t xml:space="preserve"> set in the </w:t>
            </w:r>
            <w:proofErr w:type="spellStart"/>
            <w:r w:rsidRPr="001E5325">
              <w:rPr>
                <w:rFonts w:ascii="Arial" w:eastAsia="Arial" w:hAnsi="Arial" w:cs="Arial"/>
                <w:b/>
                <w:sz w:val="16"/>
                <w:szCs w:val="16"/>
                <w:lang w:val="pl-PL"/>
              </w:rPr>
              <w:t>criterion</w:t>
            </w:r>
            <w:proofErr w:type="spellEnd"/>
            <w:r w:rsidRPr="001E5325">
              <w:rPr>
                <w:rFonts w:ascii="Arial" w:eastAsia="Arial" w:hAnsi="Arial" w:cs="Arial"/>
                <w:b/>
                <w:sz w:val="16"/>
                <w:szCs w:val="16"/>
                <w:lang w:val="pl-PL"/>
              </w:rPr>
              <w:t xml:space="preserve"> to a </w:t>
            </w:r>
            <w:proofErr w:type="spellStart"/>
            <w:r w:rsidRPr="001E5325">
              <w:rPr>
                <w:rFonts w:ascii="Arial" w:eastAsia="Arial" w:hAnsi="Arial" w:cs="Arial"/>
                <w:b/>
                <w:sz w:val="16"/>
                <w:szCs w:val="16"/>
                <w:lang w:val="pl-PL"/>
              </w:rPr>
              <w:t>moderate</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extent</w:t>
            </w:r>
            <w:proofErr w:type="spellEnd"/>
          </w:p>
          <w:p w14:paraId="5B01EF9B" w14:textId="77777777" w:rsidR="001E5325" w:rsidRPr="001E5325" w:rsidRDefault="001E5325" w:rsidP="001E5325">
            <w:pPr>
              <w:tabs>
                <w:tab w:val="left" w:pos="3194"/>
              </w:tabs>
              <w:spacing w:line="276" w:lineRule="auto"/>
              <w:jc w:val="both"/>
              <w:rPr>
                <w:rFonts w:ascii="Arial" w:eastAsia="Arial" w:hAnsi="Arial" w:cs="Arial"/>
                <w:b/>
                <w:sz w:val="16"/>
                <w:szCs w:val="16"/>
                <w:lang w:val="pl-PL"/>
              </w:rPr>
            </w:pPr>
            <w:r w:rsidRPr="001E5325">
              <w:rPr>
                <w:rFonts w:ascii="Arial" w:eastAsia="Arial" w:hAnsi="Arial" w:cs="Arial"/>
                <w:b/>
                <w:sz w:val="16"/>
                <w:szCs w:val="16"/>
                <w:lang w:val="pl-PL"/>
              </w:rPr>
              <w:t xml:space="preserve">4 – The startup </w:t>
            </w:r>
            <w:proofErr w:type="spellStart"/>
            <w:r w:rsidRPr="001E5325">
              <w:rPr>
                <w:rFonts w:ascii="Arial" w:eastAsia="Arial" w:hAnsi="Arial" w:cs="Arial"/>
                <w:b/>
                <w:sz w:val="16"/>
                <w:szCs w:val="16"/>
                <w:lang w:val="pl-PL"/>
              </w:rPr>
              <w:t>meets</w:t>
            </w:r>
            <w:proofErr w:type="spellEnd"/>
            <w:r w:rsidRPr="001E5325">
              <w:rPr>
                <w:rFonts w:ascii="Arial" w:eastAsia="Arial" w:hAnsi="Arial" w:cs="Arial"/>
                <w:b/>
                <w:sz w:val="16"/>
                <w:szCs w:val="16"/>
                <w:lang w:val="pl-PL"/>
              </w:rPr>
              <w:t xml:space="preserve"> the </w:t>
            </w:r>
            <w:proofErr w:type="spellStart"/>
            <w:r w:rsidRPr="001E5325">
              <w:rPr>
                <w:rFonts w:ascii="Arial" w:eastAsia="Arial" w:hAnsi="Arial" w:cs="Arial"/>
                <w:b/>
                <w:sz w:val="16"/>
                <w:szCs w:val="16"/>
                <w:lang w:val="pl-PL"/>
              </w:rPr>
              <w:t>conditions</w:t>
            </w:r>
            <w:proofErr w:type="spellEnd"/>
            <w:r w:rsidRPr="001E5325">
              <w:rPr>
                <w:rFonts w:ascii="Arial" w:eastAsia="Arial" w:hAnsi="Arial" w:cs="Arial"/>
                <w:b/>
                <w:sz w:val="16"/>
                <w:szCs w:val="16"/>
                <w:lang w:val="pl-PL"/>
              </w:rPr>
              <w:t xml:space="preserve"> set in the </w:t>
            </w:r>
            <w:proofErr w:type="spellStart"/>
            <w:r w:rsidRPr="001E5325">
              <w:rPr>
                <w:rFonts w:ascii="Arial" w:eastAsia="Arial" w:hAnsi="Arial" w:cs="Arial"/>
                <w:b/>
                <w:sz w:val="16"/>
                <w:szCs w:val="16"/>
                <w:lang w:val="pl-PL"/>
              </w:rPr>
              <w:t>criterion</w:t>
            </w:r>
            <w:proofErr w:type="spellEnd"/>
            <w:r w:rsidRPr="001E5325">
              <w:rPr>
                <w:rFonts w:ascii="Arial" w:eastAsia="Arial" w:hAnsi="Arial" w:cs="Arial"/>
                <w:b/>
                <w:sz w:val="16"/>
                <w:szCs w:val="16"/>
                <w:lang w:val="pl-PL"/>
              </w:rPr>
              <w:t xml:space="preserve"> to a </w:t>
            </w:r>
            <w:proofErr w:type="spellStart"/>
            <w:r w:rsidRPr="001E5325">
              <w:rPr>
                <w:rFonts w:ascii="Arial" w:eastAsia="Arial" w:hAnsi="Arial" w:cs="Arial"/>
                <w:b/>
                <w:sz w:val="16"/>
                <w:szCs w:val="16"/>
                <w:lang w:val="pl-PL"/>
              </w:rPr>
              <w:t>large</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extent</w:t>
            </w:r>
            <w:proofErr w:type="spellEnd"/>
          </w:p>
          <w:p w14:paraId="693C5D93" w14:textId="7451F635" w:rsidR="00EE3D2C" w:rsidRPr="00477056" w:rsidRDefault="001E5325" w:rsidP="001E5325">
            <w:pPr>
              <w:tabs>
                <w:tab w:val="left" w:pos="3194"/>
              </w:tabs>
              <w:spacing w:line="276" w:lineRule="auto"/>
              <w:jc w:val="both"/>
              <w:rPr>
                <w:rFonts w:ascii="Arial" w:eastAsia="Arial" w:hAnsi="Arial" w:cs="Arial"/>
                <w:sz w:val="16"/>
                <w:szCs w:val="16"/>
                <w:lang w:val="pl-PL"/>
              </w:rPr>
            </w:pPr>
            <w:r w:rsidRPr="001E5325">
              <w:rPr>
                <w:rFonts w:ascii="Arial" w:eastAsia="Arial" w:hAnsi="Arial" w:cs="Arial"/>
                <w:b/>
                <w:sz w:val="16"/>
                <w:szCs w:val="16"/>
                <w:lang w:val="pl-PL"/>
              </w:rPr>
              <w:t xml:space="preserve">5 – The startup </w:t>
            </w:r>
            <w:proofErr w:type="spellStart"/>
            <w:r w:rsidRPr="001E5325">
              <w:rPr>
                <w:rFonts w:ascii="Arial" w:eastAsia="Arial" w:hAnsi="Arial" w:cs="Arial"/>
                <w:b/>
                <w:sz w:val="16"/>
                <w:szCs w:val="16"/>
                <w:lang w:val="pl-PL"/>
              </w:rPr>
              <w:t>fully</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meets</w:t>
            </w:r>
            <w:proofErr w:type="spellEnd"/>
            <w:r w:rsidRPr="001E5325">
              <w:rPr>
                <w:rFonts w:ascii="Arial" w:eastAsia="Arial" w:hAnsi="Arial" w:cs="Arial"/>
                <w:b/>
                <w:sz w:val="16"/>
                <w:szCs w:val="16"/>
                <w:lang w:val="pl-PL"/>
              </w:rPr>
              <w:t xml:space="preserve"> the </w:t>
            </w:r>
            <w:proofErr w:type="spellStart"/>
            <w:r w:rsidRPr="001E5325">
              <w:rPr>
                <w:rFonts w:ascii="Arial" w:eastAsia="Arial" w:hAnsi="Arial" w:cs="Arial"/>
                <w:b/>
                <w:sz w:val="16"/>
                <w:szCs w:val="16"/>
                <w:lang w:val="pl-PL"/>
              </w:rPr>
              <w:t>conditions</w:t>
            </w:r>
            <w:proofErr w:type="spellEnd"/>
            <w:r w:rsidRPr="001E5325">
              <w:rPr>
                <w:rFonts w:ascii="Arial" w:eastAsia="Arial" w:hAnsi="Arial" w:cs="Arial"/>
                <w:b/>
                <w:sz w:val="16"/>
                <w:szCs w:val="16"/>
                <w:lang w:val="pl-PL"/>
              </w:rPr>
              <w:t xml:space="preserve"> set in the </w:t>
            </w:r>
            <w:proofErr w:type="spellStart"/>
            <w:r w:rsidRPr="001E5325">
              <w:rPr>
                <w:rFonts w:ascii="Arial" w:eastAsia="Arial" w:hAnsi="Arial" w:cs="Arial"/>
                <w:b/>
                <w:sz w:val="16"/>
                <w:szCs w:val="16"/>
                <w:lang w:val="pl-PL"/>
              </w:rPr>
              <w:t>criterion</w:t>
            </w:r>
            <w:proofErr w:type="spellEnd"/>
          </w:p>
        </w:tc>
      </w:tr>
      <w:tr w:rsidR="00EE3D2C" w:rsidRPr="00477056" w14:paraId="24507685" w14:textId="77777777" w:rsidTr="002C20B5">
        <w:trPr>
          <w:trHeight w:val="144"/>
        </w:trPr>
        <w:tc>
          <w:tcPr>
            <w:tcW w:w="3969" w:type="dxa"/>
            <w:tcBorders>
              <w:top w:val="single" w:sz="6" w:space="0" w:color="000000"/>
              <w:left w:val="single" w:sz="18" w:space="0" w:color="000000"/>
              <w:bottom w:val="single" w:sz="6" w:space="0" w:color="000000"/>
              <w:right w:val="single" w:sz="6" w:space="0" w:color="000000"/>
            </w:tcBorders>
            <w:shd w:val="clear" w:color="auto" w:fill="auto"/>
            <w:tcMar>
              <w:top w:w="80" w:type="dxa"/>
              <w:left w:w="80" w:type="dxa"/>
              <w:bottom w:w="80" w:type="dxa"/>
              <w:right w:w="80" w:type="dxa"/>
            </w:tcMar>
            <w:vAlign w:val="center"/>
            <w:hideMark/>
          </w:tcPr>
          <w:p w14:paraId="3D4923BE" w14:textId="46DAD888" w:rsidR="00EE3D2C" w:rsidRPr="00477056" w:rsidRDefault="001E5325" w:rsidP="002C20B5">
            <w:pPr>
              <w:tabs>
                <w:tab w:val="left" w:pos="3194"/>
              </w:tabs>
              <w:spacing w:line="276" w:lineRule="auto"/>
              <w:jc w:val="both"/>
              <w:rPr>
                <w:rFonts w:ascii="Arial" w:eastAsia="Arial" w:hAnsi="Arial" w:cs="Arial"/>
                <w:sz w:val="16"/>
                <w:szCs w:val="16"/>
                <w:lang w:val="pl-PL"/>
              </w:rPr>
            </w:pPr>
            <w:proofErr w:type="spellStart"/>
            <w:r w:rsidRPr="001E5325">
              <w:rPr>
                <w:rFonts w:ascii="Arial" w:eastAsia="Arial" w:hAnsi="Arial" w:cs="Arial"/>
                <w:sz w:val="16"/>
                <w:szCs w:val="16"/>
                <w:lang w:val="pl-PL"/>
              </w:rPr>
              <w:t>Profitability</w:t>
            </w:r>
            <w:proofErr w:type="spellEnd"/>
            <w:r w:rsidRPr="001E5325">
              <w:rPr>
                <w:rFonts w:ascii="Arial" w:eastAsia="Arial" w:hAnsi="Arial" w:cs="Arial"/>
                <w:sz w:val="16"/>
                <w:szCs w:val="16"/>
                <w:lang w:val="pl-PL"/>
              </w:rPr>
              <w:t xml:space="preserve"> and Business Model</w:t>
            </w:r>
          </w:p>
        </w:tc>
        <w:tc>
          <w:tcPr>
            <w:tcW w:w="10065" w:type="dxa"/>
            <w:gridSpan w:val="2"/>
            <w:tcBorders>
              <w:top w:val="single" w:sz="6" w:space="0" w:color="000000"/>
              <w:left w:val="single" w:sz="6" w:space="0" w:color="000000"/>
              <w:bottom w:val="single" w:sz="6" w:space="0" w:color="000000"/>
              <w:right w:val="single" w:sz="18" w:space="0" w:color="000000"/>
            </w:tcBorders>
            <w:shd w:val="clear" w:color="auto" w:fill="auto"/>
            <w:tcMar>
              <w:top w:w="80" w:type="dxa"/>
              <w:left w:w="80" w:type="dxa"/>
              <w:bottom w:w="80" w:type="dxa"/>
              <w:right w:w="80" w:type="dxa"/>
            </w:tcMar>
          </w:tcPr>
          <w:p w14:paraId="6BA70094" w14:textId="77777777" w:rsidR="001E5325" w:rsidRPr="001E5325" w:rsidRDefault="001E5325" w:rsidP="001E5325">
            <w:pPr>
              <w:tabs>
                <w:tab w:val="left" w:pos="3194"/>
              </w:tabs>
              <w:spacing w:line="276" w:lineRule="auto"/>
              <w:jc w:val="both"/>
              <w:rPr>
                <w:rFonts w:ascii="Arial" w:eastAsia="Arial" w:hAnsi="Arial" w:cs="Arial"/>
                <w:b/>
                <w:sz w:val="16"/>
                <w:szCs w:val="16"/>
                <w:lang w:val="pl-PL"/>
              </w:rPr>
            </w:pPr>
            <w:r w:rsidRPr="001E5325">
              <w:rPr>
                <w:rFonts w:ascii="Arial" w:eastAsia="Arial" w:hAnsi="Arial" w:cs="Arial"/>
                <w:b/>
                <w:sz w:val="16"/>
                <w:szCs w:val="16"/>
                <w:lang w:val="pl-PL"/>
              </w:rPr>
              <w:t xml:space="preserve">The </w:t>
            </w:r>
            <w:proofErr w:type="spellStart"/>
            <w:r w:rsidRPr="001E5325">
              <w:rPr>
                <w:rFonts w:ascii="Arial" w:eastAsia="Arial" w:hAnsi="Arial" w:cs="Arial"/>
                <w:b/>
                <w:sz w:val="16"/>
                <w:szCs w:val="16"/>
                <w:lang w:val="pl-PL"/>
              </w:rPr>
              <w:t>evaluation</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covers</w:t>
            </w:r>
            <w:proofErr w:type="spellEnd"/>
            <w:r w:rsidRPr="001E5325">
              <w:rPr>
                <w:rFonts w:ascii="Arial" w:eastAsia="Arial" w:hAnsi="Arial" w:cs="Arial"/>
                <w:b/>
                <w:sz w:val="16"/>
                <w:szCs w:val="16"/>
                <w:lang w:val="pl-PL"/>
              </w:rPr>
              <w:t xml:space="preserve"> the </w:t>
            </w:r>
            <w:proofErr w:type="spellStart"/>
            <w:r w:rsidRPr="001E5325">
              <w:rPr>
                <w:rFonts w:ascii="Arial" w:eastAsia="Arial" w:hAnsi="Arial" w:cs="Arial"/>
                <w:b/>
                <w:sz w:val="16"/>
                <w:szCs w:val="16"/>
                <w:lang w:val="pl-PL"/>
              </w:rPr>
              <w:t>startup's</w:t>
            </w:r>
            <w:proofErr w:type="spellEnd"/>
            <w:r w:rsidRPr="001E5325">
              <w:rPr>
                <w:rFonts w:ascii="Arial" w:eastAsia="Arial" w:hAnsi="Arial" w:cs="Arial"/>
                <w:b/>
                <w:sz w:val="16"/>
                <w:szCs w:val="16"/>
                <w:lang w:val="pl-PL"/>
              </w:rPr>
              <w:t xml:space="preserve"> business and </w:t>
            </w:r>
            <w:proofErr w:type="spellStart"/>
            <w:r w:rsidRPr="001E5325">
              <w:rPr>
                <w:rFonts w:ascii="Arial" w:eastAsia="Arial" w:hAnsi="Arial" w:cs="Arial"/>
                <w:b/>
                <w:sz w:val="16"/>
                <w:szCs w:val="16"/>
                <w:lang w:val="pl-PL"/>
              </w:rPr>
              <w:t>financial</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awareness</w:t>
            </w:r>
            <w:proofErr w:type="spellEnd"/>
            <w:r w:rsidRPr="001E5325">
              <w:rPr>
                <w:rFonts w:ascii="Arial" w:eastAsia="Arial" w:hAnsi="Arial" w:cs="Arial"/>
                <w:b/>
                <w:sz w:val="16"/>
                <w:szCs w:val="16"/>
                <w:lang w:val="pl-PL"/>
              </w:rPr>
              <w:t xml:space="preserve"> and </w:t>
            </w:r>
            <w:proofErr w:type="spellStart"/>
            <w:r w:rsidRPr="001E5325">
              <w:rPr>
                <w:rFonts w:ascii="Arial" w:eastAsia="Arial" w:hAnsi="Arial" w:cs="Arial"/>
                <w:b/>
                <w:sz w:val="16"/>
                <w:szCs w:val="16"/>
                <w:lang w:val="pl-PL"/>
              </w:rPr>
              <w:t>its</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current</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level</w:t>
            </w:r>
            <w:proofErr w:type="spellEnd"/>
            <w:r w:rsidRPr="001E5325">
              <w:rPr>
                <w:rFonts w:ascii="Arial" w:eastAsia="Arial" w:hAnsi="Arial" w:cs="Arial"/>
                <w:b/>
                <w:sz w:val="16"/>
                <w:szCs w:val="16"/>
                <w:lang w:val="pl-PL"/>
              </w:rPr>
              <w:t xml:space="preserve"> of business engagement. </w:t>
            </w:r>
            <w:proofErr w:type="spellStart"/>
            <w:r w:rsidRPr="001E5325">
              <w:rPr>
                <w:rFonts w:ascii="Arial" w:eastAsia="Arial" w:hAnsi="Arial" w:cs="Arial"/>
                <w:b/>
                <w:sz w:val="16"/>
                <w:szCs w:val="16"/>
                <w:lang w:val="pl-PL"/>
              </w:rPr>
              <w:t>Detailed</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criteria</w:t>
            </w:r>
            <w:proofErr w:type="spellEnd"/>
            <w:r w:rsidRPr="001E5325">
              <w:rPr>
                <w:rFonts w:ascii="Arial" w:eastAsia="Arial" w:hAnsi="Arial" w:cs="Arial"/>
                <w:b/>
                <w:sz w:val="16"/>
                <w:szCs w:val="16"/>
                <w:lang w:val="pl-PL"/>
              </w:rPr>
              <w:t>:</w:t>
            </w:r>
          </w:p>
          <w:p w14:paraId="00CE2F9F" w14:textId="77777777" w:rsidR="001E5325" w:rsidRPr="001E5325" w:rsidRDefault="001E5325" w:rsidP="001E5325">
            <w:pPr>
              <w:tabs>
                <w:tab w:val="left" w:pos="3194"/>
              </w:tabs>
              <w:spacing w:line="276" w:lineRule="auto"/>
              <w:jc w:val="both"/>
              <w:rPr>
                <w:rFonts w:ascii="Arial" w:eastAsia="Arial" w:hAnsi="Arial" w:cs="Arial"/>
                <w:b/>
                <w:sz w:val="16"/>
                <w:szCs w:val="16"/>
                <w:lang w:val="pl-PL"/>
              </w:rPr>
            </w:pPr>
            <w:r w:rsidRPr="001E5325">
              <w:rPr>
                <w:rFonts w:ascii="Arial" w:eastAsia="Arial" w:hAnsi="Arial" w:cs="Arial"/>
                <w:b/>
                <w:sz w:val="16"/>
                <w:szCs w:val="16"/>
                <w:lang w:val="pl-PL"/>
              </w:rPr>
              <w:t xml:space="preserve">• How </w:t>
            </w:r>
            <w:proofErr w:type="spellStart"/>
            <w:r w:rsidRPr="001E5325">
              <w:rPr>
                <w:rFonts w:ascii="Arial" w:eastAsia="Arial" w:hAnsi="Arial" w:cs="Arial"/>
                <w:b/>
                <w:sz w:val="16"/>
                <w:szCs w:val="16"/>
                <w:lang w:val="pl-PL"/>
              </w:rPr>
              <w:t>does</w:t>
            </w:r>
            <w:proofErr w:type="spellEnd"/>
            <w:r w:rsidRPr="001E5325">
              <w:rPr>
                <w:rFonts w:ascii="Arial" w:eastAsia="Arial" w:hAnsi="Arial" w:cs="Arial"/>
                <w:b/>
                <w:sz w:val="16"/>
                <w:szCs w:val="16"/>
                <w:lang w:val="pl-PL"/>
              </w:rPr>
              <w:t xml:space="preserve"> the startup </w:t>
            </w:r>
            <w:proofErr w:type="spellStart"/>
            <w:r w:rsidRPr="001E5325">
              <w:rPr>
                <w:rFonts w:ascii="Arial" w:eastAsia="Arial" w:hAnsi="Arial" w:cs="Arial"/>
                <w:b/>
                <w:sz w:val="16"/>
                <w:szCs w:val="16"/>
                <w:lang w:val="pl-PL"/>
              </w:rPr>
              <w:t>describe</w:t>
            </w:r>
            <w:proofErr w:type="spellEnd"/>
            <w:r w:rsidRPr="001E5325">
              <w:rPr>
                <w:rFonts w:ascii="Arial" w:eastAsia="Arial" w:hAnsi="Arial" w:cs="Arial"/>
                <w:b/>
                <w:sz w:val="16"/>
                <w:szCs w:val="16"/>
                <w:lang w:val="pl-PL"/>
              </w:rPr>
              <w:t xml:space="preserve"> the </w:t>
            </w:r>
            <w:proofErr w:type="spellStart"/>
            <w:r w:rsidRPr="001E5325">
              <w:rPr>
                <w:rFonts w:ascii="Arial" w:eastAsia="Arial" w:hAnsi="Arial" w:cs="Arial"/>
                <w:b/>
                <w:sz w:val="16"/>
                <w:szCs w:val="16"/>
                <w:lang w:val="pl-PL"/>
              </w:rPr>
              <w:t>elements</w:t>
            </w:r>
            <w:proofErr w:type="spellEnd"/>
            <w:r w:rsidRPr="001E5325">
              <w:rPr>
                <w:rFonts w:ascii="Arial" w:eastAsia="Arial" w:hAnsi="Arial" w:cs="Arial"/>
                <w:b/>
                <w:sz w:val="16"/>
                <w:szCs w:val="16"/>
                <w:lang w:val="pl-PL"/>
              </w:rPr>
              <w:t xml:space="preserve"> of </w:t>
            </w:r>
            <w:proofErr w:type="spellStart"/>
            <w:r w:rsidRPr="001E5325">
              <w:rPr>
                <w:rFonts w:ascii="Arial" w:eastAsia="Arial" w:hAnsi="Arial" w:cs="Arial"/>
                <w:b/>
                <w:sz w:val="16"/>
                <w:szCs w:val="16"/>
                <w:lang w:val="pl-PL"/>
              </w:rPr>
              <w:t>its</w:t>
            </w:r>
            <w:proofErr w:type="spellEnd"/>
            <w:r w:rsidRPr="001E5325">
              <w:rPr>
                <w:rFonts w:ascii="Arial" w:eastAsia="Arial" w:hAnsi="Arial" w:cs="Arial"/>
                <w:b/>
                <w:sz w:val="16"/>
                <w:szCs w:val="16"/>
                <w:lang w:val="pl-PL"/>
              </w:rPr>
              <w:t xml:space="preserve"> business model (market </w:t>
            </w:r>
            <w:proofErr w:type="spellStart"/>
            <w:r w:rsidRPr="001E5325">
              <w:rPr>
                <w:rFonts w:ascii="Arial" w:eastAsia="Arial" w:hAnsi="Arial" w:cs="Arial"/>
                <w:b/>
                <w:sz w:val="16"/>
                <w:szCs w:val="16"/>
                <w:lang w:val="pl-PL"/>
              </w:rPr>
              <w:t>segments</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value</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proposition</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access</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channels</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methods</w:t>
            </w:r>
            <w:proofErr w:type="spellEnd"/>
            <w:r w:rsidRPr="001E5325">
              <w:rPr>
                <w:rFonts w:ascii="Arial" w:eastAsia="Arial" w:hAnsi="Arial" w:cs="Arial"/>
                <w:b/>
                <w:sz w:val="16"/>
                <w:szCs w:val="16"/>
                <w:lang w:val="pl-PL"/>
              </w:rPr>
              <w:t xml:space="preserve"> of </w:t>
            </w:r>
            <w:proofErr w:type="spellStart"/>
            <w:r w:rsidRPr="001E5325">
              <w:rPr>
                <w:rFonts w:ascii="Arial" w:eastAsia="Arial" w:hAnsi="Arial" w:cs="Arial"/>
                <w:b/>
                <w:sz w:val="16"/>
                <w:szCs w:val="16"/>
                <w:lang w:val="pl-PL"/>
              </w:rPr>
              <w:t>building</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customer</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relationships</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revenue</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streams</w:t>
            </w:r>
            <w:proofErr w:type="spellEnd"/>
            <w:r w:rsidRPr="001E5325">
              <w:rPr>
                <w:rFonts w:ascii="Arial" w:eastAsia="Arial" w:hAnsi="Arial" w:cs="Arial"/>
                <w:b/>
                <w:sz w:val="16"/>
                <w:szCs w:val="16"/>
                <w:lang w:val="pl-PL"/>
              </w:rPr>
              <w:t xml:space="preserve"> and </w:t>
            </w:r>
            <w:proofErr w:type="spellStart"/>
            <w:r w:rsidRPr="001E5325">
              <w:rPr>
                <w:rFonts w:ascii="Arial" w:eastAsia="Arial" w:hAnsi="Arial" w:cs="Arial"/>
                <w:b/>
                <w:sz w:val="16"/>
                <w:szCs w:val="16"/>
                <w:lang w:val="pl-PL"/>
              </w:rPr>
              <w:t>revenue</w:t>
            </w:r>
            <w:proofErr w:type="spellEnd"/>
            <w:r w:rsidRPr="001E5325">
              <w:rPr>
                <w:rFonts w:ascii="Arial" w:eastAsia="Arial" w:hAnsi="Arial" w:cs="Arial"/>
                <w:b/>
                <w:sz w:val="16"/>
                <w:szCs w:val="16"/>
                <w:lang w:val="pl-PL"/>
              </w:rPr>
              <w:t xml:space="preserve"> model, </w:t>
            </w:r>
            <w:proofErr w:type="spellStart"/>
            <w:r w:rsidRPr="001E5325">
              <w:rPr>
                <w:rFonts w:ascii="Arial" w:eastAsia="Arial" w:hAnsi="Arial" w:cs="Arial"/>
                <w:b/>
                <w:sz w:val="16"/>
                <w:szCs w:val="16"/>
                <w:lang w:val="pl-PL"/>
              </w:rPr>
              <w:t>cost</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sources</w:t>
            </w:r>
            <w:proofErr w:type="spellEnd"/>
            <w:r w:rsidRPr="001E5325">
              <w:rPr>
                <w:rFonts w:ascii="Arial" w:eastAsia="Arial" w:hAnsi="Arial" w:cs="Arial"/>
                <w:b/>
                <w:sz w:val="16"/>
                <w:szCs w:val="16"/>
                <w:lang w:val="pl-PL"/>
              </w:rPr>
              <w:t xml:space="preserve">), and to </w:t>
            </w:r>
            <w:proofErr w:type="spellStart"/>
            <w:r w:rsidRPr="001E5325">
              <w:rPr>
                <w:rFonts w:ascii="Arial" w:eastAsia="Arial" w:hAnsi="Arial" w:cs="Arial"/>
                <w:b/>
                <w:sz w:val="16"/>
                <w:szCs w:val="16"/>
                <w:lang w:val="pl-PL"/>
              </w:rPr>
              <w:t>what</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extent</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does</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it</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prove</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that</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these</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elements</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are</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validated</w:t>
            </w:r>
            <w:proofErr w:type="spellEnd"/>
            <w:r w:rsidRPr="001E5325">
              <w:rPr>
                <w:rFonts w:ascii="Arial" w:eastAsia="Arial" w:hAnsi="Arial" w:cs="Arial"/>
                <w:b/>
                <w:sz w:val="16"/>
                <w:szCs w:val="16"/>
                <w:lang w:val="pl-PL"/>
              </w:rPr>
              <w:t xml:space="preserve"> versus </w:t>
            </w:r>
            <w:proofErr w:type="spellStart"/>
            <w:r w:rsidRPr="001E5325">
              <w:rPr>
                <w:rFonts w:ascii="Arial" w:eastAsia="Arial" w:hAnsi="Arial" w:cs="Arial"/>
                <w:b/>
                <w:sz w:val="16"/>
                <w:szCs w:val="16"/>
                <w:lang w:val="pl-PL"/>
              </w:rPr>
              <w:t>being</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mere</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projections</w:t>
            </w:r>
            <w:proofErr w:type="spellEnd"/>
            <w:r w:rsidRPr="001E5325">
              <w:rPr>
                <w:rFonts w:ascii="Arial" w:eastAsia="Arial" w:hAnsi="Arial" w:cs="Arial"/>
                <w:b/>
                <w:sz w:val="16"/>
                <w:szCs w:val="16"/>
                <w:lang w:val="pl-PL"/>
              </w:rPr>
              <w:t xml:space="preserve"> and </w:t>
            </w:r>
            <w:proofErr w:type="spellStart"/>
            <w:r w:rsidRPr="001E5325">
              <w:rPr>
                <w:rFonts w:ascii="Arial" w:eastAsia="Arial" w:hAnsi="Arial" w:cs="Arial"/>
                <w:b/>
                <w:sz w:val="16"/>
                <w:szCs w:val="16"/>
                <w:lang w:val="pl-PL"/>
              </w:rPr>
              <w:t>assumptions</w:t>
            </w:r>
            <w:proofErr w:type="spellEnd"/>
            <w:r w:rsidRPr="001E5325">
              <w:rPr>
                <w:rFonts w:ascii="Arial" w:eastAsia="Arial" w:hAnsi="Arial" w:cs="Arial"/>
                <w:b/>
                <w:sz w:val="16"/>
                <w:szCs w:val="16"/>
                <w:lang w:val="pl-PL"/>
              </w:rPr>
              <w:t>?</w:t>
            </w:r>
          </w:p>
          <w:p w14:paraId="01059200" w14:textId="77777777" w:rsidR="001E5325" w:rsidRPr="001E5325" w:rsidRDefault="001E5325" w:rsidP="001E5325">
            <w:pPr>
              <w:tabs>
                <w:tab w:val="left" w:pos="3194"/>
              </w:tabs>
              <w:spacing w:line="276" w:lineRule="auto"/>
              <w:jc w:val="both"/>
              <w:rPr>
                <w:rFonts w:ascii="Arial" w:eastAsia="Arial" w:hAnsi="Arial" w:cs="Arial"/>
                <w:b/>
                <w:sz w:val="16"/>
                <w:szCs w:val="16"/>
                <w:lang w:val="pl-PL"/>
              </w:rPr>
            </w:pPr>
            <w:r w:rsidRPr="001E5325">
              <w:rPr>
                <w:rFonts w:ascii="Arial" w:eastAsia="Arial" w:hAnsi="Arial" w:cs="Arial"/>
                <w:b/>
                <w:sz w:val="16"/>
                <w:szCs w:val="16"/>
                <w:lang w:val="pl-PL"/>
              </w:rPr>
              <w:t xml:space="preserve">• How </w:t>
            </w:r>
            <w:proofErr w:type="spellStart"/>
            <w:r w:rsidRPr="001E5325">
              <w:rPr>
                <w:rFonts w:ascii="Arial" w:eastAsia="Arial" w:hAnsi="Arial" w:cs="Arial"/>
                <w:b/>
                <w:sz w:val="16"/>
                <w:szCs w:val="16"/>
                <w:lang w:val="pl-PL"/>
              </w:rPr>
              <w:t>does</w:t>
            </w:r>
            <w:proofErr w:type="spellEnd"/>
            <w:r w:rsidRPr="001E5325">
              <w:rPr>
                <w:rFonts w:ascii="Arial" w:eastAsia="Arial" w:hAnsi="Arial" w:cs="Arial"/>
                <w:b/>
                <w:sz w:val="16"/>
                <w:szCs w:val="16"/>
                <w:lang w:val="pl-PL"/>
              </w:rPr>
              <w:t xml:space="preserve"> the startup </w:t>
            </w:r>
            <w:proofErr w:type="spellStart"/>
            <w:r w:rsidRPr="001E5325">
              <w:rPr>
                <w:rFonts w:ascii="Arial" w:eastAsia="Arial" w:hAnsi="Arial" w:cs="Arial"/>
                <w:b/>
                <w:sz w:val="16"/>
                <w:szCs w:val="16"/>
                <w:lang w:val="pl-PL"/>
              </w:rPr>
              <w:t>estimate</w:t>
            </w:r>
            <w:proofErr w:type="spellEnd"/>
            <w:r w:rsidRPr="001E5325">
              <w:rPr>
                <w:rFonts w:ascii="Arial" w:eastAsia="Arial" w:hAnsi="Arial" w:cs="Arial"/>
                <w:b/>
                <w:sz w:val="16"/>
                <w:szCs w:val="16"/>
                <w:lang w:val="pl-PL"/>
              </w:rPr>
              <w:t xml:space="preserve"> the </w:t>
            </w:r>
            <w:proofErr w:type="spellStart"/>
            <w:r w:rsidRPr="001E5325">
              <w:rPr>
                <w:rFonts w:ascii="Arial" w:eastAsia="Arial" w:hAnsi="Arial" w:cs="Arial"/>
                <w:b/>
                <w:sz w:val="16"/>
                <w:szCs w:val="16"/>
                <w:lang w:val="pl-PL"/>
              </w:rPr>
              <w:t>costs</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associated</w:t>
            </w:r>
            <w:proofErr w:type="spellEnd"/>
            <w:r w:rsidRPr="001E5325">
              <w:rPr>
                <w:rFonts w:ascii="Arial" w:eastAsia="Arial" w:hAnsi="Arial" w:cs="Arial"/>
                <w:b/>
                <w:sz w:val="16"/>
                <w:szCs w:val="16"/>
                <w:lang w:val="pl-PL"/>
              </w:rPr>
              <w:t xml:space="preserve"> with </w:t>
            </w:r>
            <w:proofErr w:type="spellStart"/>
            <w:r w:rsidRPr="001E5325">
              <w:rPr>
                <w:rFonts w:ascii="Arial" w:eastAsia="Arial" w:hAnsi="Arial" w:cs="Arial"/>
                <w:b/>
                <w:sz w:val="16"/>
                <w:szCs w:val="16"/>
                <w:lang w:val="pl-PL"/>
              </w:rPr>
              <w:t>delivering</w:t>
            </w:r>
            <w:proofErr w:type="spellEnd"/>
            <w:r w:rsidRPr="001E5325">
              <w:rPr>
                <w:rFonts w:ascii="Arial" w:eastAsia="Arial" w:hAnsi="Arial" w:cs="Arial"/>
                <w:b/>
                <w:sz w:val="16"/>
                <w:szCs w:val="16"/>
                <w:lang w:val="pl-PL"/>
              </w:rPr>
              <w:t xml:space="preserve"> the </w:t>
            </w:r>
            <w:proofErr w:type="spellStart"/>
            <w:r w:rsidRPr="001E5325">
              <w:rPr>
                <w:rFonts w:ascii="Arial" w:eastAsia="Arial" w:hAnsi="Arial" w:cs="Arial"/>
                <w:b/>
                <w:sz w:val="16"/>
                <w:szCs w:val="16"/>
                <w:lang w:val="pl-PL"/>
              </w:rPr>
              <w:t>solution</w:t>
            </w:r>
            <w:proofErr w:type="spellEnd"/>
            <w:r w:rsidRPr="001E5325">
              <w:rPr>
                <w:rFonts w:ascii="Arial" w:eastAsia="Arial" w:hAnsi="Arial" w:cs="Arial"/>
                <w:b/>
                <w:sz w:val="16"/>
                <w:szCs w:val="16"/>
                <w:lang w:val="pl-PL"/>
              </w:rPr>
              <w:t xml:space="preserve"> for pilot </w:t>
            </w:r>
            <w:proofErr w:type="spellStart"/>
            <w:r w:rsidRPr="001E5325">
              <w:rPr>
                <w:rFonts w:ascii="Arial" w:eastAsia="Arial" w:hAnsi="Arial" w:cs="Arial"/>
                <w:b/>
                <w:sz w:val="16"/>
                <w:szCs w:val="16"/>
                <w:lang w:val="pl-PL"/>
              </w:rPr>
              <w:t>implementation</w:t>
            </w:r>
            <w:proofErr w:type="spellEnd"/>
            <w:r w:rsidRPr="001E5325">
              <w:rPr>
                <w:rFonts w:ascii="Arial" w:eastAsia="Arial" w:hAnsi="Arial" w:cs="Arial"/>
                <w:b/>
                <w:sz w:val="16"/>
                <w:szCs w:val="16"/>
                <w:lang w:val="pl-PL"/>
              </w:rPr>
              <w:t xml:space="preserve"> to OT/</w:t>
            </w:r>
            <w:proofErr w:type="spellStart"/>
            <w:r w:rsidRPr="001E5325">
              <w:rPr>
                <w:rFonts w:ascii="Arial" w:eastAsia="Arial" w:hAnsi="Arial" w:cs="Arial"/>
                <w:b/>
                <w:sz w:val="16"/>
                <w:szCs w:val="16"/>
                <w:lang w:val="pl-PL"/>
              </w:rPr>
              <w:t>achieving</w:t>
            </w:r>
            <w:proofErr w:type="spellEnd"/>
            <w:r w:rsidRPr="001E5325">
              <w:rPr>
                <w:rFonts w:ascii="Arial" w:eastAsia="Arial" w:hAnsi="Arial" w:cs="Arial"/>
                <w:b/>
                <w:sz w:val="16"/>
                <w:szCs w:val="16"/>
                <w:lang w:val="pl-PL"/>
              </w:rPr>
              <w:t xml:space="preserve"> business </w:t>
            </w:r>
            <w:proofErr w:type="spellStart"/>
            <w:r w:rsidRPr="001E5325">
              <w:rPr>
                <w:rFonts w:ascii="Arial" w:eastAsia="Arial" w:hAnsi="Arial" w:cs="Arial"/>
                <w:b/>
                <w:sz w:val="16"/>
                <w:szCs w:val="16"/>
                <w:lang w:val="pl-PL"/>
              </w:rPr>
              <w:t>results</w:t>
            </w:r>
            <w:proofErr w:type="spellEnd"/>
            <w:r w:rsidRPr="001E5325">
              <w:rPr>
                <w:rFonts w:ascii="Arial" w:eastAsia="Arial" w:hAnsi="Arial" w:cs="Arial"/>
                <w:b/>
                <w:sz w:val="16"/>
                <w:szCs w:val="16"/>
                <w:lang w:val="pl-PL"/>
              </w:rPr>
              <w:t xml:space="preserve"> for VC and the </w:t>
            </w:r>
            <w:proofErr w:type="spellStart"/>
            <w:r w:rsidRPr="001E5325">
              <w:rPr>
                <w:rFonts w:ascii="Arial" w:eastAsia="Arial" w:hAnsi="Arial" w:cs="Arial"/>
                <w:b/>
                <w:sz w:val="16"/>
                <w:szCs w:val="16"/>
                <w:lang w:val="pl-PL"/>
              </w:rPr>
              <w:t>costs</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related</w:t>
            </w:r>
            <w:proofErr w:type="spellEnd"/>
            <w:r w:rsidRPr="001E5325">
              <w:rPr>
                <w:rFonts w:ascii="Arial" w:eastAsia="Arial" w:hAnsi="Arial" w:cs="Arial"/>
                <w:b/>
                <w:sz w:val="16"/>
                <w:szCs w:val="16"/>
                <w:lang w:val="pl-PL"/>
              </w:rPr>
              <w:t xml:space="preserve"> to </w:t>
            </w:r>
            <w:proofErr w:type="spellStart"/>
            <w:r w:rsidRPr="001E5325">
              <w:rPr>
                <w:rFonts w:ascii="Arial" w:eastAsia="Arial" w:hAnsi="Arial" w:cs="Arial"/>
                <w:b/>
                <w:sz w:val="16"/>
                <w:szCs w:val="16"/>
                <w:lang w:val="pl-PL"/>
              </w:rPr>
              <w:t>further</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cooperation</w:t>
            </w:r>
            <w:proofErr w:type="spellEnd"/>
            <w:r w:rsidRPr="001E5325">
              <w:rPr>
                <w:rFonts w:ascii="Arial" w:eastAsia="Arial" w:hAnsi="Arial" w:cs="Arial"/>
                <w:b/>
                <w:sz w:val="16"/>
                <w:szCs w:val="16"/>
                <w:lang w:val="pl-PL"/>
              </w:rPr>
              <w:t xml:space="preserve"> with the Business Partner?</w:t>
            </w:r>
          </w:p>
          <w:p w14:paraId="4DBEB60F" w14:textId="77777777" w:rsidR="001E5325" w:rsidRPr="001E5325" w:rsidRDefault="001E5325" w:rsidP="001E5325">
            <w:pPr>
              <w:tabs>
                <w:tab w:val="left" w:pos="3194"/>
              </w:tabs>
              <w:spacing w:line="276" w:lineRule="auto"/>
              <w:jc w:val="both"/>
              <w:rPr>
                <w:rFonts w:ascii="Arial" w:eastAsia="Arial" w:hAnsi="Arial" w:cs="Arial"/>
                <w:b/>
                <w:sz w:val="16"/>
                <w:szCs w:val="16"/>
                <w:lang w:val="pl-PL"/>
              </w:rPr>
            </w:pPr>
            <w:r w:rsidRPr="001E5325">
              <w:rPr>
                <w:rFonts w:ascii="Arial" w:eastAsia="Arial" w:hAnsi="Arial" w:cs="Arial"/>
                <w:b/>
                <w:sz w:val="16"/>
                <w:szCs w:val="16"/>
                <w:lang w:val="pl-PL"/>
              </w:rPr>
              <w:lastRenderedPageBreak/>
              <w:t xml:space="preserve">• </w:t>
            </w:r>
            <w:proofErr w:type="spellStart"/>
            <w:r w:rsidRPr="001E5325">
              <w:rPr>
                <w:rFonts w:ascii="Arial" w:eastAsia="Arial" w:hAnsi="Arial" w:cs="Arial"/>
                <w:b/>
                <w:sz w:val="16"/>
                <w:szCs w:val="16"/>
                <w:lang w:val="pl-PL"/>
              </w:rPr>
              <w:t>What</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revenue</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models</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does</w:t>
            </w:r>
            <w:proofErr w:type="spellEnd"/>
            <w:r w:rsidRPr="001E5325">
              <w:rPr>
                <w:rFonts w:ascii="Arial" w:eastAsia="Arial" w:hAnsi="Arial" w:cs="Arial"/>
                <w:b/>
                <w:sz w:val="16"/>
                <w:szCs w:val="16"/>
                <w:lang w:val="pl-PL"/>
              </w:rPr>
              <w:t xml:space="preserve"> the startup </w:t>
            </w:r>
            <w:proofErr w:type="spellStart"/>
            <w:r w:rsidRPr="001E5325">
              <w:rPr>
                <w:rFonts w:ascii="Arial" w:eastAsia="Arial" w:hAnsi="Arial" w:cs="Arial"/>
                <w:b/>
                <w:sz w:val="16"/>
                <w:szCs w:val="16"/>
                <w:lang w:val="pl-PL"/>
              </w:rPr>
              <w:t>identify</w:t>
            </w:r>
            <w:proofErr w:type="spellEnd"/>
            <w:r w:rsidRPr="001E5325">
              <w:rPr>
                <w:rFonts w:ascii="Arial" w:eastAsia="Arial" w:hAnsi="Arial" w:cs="Arial"/>
                <w:b/>
                <w:sz w:val="16"/>
                <w:szCs w:val="16"/>
                <w:lang w:val="pl-PL"/>
              </w:rPr>
              <w:t xml:space="preserve">, and </w:t>
            </w:r>
            <w:proofErr w:type="spellStart"/>
            <w:r w:rsidRPr="001E5325">
              <w:rPr>
                <w:rFonts w:ascii="Arial" w:eastAsia="Arial" w:hAnsi="Arial" w:cs="Arial"/>
                <w:b/>
                <w:sz w:val="16"/>
                <w:szCs w:val="16"/>
                <w:lang w:val="pl-PL"/>
              </w:rPr>
              <w:t>how</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does</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it</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estimate</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its</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potential</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revenues</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within</w:t>
            </w:r>
            <w:proofErr w:type="spellEnd"/>
            <w:r w:rsidRPr="001E5325">
              <w:rPr>
                <w:rFonts w:ascii="Arial" w:eastAsia="Arial" w:hAnsi="Arial" w:cs="Arial"/>
                <w:b/>
                <w:sz w:val="16"/>
                <w:szCs w:val="16"/>
                <w:lang w:val="pl-PL"/>
              </w:rPr>
              <w:t xml:space="preserve"> a </w:t>
            </w:r>
            <w:proofErr w:type="spellStart"/>
            <w:r w:rsidRPr="001E5325">
              <w:rPr>
                <w:rFonts w:ascii="Arial" w:eastAsia="Arial" w:hAnsi="Arial" w:cs="Arial"/>
                <w:b/>
                <w:sz w:val="16"/>
                <w:szCs w:val="16"/>
                <w:lang w:val="pl-PL"/>
              </w:rPr>
              <w:t>given</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time</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frame</w:t>
            </w:r>
            <w:proofErr w:type="spellEnd"/>
            <w:r w:rsidRPr="001E5325">
              <w:rPr>
                <w:rFonts w:ascii="Arial" w:eastAsia="Arial" w:hAnsi="Arial" w:cs="Arial"/>
                <w:b/>
                <w:sz w:val="16"/>
                <w:szCs w:val="16"/>
                <w:lang w:val="pl-PL"/>
              </w:rPr>
              <w:t xml:space="preserve"> and in a </w:t>
            </w:r>
            <w:proofErr w:type="spellStart"/>
            <w:r w:rsidRPr="001E5325">
              <w:rPr>
                <w:rFonts w:ascii="Arial" w:eastAsia="Arial" w:hAnsi="Arial" w:cs="Arial"/>
                <w:b/>
                <w:sz w:val="16"/>
                <w:szCs w:val="16"/>
                <w:lang w:val="pl-PL"/>
              </w:rPr>
              <w:t>specific</w:t>
            </w:r>
            <w:proofErr w:type="spellEnd"/>
            <w:r w:rsidRPr="001E5325">
              <w:rPr>
                <w:rFonts w:ascii="Arial" w:eastAsia="Arial" w:hAnsi="Arial" w:cs="Arial"/>
                <w:b/>
                <w:sz w:val="16"/>
                <w:szCs w:val="16"/>
                <w:lang w:val="pl-PL"/>
              </w:rPr>
              <w:t xml:space="preserve"> market—</w:t>
            </w:r>
            <w:proofErr w:type="spellStart"/>
            <w:r w:rsidRPr="001E5325">
              <w:rPr>
                <w:rFonts w:ascii="Arial" w:eastAsia="Arial" w:hAnsi="Arial" w:cs="Arial"/>
                <w:b/>
                <w:sz w:val="16"/>
                <w:szCs w:val="16"/>
                <w:lang w:val="pl-PL"/>
              </w:rPr>
              <w:t>both</w:t>
            </w:r>
            <w:proofErr w:type="spellEnd"/>
            <w:r w:rsidRPr="001E5325">
              <w:rPr>
                <w:rFonts w:ascii="Arial" w:eastAsia="Arial" w:hAnsi="Arial" w:cs="Arial"/>
                <w:b/>
                <w:sz w:val="16"/>
                <w:szCs w:val="16"/>
                <w:lang w:val="pl-PL"/>
              </w:rPr>
              <w:t xml:space="preserve"> in </w:t>
            </w:r>
            <w:proofErr w:type="spellStart"/>
            <w:r w:rsidRPr="001E5325">
              <w:rPr>
                <w:rFonts w:ascii="Arial" w:eastAsia="Arial" w:hAnsi="Arial" w:cs="Arial"/>
                <w:b/>
                <w:sz w:val="16"/>
                <w:szCs w:val="16"/>
                <w:lang w:val="pl-PL"/>
              </w:rPr>
              <w:t>relation</w:t>
            </w:r>
            <w:proofErr w:type="spellEnd"/>
            <w:r w:rsidRPr="001E5325">
              <w:rPr>
                <w:rFonts w:ascii="Arial" w:eastAsia="Arial" w:hAnsi="Arial" w:cs="Arial"/>
                <w:b/>
                <w:sz w:val="16"/>
                <w:szCs w:val="16"/>
                <w:lang w:val="pl-PL"/>
              </w:rPr>
              <w:t xml:space="preserve"> to the Business Partner and </w:t>
            </w:r>
            <w:proofErr w:type="spellStart"/>
            <w:r w:rsidRPr="001E5325">
              <w:rPr>
                <w:rFonts w:ascii="Arial" w:eastAsia="Arial" w:hAnsi="Arial" w:cs="Arial"/>
                <w:b/>
                <w:sz w:val="16"/>
                <w:szCs w:val="16"/>
                <w:lang w:val="pl-PL"/>
              </w:rPr>
              <w:t>other</w:t>
            </w:r>
            <w:proofErr w:type="spellEnd"/>
            <w:r w:rsidRPr="001E5325">
              <w:rPr>
                <w:rFonts w:ascii="Arial" w:eastAsia="Arial" w:hAnsi="Arial" w:cs="Arial"/>
                <w:b/>
                <w:sz w:val="16"/>
                <w:szCs w:val="16"/>
                <w:lang w:val="pl-PL"/>
              </w:rPr>
              <w:t xml:space="preserve"> target </w:t>
            </w:r>
            <w:proofErr w:type="spellStart"/>
            <w:r w:rsidRPr="001E5325">
              <w:rPr>
                <w:rFonts w:ascii="Arial" w:eastAsia="Arial" w:hAnsi="Arial" w:cs="Arial"/>
                <w:b/>
                <w:sz w:val="16"/>
                <w:szCs w:val="16"/>
                <w:lang w:val="pl-PL"/>
              </w:rPr>
              <w:t>groups</w:t>
            </w:r>
            <w:proofErr w:type="spellEnd"/>
            <w:r w:rsidRPr="001E5325">
              <w:rPr>
                <w:rFonts w:ascii="Arial" w:eastAsia="Arial" w:hAnsi="Arial" w:cs="Arial"/>
                <w:b/>
                <w:sz w:val="16"/>
                <w:szCs w:val="16"/>
                <w:lang w:val="pl-PL"/>
              </w:rPr>
              <w:t xml:space="preserve"> and </w:t>
            </w:r>
            <w:proofErr w:type="spellStart"/>
            <w:r w:rsidRPr="001E5325">
              <w:rPr>
                <w:rFonts w:ascii="Arial" w:eastAsia="Arial" w:hAnsi="Arial" w:cs="Arial"/>
                <w:b/>
                <w:sz w:val="16"/>
                <w:szCs w:val="16"/>
                <w:lang w:val="pl-PL"/>
              </w:rPr>
              <w:t>clients</w:t>
            </w:r>
            <w:proofErr w:type="spellEnd"/>
            <w:r w:rsidRPr="001E5325">
              <w:rPr>
                <w:rFonts w:ascii="Arial" w:eastAsia="Arial" w:hAnsi="Arial" w:cs="Arial"/>
                <w:b/>
                <w:sz w:val="16"/>
                <w:szCs w:val="16"/>
                <w:lang w:val="pl-PL"/>
              </w:rPr>
              <w:t>?</w:t>
            </w:r>
          </w:p>
          <w:p w14:paraId="285B3B4C" w14:textId="77777777" w:rsidR="001E5325" w:rsidRPr="001E5325" w:rsidRDefault="001E5325" w:rsidP="001E5325">
            <w:pPr>
              <w:tabs>
                <w:tab w:val="left" w:pos="3194"/>
              </w:tabs>
              <w:spacing w:line="276" w:lineRule="auto"/>
              <w:jc w:val="both"/>
              <w:rPr>
                <w:rFonts w:ascii="Arial" w:eastAsia="Arial" w:hAnsi="Arial" w:cs="Arial"/>
                <w:b/>
                <w:sz w:val="16"/>
                <w:szCs w:val="16"/>
                <w:lang w:val="pl-PL"/>
              </w:rPr>
            </w:pPr>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What</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is</w:t>
            </w:r>
            <w:proofErr w:type="spellEnd"/>
            <w:r w:rsidRPr="001E5325">
              <w:rPr>
                <w:rFonts w:ascii="Arial" w:eastAsia="Arial" w:hAnsi="Arial" w:cs="Arial"/>
                <w:b/>
                <w:sz w:val="16"/>
                <w:szCs w:val="16"/>
                <w:lang w:val="pl-PL"/>
              </w:rPr>
              <w:t xml:space="preserve"> the </w:t>
            </w:r>
            <w:proofErr w:type="spellStart"/>
            <w:r w:rsidRPr="001E5325">
              <w:rPr>
                <w:rFonts w:ascii="Arial" w:eastAsia="Arial" w:hAnsi="Arial" w:cs="Arial"/>
                <w:b/>
                <w:sz w:val="16"/>
                <w:szCs w:val="16"/>
                <w:lang w:val="pl-PL"/>
              </w:rPr>
              <w:t>projected</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time</w:t>
            </w:r>
            <w:proofErr w:type="spellEnd"/>
            <w:r w:rsidRPr="001E5325">
              <w:rPr>
                <w:rFonts w:ascii="Arial" w:eastAsia="Arial" w:hAnsi="Arial" w:cs="Arial"/>
                <w:b/>
                <w:sz w:val="16"/>
                <w:szCs w:val="16"/>
                <w:lang w:val="pl-PL"/>
              </w:rPr>
              <w:t xml:space="preserve"> to </w:t>
            </w:r>
            <w:proofErr w:type="spellStart"/>
            <w:r w:rsidRPr="001E5325">
              <w:rPr>
                <w:rFonts w:ascii="Arial" w:eastAsia="Arial" w:hAnsi="Arial" w:cs="Arial"/>
                <w:b/>
                <w:sz w:val="16"/>
                <w:szCs w:val="16"/>
                <w:lang w:val="pl-PL"/>
              </w:rPr>
              <w:t>reach</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profitability</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break-even</w:t>
            </w:r>
            <w:proofErr w:type="spellEnd"/>
            <w:r w:rsidRPr="001E5325">
              <w:rPr>
                <w:rFonts w:ascii="Arial" w:eastAsia="Arial" w:hAnsi="Arial" w:cs="Arial"/>
                <w:b/>
                <w:sz w:val="16"/>
                <w:szCs w:val="16"/>
                <w:lang w:val="pl-PL"/>
              </w:rPr>
              <w:t xml:space="preserve"> point), and </w:t>
            </w:r>
            <w:proofErr w:type="spellStart"/>
            <w:r w:rsidRPr="001E5325">
              <w:rPr>
                <w:rFonts w:ascii="Arial" w:eastAsia="Arial" w:hAnsi="Arial" w:cs="Arial"/>
                <w:b/>
                <w:sz w:val="16"/>
                <w:szCs w:val="16"/>
                <w:lang w:val="pl-PL"/>
              </w:rPr>
              <w:t>at</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what</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stage</w:t>
            </w:r>
            <w:proofErr w:type="spellEnd"/>
            <w:r w:rsidRPr="001E5325">
              <w:rPr>
                <w:rFonts w:ascii="Arial" w:eastAsia="Arial" w:hAnsi="Arial" w:cs="Arial"/>
                <w:b/>
                <w:sz w:val="16"/>
                <w:szCs w:val="16"/>
                <w:lang w:val="pl-PL"/>
              </w:rPr>
              <w:t xml:space="preserve"> of </w:t>
            </w:r>
            <w:proofErr w:type="spellStart"/>
            <w:r w:rsidRPr="001E5325">
              <w:rPr>
                <w:rFonts w:ascii="Arial" w:eastAsia="Arial" w:hAnsi="Arial" w:cs="Arial"/>
                <w:b/>
                <w:sz w:val="16"/>
                <w:szCs w:val="16"/>
                <w:lang w:val="pl-PL"/>
              </w:rPr>
              <w:t>this</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path</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is</w:t>
            </w:r>
            <w:proofErr w:type="spellEnd"/>
            <w:r w:rsidRPr="001E5325">
              <w:rPr>
                <w:rFonts w:ascii="Arial" w:eastAsia="Arial" w:hAnsi="Arial" w:cs="Arial"/>
                <w:b/>
                <w:sz w:val="16"/>
                <w:szCs w:val="16"/>
                <w:lang w:val="pl-PL"/>
              </w:rPr>
              <w:t xml:space="preserve"> the startup </w:t>
            </w:r>
            <w:proofErr w:type="spellStart"/>
            <w:r w:rsidRPr="001E5325">
              <w:rPr>
                <w:rFonts w:ascii="Arial" w:eastAsia="Arial" w:hAnsi="Arial" w:cs="Arial"/>
                <w:b/>
                <w:sz w:val="16"/>
                <w:szCs w:val="16"/>
                <w:lang w:val="pl-PL"/>
              </w:rPr>
              <w:t>currently</w:t>
            </w:r>
            <w:proofErr w:type="spellEnd"/>
            <w:r w:rsidRPr="001E5325">
              <w:rPr>
                <w:rFonts w:ascii="Arial" w:eastAsia="Arial" w:hAnsi="Arial" w:cs="Arial"/>
                <w:b/>
                <w:sz w:val="16"/>
                <w:szCs w:val="16"/>
                <w:lang w:val="pl-PL"/>
              </w:rPr>
              <w:t>?</w:t>
            </w:r>
          </w:p>
          <w:p w14:paraId="4EFE95AB" w14:textId="77777777" w:rsidR="001E5325" w:rsidRPr="001E5325" w:rsidRDefault="001E5325" w:rsidP="001E5325">
            <w:pPr>
              <w:tabs>
                <w:tab w:val="left" w:pos="3194"/>
              </w:tabs>
              <w:spacing w:line="276" w:lineRule="auto"/>
              <w:jc w:val="both"/>
              <w:rPr>
                <w:rFonts w:ascii="Arial" w:eastAsia="Arial" w:hAnsi="Arial" w:cs="Arial"/>
                <w:b/>
                <w:sz w:val="16"/>
                <w:szCs w:val="16"/>
                <w:lang w:val="pl-PL"/>
              </w:rPr>
            </w:pPr>
          </w:p>
          <w:p w14:paraId="17C0B0C4" w14:textId="77777777" w:rsidR="001E5325" w:rsidRPr="001E5325" w:rsidRDefault="001E5325" w:rsidP="001E5325">
            <w:pPr>
              <w:tabs>
                <w:tab w:val="left" w:pos="3194"/>
              </w:tabs>
              <w:spacing w:line="276" w:lineRule="auto"/>
              <w:jc w:val="both"/>
              <w:rPr>
                <w:rFonts w:ascii="Arial" w:eastAsia="Arial" w:hAnsi="Arial" w:cs="Arial"/>
                <w:b/>
                <w:sz w:val="16"/>
                <w:szCs w:val="16"/>
                <w:lang w:val="pl-PL"/>
              </w:rPr>
            </w:pPr>
            <w:r w:rsidRPr="001E5325">
              <w:rPr>
                <w:rFonts w:ascii="Arial" w:eastAsia="Arial" w:hAnsi="Arial" w:cs="Arial"/>
                <w:b/>
                <w:sz w:val="16"/>
                <w:szCs w:val="16"/>
                <w:lang w:val="pl-PL"/>
              </w:rPr>
              <w:t xml:space="preserve">Evaluation </w:t>
            </w:r>
            <w:proofErr w:type="spellStart"/>
            <w:r w:rsidRPr="001E5325">
              <w:rPr>
                <w:rFonts w:ascii="Arial" w:eastAsia="Arial" w:hAnsi="Arial" w:cs="Arial"/>
                <w:b/>
                <w:sz w:val="16"/>
                <w:szCs w:val="16"/>
                <w:lang w:val="pl-PL"/>
              </w:rPr>
              <w:t>scale</w:t>
            </w:r>
            <w:proofErr w:type="spellEnd"/>
            <w:r w:rsidRPr="001E5325">
              <w:rPr>
                <w:rFonts w:ascii="Arial" w:eastAsia="Arial" w:hAnsi="Arial" w:cs="Arial"/>
                <w:b/>
                <w:sz w:val="16"/>
                <w:szCs w:val="16"/>
                <w:lang w:val="pl-PL"/>
              </w:rPr>
              <w:t xml:space="preserve">: 1-5 as a </w:t>
            </w:r>
            <w:proofErr w:type="spellStart"/>
            <w:r w:rsidRPr="001E5325">
              <w:rPr>
                <w:rFonts w:ascii="Arial" w:eastAsia="Arial" w:hAnsi="Arial" w:cs="Arial"/>
                <w:b/>
                <w:sz w:val="16"/>
                <w:szCs w:val="16"/>
                <w:lang w:val="pl-PL"/>
              </w:rPr>
              <w:t>collective</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outcome</w:t>
            </w:r>
            <w:proofErr w:type="spellEnd"/>
            <w:r w:rsidRPr="001E5325">
              <w:rPr>
                <w:rFonts w:ascii="Arial" w:eastAsia="Arial" w:hAnsi="Arial" w:cs="Arial"/>
                <w:b/>
                <w:sz w:val="16"/>
                <w:szCs w:val="16"/>
                <w:lang w:val="pl-PL"/>
              </w:rPr>
              <w:t xml:space="preserve"> of the </w:t>
            </w:r>
            <w:proofErr w:type="spellStart"/>
            <w:r w:rsidRPr="001E5325">
              <w:rPr>
                <w:rFonts w:ascii="Arial" w:eastAsia="Arial" w:hAnsi="Arial" w:cs="Arial"/>
                <w:b/>
                <w:sz w:val="16"/>
                <w:szCs w:val="16"/>
                <w:lang w:val="pl-PL"/>
              </w:rPr>
              <w:t>various</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parts</w:t>
            </w:r>
            <w:proofErr w:type="spellEnd"/>
            <w:r w:rsidRPr="001E5325">
              <w:rPr>
                <w:rFonts w:ascii="Arial" w:eastAsia="Arial" w:hAnsi="Arial" w:cs="Arial"/>
                <w:b/>
                <w:sz w:val="16"/>
                <w:szCs w:val="16"/>
                <w:lang w:val="pl-PL"/>
              </w:rPr>
              <w:t xml:space="preserve"> of the </w:t>
            </w:r>
            <w:proofErr w:type="spellStart"/>
            <w:r w:rsidRPr="001E5325">
              <w:rPr>
                <w:rFonts w:ascii="Arial" w:eastAsia="Arial" w:hAnsi="Arial" w:cs="Arial"/>
                <w:b/>
                <w:sz w:val="16"/>
                <w:szCs w:val="16"/>
                <w:lang w:val="pl-PL"/>
              </w:rPr>
              <w:t>criterion</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description</w:t>
            </w:r>
            <w:proofErr w:type="spellEnd"/>
          </w:p>
          <w:p w14:paraId="564A1B67" w14:textId="77777777" w:rsidR="001E5325" w:rsidRPr="001E5325" w:rsidRDefault="001E5325" w:rsidP="001E5325">
            <w:pPr>
              <w:tabs>
                <w:tab w:val="left" w:pos="3194"/>
              </w:tabs>
              <w:spacing w:line="276" w:lineRule="auto"/>
              <w:jc w:val="both"/>
              <w:rPr>
                <w:rFonts w:ascii="Arial" w:eastAsia="Arial" w:hAnsi="Arial" w:cs="Arial"/>
                <w:b/>
                <w:sz w:val="16"/>
                <w:szCs w:val="16"/>
                <w:lang w:val="pl-PL"/>
              </w:rPr>
            </w:pPr>
            <w:r w:rsidRPr="001E5325">
              <w:rPr>
                <w:rFonts w:ascii="Arial" w:eastAsia="Arial" w:hAnsi="Arial" w:cs="Arial"/>
                <w:b/>
                <w:sz w:val="16"/>
                <w:szCs w:val="16"/>
                <w:lang w:val="pl-PL"/>
              </w:rPr>
              <w:t xml:space="preserve">1 – The startup </w:t>
            </w:r>
            <w:proofErr w:type="spellStart"/>
            <w:r w:rsidRPr="001E5325">
              <w:rPr>
                <w:rFonts w:ascii="Arial" w:eastAsia="Arial" w:hAnsi="Arial" w:cs="Arial"/>
                <w:b/>
                <w:sz w:val="16"/>
                <w:szCs w:val="16"/>
                <w:lang w:val="pl-PL"/>
              </w:rPr>
              <w:t>does</w:t>
            </w:r>
            <w:proofErr w:type="spellEnd"/>
            <w:r w:rsidRPr="001E5325">
              <w:rPr>
                <w:rFonts w:ascii="Arial" w:eastAsia="Arial" w:hAnsi="Arial" w:cs="Arial"/>
                <w:b/>
                <w:sz w:val="16"/>
                <w:szCs w:val="16"/>
                <w:lang w:val="pl-PL"/>
              </w:rPr>
              <w:t xml:space="preserve"> not </w:t>
            </w:r>
            <w:proofErr w:type="spellStart"/>
            <w:r w:rsidRPr="001E5325">
              <w:rPr>
                <w:rFonts w:ascii="Arial" w:eastAsia="Arial" w:hAnsi="Arial" w:cs="Arial"/>
                <w:b/>
                <w:sz w:val="16"/>
                <w:szCs w:val="16"/>
                <w:lang w:val="pl-PL"/>
              </w:rPr>
              <w:t>meet</w:t>
            </w:r>
            <w:proofErr w:type="spellEnd"/>
            <w:r w:rsidRPr="001E5325">
              <w:rPr>
                <w:rFonts w:ascii="Arial" w:eastAsia="Arial" w:hAnsi="Arial" w:cs="Arial"/>
                <w:b/>
                <w:sz w:val="16"/>
                <w:szCs w:val="16"/>
                <w:lang w:val="pl-PL"/>
              </w:rPr>
              <w:t xml:space="preserve"> the </w:t>
            </w:r>
            <w:proofErr w:type="spellStart"/>
            <w:r w:rsidRPr="001E5325">
              <w:rPr>
                <w:rFonts w:ascii="Arial" w:eastAsia="Arial" w:hAnsi="Arial" w:cs="Arial"/>
                <w:b/>
                <w:sz w:val="16"/>
                <w:szCs w:val="16"/>
                <w:lang w:val="pl-PL"/>
              </w:rPr>
              <w:t>conditions</w:t>
            </w:r>
            <w:proofErr w:type="spellEnd"/>
            <w:r w:rsidRPr="001E5325">
              <w:rPr>
                <w:rFonts w:ascii="Arial" w:eastAsia="Arial" w:hAnsi="Arial" w:cs="Arial"/>
                <w:b/>
                <w:sz w:val="16"/>
                <w:szCs w:val="16"/>
                <w:lang w:val="pl-PL"/>
              </w:rPr>
              <w:t xml:space="preserve"> set in the </w:t>
            </w:r>
            <w:proofErr w:type="spellStart"/>
            <w:r w:rsidRPr="001E5325">
              <w:rPr>
                <w:rFonts w:ascii="Arial" w:eastAsia="Arial" w:hAnsi="Arial" w:cs="Arial"/>
                <w:b/>
                <w:sz w:val="16"/>
                <w:szCs w:val="16"/>
                <w:lang w:val="pl-PL"/>
              </w:rPr>
              <w:t>criterion</w:t>
            </w:r>
            <w:proofErr w:type="spellEnd"/>
          </w:p>
          <w:p w14:paraId="740A3434" w14:textId="77777777" w:rsidR="001E5325" w:rsidRPr="001E5325" w:rsidRDefault="001E5325" w:rsidP="001E5325">
            <w:pPr>
              <w:tabs>
                <w:tab w:val="left" w:pos="3194"/>
              </w:tabs>
              <w:spacing w:line="276" w:lineRule="auto"/>
              <w:jc w:val="both"/>
              <w:rPr>
                <w:rFonts w:ascii="Arial" w:eastAsia="Arial" w:hAnsi="Arial" w:cs="Arial"/>
                <w:b/>
                <w:sz w:val="16"/>
                <w:szCs w:val="16"/>
                <w:lang w:val="pl-PL"/>
              </w:rPr>
            </w:pPr>
            <w:r w:rsidRPr="001E5325">
              <w:rPr>
                <w:rFonts w:ascii="Arial" w:eastAsia="Arial" w:hAnsi="Arial" w:cs="Arial"/>
                <w:b/>
                <w:sz w:val="16"/>
                <w:szCs w:val="16"/>
                <w:lang w:val="pl-PL"/>
              </w:rPr>
              <w:t xml:space="preserve">2 – The startup </w:t>
            </w:r>
            <w:proofErr w:type="spellStart"/>
            <w:r w:rsidRPr="001E5325">
              <w:rPr>
                <w:rFonts w:ascii="Arial" w:eastAsia="Arial" w:hAnsi="Arial" w:cs="Arial"/>
                <w:b/>
                <w:sz w:val="16"/>
                <w:szCs w:val="16"/>
                <w:lang w:val="pl-PL"/>
              </w:rPr>
              <w:t>meets</w:t>
            </w:r>
            <w:proofErr w:type="spellEnd"/>
            <w:r w:rsidRPr="001E5325">
              <w:rPr>
                <w:rFonts w:ascii="Arial" w:eastAsia="Arial" w:hAnsi="Arial" w:cs="Arial"/>
                <w:b/>
                <w:sz w:val="16"/>
                <w:szCs w:val="16"/>
                <w:lang w:val="pl-PL"/>
              </w:rPr>
              <w:t xml:space="preserve"> the </w:t>
            </w:r>
            <w:proofErr w:type="spellStart"/>
            <w:r w:rsidRPr="001E5325">
              <w:rPr>
                <w:rFonts w:ascii="Arial" w:eastAsia="Arial" w:hAnsi="Arial" w:cs="Arial"/>
                <w:b/>
                <w:sz w:val="16"/>
                <w:szCs w:val="16"/>
                <w:lang w:val="pl-PL"/>
              </w:rPr>
              <w:t>conditions</w:t>
            </w:r>
            <w:proofErr w:type="spellEnd"/>
            <w:r w:rsidRPr="001E5325">
              <w:rPr>
                <w:rFonts w:ascii="Arial" w:eastAsia="Arial" w:hAnsi="Arial" w:cs="Arial"/>
                <w:b/>
                <w:sz w:val="16"/>
                <w:szCs w:val="16"/>
                <w:lang w:val="pl-PL"/>
              </w:rPr>
              <w:t xml:space="preserve"> set in the </w:t>
            </w:r>
            <w:proofErr w:type="spellStart"/>
            <w:r w:rsidRPr="001E5325">
              <w:rPr>
                <w:rFonts w:ascii="Arial" w:eastAsia="Arial" w:hAnsi="Arial" w:cs="Arial"/>
                <w:b/>
                <w:sz w:val="16"/>
                <w:szCs w:val="16"/>
                <w:lang w:val="pl-PL"/>
              </w:rPr>
              <w:t>criterion</w:t>
            </w:r>
            <w:proofErr w:type="spellEnd"/>
            <w:r w:rsidRPr="001E5325">
              <w:rPr>
                <w:rFonts w:ascii="Arial" w:eastAsia="Arial" w:hAnsi="Arial" w:cs="Arial"/>
                <w:b/>
                <w:sz w:val="16"/>
                <w:szCs w:val="16"/>
                <w:lang w:val="pl-PL"/>
              </w:rPr>
              <w:t xml:space="preserve"> to a </w:t>
            </w:r>
            <w:proofErr w:type="spellStart"/>
            <w:r w:rsidRPr="001E5325">
              <w:rPr>
                <w:rFonts w:ascii="Arial" w:eastAsia="Arial" w:hAnsi="Arial" w:cs="Arial"/>
                <w:b/>
                <w:sz w:val="16"/>
                <w:szCs w:val="16"/>
                <w:lang w:val="pl-PL"/>
              </w:rPr>
              <w:t>minimal</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extent</w:t>
            </w:r>
            <w:proofErr w:type="spellEnd"/>
          </w:p>
          <w:p w14:paraId="46819D69" w14:textId="77777777" w:rsidR="001E5325" w:rsidRPr="001E5325" w:rsidRDefault="001E5325" w:rsidP="001E5325">
            <w:pPr>
              <w:tabs>
                <w:tab w:val="left" w:pos="3194"/>
              </w:tabs>
              <w:spacing w:line="276" w:lineRule="auto"/>
              <w:jc w:val="both"/>
              <w:rPr>
                <w:rFonts w:ascii="Arial" w:eastAsia="Arial" w:hAnsi="Arial" w:cs="Arial"/>
                <w:b/>
                <w:sz w:val="16"/>
                <w:szCs w:val="16"/>
                <w:lang w:val="pl-PL"/>
              </w:rPr>
            </w:pPr>
            <w:r w:rsidRPr="001E5325">
              <w:rPr>
                <w:rFonts w:ascii="Arial" w:eastAsia="Arial" w:hAnsi="Arial" w:cs="Arial"/>
                <w:b/>
                <w:sz w:val="16"/>
                <w:szCs w:val="16"/>
                <w:lang w:val="pl-PL"/>
              </w:rPr>
              <w:t xml:space="preserve">3 – The startup </w:t>
            </w:r>
            <w:proofErr w:type="spellStart"/>
            <w:r w:rsidRPr="001E5325">
              <w:rPr>
                <w:rFonts w:ascii="Arial" w:eastAsia="Arial" w:hAnsi="Arial" w:cs="Arial"/>
                <w:b/>
                <w:sz w:val="16"/>
                <w:szCs w:val="16"/>
                <w:lang w:val="pl-PL"/>
              </w:rPr>
              <w:t>meets</w:t>
            </w:r>
            <w:proofErr w:type="spellEnd"/>
            <w:r w:rsidRPr="001E5325">
              <w:rPr>
                <w:rFonts w:ascii="Arial" w:eastAsia="Arial" w:hAnsi="Arial" w:cs="Arial"/>
                <w:b/>
                <w:sz w:val="16"/>
                <w:szCs w:val="16"/>
                <w:lang w:val="pl-PL"/>
              </w:rPr>
              <w:t xml:space="preserve"> the </w:t>
            </w:r>
            <w:proofErr w:type="spellStart"/>
            <w:r w:rsidRPr="001E5325">
              <w:rPr>
                <w:rFonts w:ascii="Arial" w:eastAsia="Arial" w:hAnsi="Arial" w:cs="Arial"/>
                <w:b/>
                <w:sz w:val="16"/>
                <w:szCs w:val="16"/>
                <w:lang w:val="pl-PL"/>
              </w:rPr>
              <w:t>conditions</w:t>
            </w:r>
            <w:proofErr w:type="spellEnd"/>
            <w:r w:rsidRPr="001E5325">
              <w:rPr>
                <w:rFonts w:ascii="Arial" w:eastAsia="Arial" w:hAnsi="Arial" w:cs="Arial"/>
                <w:b/>
                <w:sz w:val="16"/>
                <w:szCs w:val="16"/>
                <w:lang w:val="pl-PL"/>
              </w:rPr>
              <w:t xml:space="preserve"> set in the </w:t>
            </w:r>
            <w:proofErr w:type="spellStart"/>
            <w:r w:rsidRPr="001E5325">
              <w:rPr>
                <w:rFonts w:ascii="Arial" w:eastAsia="Arial" w:hAnsi="Arial" w:cs="Arial"/>
                <w:b/>
                <w:sz w:val="16"/>
                <w:szCs w:val="16"/>
                <w:lang w:val="pl-PL"/>
              </w:rPr>
              <w:t>criterion</w:t>
            </w:r>
            <w:proofErr w:type="spellEnd"/>
            <w:r w:rsidRPr="001E5325">
              <w:rPr>
                <w:rFonts w:ascii="Arial" w:eastAsia="Arial" w:hAnsi="Arial" w:cs="Arial"/>
                <w:b/>
                <w:sz w:val="16"/>
                <w:szCs w:val="16"/>
                <w:lang w:val="pl-PL"/>
              </w:rPr>
              <w:t xml:space="preserve"> to a </w:t>
            </w:r>
            <w:proofErr w:type="spellStart"/>
            <w:r w:rsidRPr="001E5325">
              <w:rPr>
                <w:rFonts w:ascii="Arial" w:eastAsia="Arial" w:hAnsi="Arial" w:cs="Arial"/>
                <w:b/>
                <w:sz w:val="16"/>
                <w:szCs w:val="16"/>
                <w:lang w:val="pl-PL"/>
              </w:rPr>
              <w:t>moderate</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extent</w:t>
            </w:r>
            <w:proofErr w:type="spellEnd"/>
          </w:p>
          <w:p w14:paraId="75809BFC" w14:textId="77777777" w:rsidR="001E5325" w:rsidRPr="001E5325" w:rsidRDefault="001E5325" w:rsidP="001E5325">
            <w:pPr>
              <w:tabs>
                <w:tab w:val="left" w:pos="3194"/>
              </w:tabs>
              <w:spacing w:line="276" w:lineRule="auto"/>
              <w:jc w:val="both"/>
              <w:rPr>
                <w:rFonts w:ascii="Arial" w:eastAsia="Arial" w:hAnsi="Arial" w:cs="Arial"/>
                <w:b/>
                <w:sz w:val="16"/>
                <w:szCs w:val="16"/>
                <w:lang w:val="pl-PL"/>
              </w:rPr>
            </w:pPr>
            <w:r w:rsidRPr="001E5325">
              <w:rPr>
                <w:rFonts w:ascii="Arial" w:eastAsia="Arial" w:hAnsi="Arial" w:cs="Arial"/>
                <w:b/>
                <w:sz w:val="16"/>
                <w:szCs w:val="16"/>
                <w:lang w:val="pl-PL"/>
              </w:rPr>
              <w:t xml:space="preserve">4 – The startup </w:t>
            </w:r>
            <w:proofErr w:type="spellStart"/>
            <w:r w:rsidRPr="001E5325">
              <w:rPr>
                <w:rFonts w:ascii="Arial" w:eastAsia="Arial" w:hAnsi="Arial" w:cs="Arial"/>
                <w:b/>
                <w:sz w:val="16"/>
                <w:szCs w:val="16"/>
                <w:lang w:val="pl-PL"/>
              </w:rPr>
              <w:t>meets</w:t>
            </w:r>
            <w:proofErr w:type="spellEnd"/>
            <w:r w:rsidRPr="001E5325">
              <w:rPr>
                <w:rFonts w:ascii="Arial" w:eastAsia="Arial" w:hAnsi="Arial" w:cs="Arial"/>
                <w:b/>
                <w:sz w:val="16"/>
                <w:szCs w:val="16"/>
                <w:lang w:val="pl-PL"/>
              </w:rPr>
              <w:t xml:space="preserve"> the </w:t>
            </w:r>
            <w:proofErr w:type="spellStart"/>
            <w:r w:rsidRPr="001E5325">
              <w:rPr>
                <w:rFonts w:ascii="Arial" w:eastAsia="Arial" w:hAnsi="Arial" w:cs="Arial"/>
                <w:b/>
                <w:sz w:val="16"/>
                <w:szCs w:val="16"/>
                <w:lang w:val="pl-PL"/>
              </w:rPr>
              <w:t>conditions</w:t>
            </w:r>
            <w:proofErr w:type="spellEnd"/>
            <w:r w:rsidRPr="001E5325">
              <w:rPr>
                <w:rFonts w:ascii="Arial" w:eastAsia="Arial" w:hAnsi="Arial" w:cs="Arial"/>
                <w:b/>
                <w:sz w:val="16"/>
                <w:szCs w:val="16"/>
                <w:lang w:val="pl-PL"/>
              </w:rPr>
              <w:t xml:space="preserve"> set in the </w:t>
            </w:r>
            <w:proofErr w:type="spellStart"/>
            <w:r w:rsidRPr="001E5325">
              <w:rPr>
                <w:rFonts w:ascii="Arial" w:eastAsia="Arial" w:hAnsi="Arial" w:cs="Arial"/>
                <w:b/>
                <w:sz w:val="16"/>
                <w:szCs w:val="16"/>
                <w:lang w:val="pl-PL"/>
              </w:rPr>
              <w:t>criterion</w:t>
            </w:r>
            <w:proofErr w:type="spellEnd"/>
            <w:r w:rsidRPr="001E5325">
              <w:rPr>
                <w:rFonts w:ascii="Arial" w:eastAsia="Arial" w:hAnsi="Arial" w:cs="Arial"/>
                <w:b/>
                <w:sz w:val="16"/>
                <w:szCs w:val="16"/>
                <w:lang w:val="pl-PL"/>
              </w:rPr>
              <w:t xml:space="preserve"> to a </w:t>
            </w:r>
            <w:proofErr w:type="spellStart"/>
            <w:r w:rsidRPr="001E5325">
              <w:rPr>
                <w:rFonts w:ascii="Arial" w:eastAsia="Arial" w:hAnsi="Arial" w:cs="Arial"/>
                <w:b/>
                <w:sz w:val="16"/>
                <w:szCs w:val="16"/>
                <w:lang w:val="pl-PL"/>
              </w:rPr>
              <w:t>large</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extent</w:t>
            </w:r>
            <w:proofErr w:type="spellEnd"/>
          </w:p>
          <w:p w14:paraId="5C863948" w14:textId="61ED0064" w:rsidR="00EE3D2C" w:rsidRPr="00477056" w:rsidRDefault="001E5325" w:rsidP="001E5325">
            <w:pPr>
              <w:tabs>
                <w:tab w:val="left" w:pos="3194"/>
              </w:tabs>
              <w:spacing w:line="276" w:lineRule="auto"/>
              <w:jc w:val="both"/>
              <w:rPr>
                <w:rFonts w:ascii="Arial" w:eastAsia="Arial" w:hAnsi="Arial" w:cs="Arial"/>
                <w:sz w:val="16"/>
                <w:szCs w:val="16"/>
                <w:lang w:val="pl-PL"/>
              </w:rPr>
            </w:pPr>
            <w:r w:rsidRPr="001E5325">
              <w:rPr>
                <w:rFonts w:ascii="Arial" w:eastAsia="Arial" w:hAnsi="Arial" w:cs="Arial"/>
                <w:b/>
                <w:sz w:val="16"/>
                <w:szCs w:val="16"/>
                <w:lang w:val="pl-PL"/>
              </w:rPr>
              <w:t xml:space="preserve">5 – The startup </w:t>
            </w:r>
            <w:proofErr w:type="spellStart"/>
            <w:r w:rsidRPr="001E5325">
              <w:rPr>
                <w:rFonts w:ascii="Arial" w:eastAsia="Arial" w:hAnsi="Arial" w:cs="Arial"/>
                <w:b/>
                <w:sz w:val="16"/>
                <w:szCs w:val="16"/>
                <w:lang w:val="pl-PL"/>
              </w:rPr>
              <w:t>fully</w:t>
            </w:r>
            <w:proofErr w:type="spellEnd"/>
            <w:r w:rsidRPr="001E5325">
              <w:rPr>
                <w:rFonts w:ascii="Arial" w:eastAsia="Arial" w:hAnsi="Arial" w:cs="Arial"/>
                <w:b/>
                <w:sz w:val="16"/>
                <w:szCs w:val="16"/>
                <w:lang w:val="pl-PL"/>
              </w:rPr>
              <w:t xml:space="preserve"> </w:t>
            </w:r>
            <w:proofErr w:type="spellStart"/>
            <w:r w:rsidRPr="001E5325">
              <w:rPr>
                <w:rFonts w:ascii="Arial" w:eastAsia="Arial" w:hAnsi="Arial" w:cs="Arial"/>
                <w:b/>
                <w:sz w:val="16"/>
                <w:szCs w:val="16"/>
                <w:lang w:val="pl-PL"/>
              </w:rPr>
              <w:t>meets</w:t>
            </w:r>
            <w:proofErr w:type="spellEnd"/>
            <w:r w:rsidRPr="001E5325">
              <w:rPr>
                <w:rFonts w:ascii="Arial" w:eastAsia="Arial" w:hAnsi="Arial" w:cs="Arial"/>
                <w:b/>
                <w:sz w:val="16"/>
                <w:szCs w:val="16"/>
                <w:lang w:val="pl-PL"/>
              </w:rPr>
              <w:t xml:space="preserve"> the </w:t>
            </w:r>
            <w:proofErr w:type="spellStart"/>
            <w:r w:rsidRPr="001E5325">
              <w:rPr>
                <w:rFonts w:ascii="Arial" w:eastAsia="Arial" w:hAnsi="Arial" w:cs="Arial"/>
                <w:b/>
                <w:sz w:val="16"/>
                <w:szCs w:val="16"/>
                <w:lang w:val="pl-PL"/>
              </w:rPr>
              <w:t>conditions</w:t>
            </w:r>
            <w:proofErr w:type="spellEnd"/>
            <w:r w:rsidRPr="001E5325">
              <w:rPr>
                <w:rFonts w:ascii="Arial" w:eastAsia="Arial" w:hAnsi="Arial" w:cs="Arial"/>
                <w:b/>
                <w:sz w:val="16"/>
                <w:szCs w:val="16"/>
                <w:lang w:val="pl-PL"/>
              </w:rPr>
              <w:t xml:space="preserve"> set in the </w:t>
            </w:r>
            <w:proofErr w:type="spellStart"/>
            <w:r w:rsidRPr="001E5325">
              <w:rPr>
                <w:rFonts w:ascii="Arial" w:eastAsia="Arial" w:hAnsi="Arial" w:cs="Arial"/>
                <w:b/>
                <w:sz w:val="16"/>
                <w:szCs w:val="16"/>
                <w:lang w:val="pl-PL"/>
              </w:rPr>
              <w:t>criterion</w:t>
            </w:r>
            <w:proofErr w:type="spellEnd"/>
          </w:p>
        </w:tc>
      </w:tr>
      <w:tr w:rsidR="00EE3D2C" w:rsidRPr="00477056" w14:paraId="4B67BEC6" w14:textId="77777777" w:rsidTr="002C20B5">
        <w:trPr>
          <w:trHeight w:val="192"/>
        </w:trPr>
        <w:tc>
          <w:tcPr>
            <w:tcW w:w="3969" w:type="dxa"/>
            <w:tcBorders>
              <w:top w:val="single" w:sz="6" w:space="0" w:color="000000"/>
              <w:left w:val="single" w:sz="18" w:space="0" w:color="000000"/>
              <w:bottom w:val="single" w:sz="6" w:space="0" w:color="000000"/>
              <w:right w:val="single" w:sz="6" w:space="0" w:color="000000"/>
            </w:tcBorders>
            <w:shd w:val="clear" w:color="auto" w:fill="auto"/>
            <w:tcMar>
              <w:top w:w="80" w:type="dxa"/>
              <w:left w:w="80" w:type="dxa"/>
              <w:bottom w:w="80" w:type="dxa"/>
              <w:right w:w="80" w:type="dxa"/>
            </w:tcMar>
            <w:vAlign w:val="center"/>
            <w:hideMark/>
          </w:tcPr>
          <w:p w14:paraId="3DDF8D5B" w14:textId="73353AC2" w:rsidR="00EE3D2C" w:rsidRPr="00477056" w:rsidRDefault="00091292" w:rsidP="002C20B5">
            <w:pPr>
              <w:tabs>
                <w:tab w:val="left" w:pos="3194"/>
              </w:tabs>
              <w:spacing w:line="276" w:lineRule="auto"/>
              <w:jc w:val="both"/>
              <w:rPr>
                <w:rFonts w:ascii="Arial" w:eastAsia="Arial" w:hAnsi="Arial" w:cs="Arial"/>
                <w:sz w:val="16"/>
                <w:szCs w:val="16"/>
                <w:lang w:val="pl-PL"/>
              </w:rPr>
            </w:pPr>
            <w:proofErr w:type="spellStart"/>
            <w:r w:rsidRPr="00091292">
              <w:rPr>
                <w:rFonts w:ascii="Arial" w:eastAsia="Arial" w:hAnsi="Arial" w:cs="Arial"/>
                <w:sz w:val="16"/>
                <w:szCs w:val="16"/>
                <w:lang w:val="pl-PL"/>
              </w:rPr>
              <w:lastRenderedPageBreak/>
              <w:t>Added</w:t>
            </w:r>
            <w:proofErr w:type="spellEnd"/>
            <w:r w:rsidRPr="00091292">
              <w:rPr>
                <w:rFonts w:ascii="Arial" w:eastAsia="Arial" w:hAnsi="Arial" w:cs="Arial"/>
                <w:sz w:val="16"/>
                <w:szCs w:val="16"/>
                <w:lang w:val="pl-PL"/>
              </w:rPr>
              <w:t xml:space="preserve"> Value from Collaboration with the Business Partner</w:t>
            </w:r>
          </w:p>
        </w:tc>
        <w:tc>
          <w:tcPr>
            <w:tcW w:w="10065" w:type="dxa"/>
            <w:gridSpan w:val="2"/>
            <w:tcBorders>
              <w:top w:val="single" w:sz="6" w:space="0" w:color="000000"/>
              <w:left w:val="single" w:sz="6" w:space="0" w:color="000000"/>
              <w:bottom w:val="single" w:sz="6" w:space="0" w:color="000000"/>
              <w:right w:val="single" w:sz="18" w:space="0" w:color="000000"/>
            </w:tcBorders>
            <w:shd w:val="clear" w:color="auto" w:fill="auto"/>
            <w:tcMar>
              <w:top w:w="80" w:type="dxa"/>
              <w:left w:w="80" w:type="dxa"/>
              <w:bottom w:w="80" w:type="dxa"/>
              <w:right w:w="80" w:type="dxa"/>
            </w:tcMar>
          </w:tcPr>
          <w:p w14:paraId="45989912" w14:textId="77777777" w:rsidR="00091292" w:rsidRPr="00091292" w:rsidRDefault="00091292" w:rsidP="00091292">
            <w:pPr>
              <w:tabs>
                <w:tab w:val="left" w:pos="3194"/>
              </w:tabs>
              <w:spacing w:line="276" w:lineRule="auto"/>
              <w:jc w:val="both"/>
              <w:rPr>
                <w:rFonts w:ascii="Arial" w:eastAsia="Arial" w:hAnsi="Arial" w:cs="Arial"/>
                <w:b/>
                <w:sz w:val="16"/>
                <w:szCs w:val="16"/>
                <w:lang w:val="pl-PL"/>
              </w:rPr>
            </w:pPr>
            <w:r w:rsidRPr="00091292">
              <w:rPr>
                <w:rFonts w:ascii="Arial" w:eastAsia="Arial" w:hAnsi="Arial" w:cs="Arial"/>
                <w:b/>
                <w:sz w:val="16"/>
                <w:szCs w:val="16"/>
                <w:lang w:val="pl-PL"/>
              </w:rPr>
              <w:t xml:space="preserve">The </w:t>
            </w:r>
            <w:proofErr w:type="spellStart"/>
            <w:r w:rsidRPr="00091292">
              <w:rPr>
                <w:rFonts w:ascii="Arial" w:eastAsia="Arial" w:hAnsi="Arial" w:cs="Arial"/>
                <w:b/>
                <w:sz w:val="16"/>
                <w:szCs w:val="16"/>
                <w:lang w:val="pl-PL"/>
              </w:rPr>
              <w:t>evaluation</w:t>
            </w:r>
            <w:proofErr w:type="spellEnd"/>
            <w:r w:rsidRPr="00091292">
              <w:rPr>
                <w:rFonts w:ascii="Arial" w:eastAsia="Arial" w:hAnsi="Arial" w:cs="Arial"/>
                <w:b/>
                <w:sz w:val="16"/>
                <w:szCs w:val="16"/>
                <w:lang w:val="pl-PL"/>
              </w:rPr>
              <w:t xml:space="preserve"> </w:t>
            </w:r>
            <w:proofErr w:type="spellStart"/>
            <w:r w:rsidRPr="00091292">
              <w:rPr>
                <w:rFonts w:ascii="Arial" w:eastAsia="Arial" w:hAnsi="Arial" w:cs="Arial"/>
                <w:b/>
                <w:sz w:val="16"/>
                <w:szCs w:val="16"/>
                <w:lang w:val="pl-PL"/>
              </w:rPr>
              <w:t>will</w:t>
            </w:r>
            <w:proofErr w:type="spellEnd"/>
            <w:r w:rsidRPr="00091292">
              <w:rPr>
                <w:rFonts w:ascii="Arial" w:eastAsia="Arial" w:hAnsi="Arial" w:cs="Arial"/>
                <w:b/>
                <w:sz w:val="16"/>
                <w:szCs w:val="16"/>
                <w:lang w:val="pl-PL"/>
              </w:rPr>
              <w:t xml:space="preserve"> </w:t>
            </w:r>
            <w:proofErr w:type="spellStart"/>
            <w:r w:rsidRPr="00091292">
              <w:rPr>
                <w:rFonts w:ascii="Arial" w:eastAsia="Arial" w:hAnsi="Arial" w:cs="Arial"/>
                <w:b/>
                <w:sz w:val="16"/>
                <w:szCs w:val="16"/>
                <w:lang w:val="pl-PL"/>
              </w:rPr>
              <w:t>cover</w:t>
            </w:r>
            <w:proofErr w:type="spellEnd"/>
            <w:r w:rsidRPr="00091292">
              <w:rPr>
                <w:rFonts w:ascii="Arial" w:eastAsia="Arial" w:hAnsi="Arial" w:cs="Arial"/>
                <w:b/>
                <w:sz w:val="16"/>
                <w:szCs w:val="16"/>
                <w:lang w:val="pl-PL"/>
              </w:rPr>
              <w:t xml:space="preserve"> the </w:t>
            </w:r>
            <w:proofErr w:type="spellStart"/>
            <w:r w:rsidRPr="00091292">
              <w:rPr>
                <w:rFonts w:ascii="Arial" w:eastAsia="Arial" w:hAnsi="Arial" w:cs="Arial"/>
                <w:b/>
                <w:sz w:val="16"/>
                <w:szCs w:val="16"/>
                <w:lang w:val="pl-PL"/>
              </w:rPr>
              <w:t>alignment</w:t>
            </w:r>
            <w:proofErr w:type="spellEnd"/>
            <w:r w:rsidRPr="00091292">
              <w:rPr>
                <w:rFonts w:ascii="Arial" w:eastAsia="Arial" w:hAnsi="Arial" w:cs="Arial"/>
                <w:b/>
                <w:sz w:val="16"/>
                <w:szCs w:val="16"/>
                <w:lang w:val="pl-PL"/>
              </w:rPr>
              <w:t xml:space="preserve"> of the </w:t>
            </w:r>
            <w:proofErr w:type="spellStart"/>
            <w:r w:rsidRPr="00091292">
              <w:rPr>
                <w:rFonts w:ascii="Arial" w:eastAsia="Arial" w:hAnsi="Arial" w:cs="Arial"/>
                <w:b/>
                <w:sz w:val="16"/>
                <w:szCs w:val="16"/>
                <w:lang w:val="pl-PL"/>
              </w:rPr>
              <w:t>interests</w:t>
            </w:r>
            <w:proofErr w:type="spellEnd"/>
            <w:r w:rsidRPr="00091292">
              <w:rPr>
                <w:rFonts w:ascii="Arial" w:eastAsia="Arial" w:hAnsi="Arial" w:cs="Arial"/>
                <w:b/>
                <w:sz w:val="16"/>
                <w:szCs w:val="16"/>
                <w:lang w:val="pl-PL"/>
              </w:rPr>
              <w:t xml:space="preserve"> and </w:t>
            </w:r>
            <w:proofErr w:type="spellStart"/>
            <w:r w:rsidRPr="00091292">
              <w:rPr>
                <w:rFonts w:ascii="Arial" w:eastAsia="Arial" w:hAnsi="Arial" w:cs="Arial"/>
                <w:b/>
                <w:sz w:val="16"/>
                <w:szCs w:val="16"/>
                <w:lang w:val="pl-PL"/>
              </w:rPr>
              <w:t>vision</w:t>
            </w:r>
            <w:proofErr w:type="spellEnd"/>
            <w:r w:rsidRPr="00091292">
              <w:rPr>
                <w:rFonts w:ascii="Arial" w:eastAsia="Arial" w:hAnsi="Arial" w:cs="Arial"/>
                <w:b/>
                <w:sz w:val="16"/>
                <w:szCs w:val="16"/>
                <w:lang w:val="pl-PL"/>
              </w:rPr>
              <w:t xml:space="preserve"> of the startup and the Business Partner: to </w:t>
            </w:r>
            <w:proofErr w:type="spellStart"/>
            <w:r w:rsidRPr="00091292">
              <w:rPr>
                <w:rFonts w:ascii="Arial" w:eastAsia="Arial" w:hAnsi="Arial" w:cs="Arial"/>
                <w:b/>
                <w:sz w:val="16"/>
                <w:szCs w:val="16"/>
                <w:lang w:val="pl-PL"/>
              </w:rPr>
              <w:t>what</w:t>
            </w:r>
            <w:proofErr w:type="spellEnd"/>
            <w:r w:rsidRPr="00091292">
              <w:rPr>
                <w:rFonts w:ascii="Arial" w:eastAsia="Arial" w:hAnsi="Arial" w:cs="Arial"/>
                <w:b/>
                <w:sz w:val="16"/>
                <w:szCs w:val="16"/>
                <w:lang w:val="pl-PL"/>
              </w:rPr>
              <w:t xml:space="preserve"> </w:t>
            </w:r>
            <w:proofErr w:type="spellStart"/>
            <w:r w:rsidRPr="00091292">
              <w:rPr>
                <w:rFonts w:ascii="Arial" w:eastAsia="Arial" w:hAnsi="Arial" w:cs="Arial"/>
                <w:b/>
                <w:sz w:val="16"/>
                <w:szCs w:val="16"/>
                <w:lang w:val="pl-PL"/>
              </w:rPr>
              <w:t>extent</w:t>
            </w:r>
            <w:proofErr w:type="spellEnd"/>
            <w:r w:rsidRPr="00091292">
              <w:rPr>
                <w:rFonts w:ascii="Arial" w:eastAsia="Arial" w:hAnsi="Arial" w:cs="Arial"/>
                <w:b/>
                <w:sz w:val="16"/>
                <w:szCs w:val="16"/>
                <w:lang w:val="pl-PL"/>
              </w:rPr>
              <w:t xml:space="preserve"> the </w:t>
            </w:r>
            <w:proofErr w:type="spellStart"/>
            <w:r w:rsidRPr="00091292">
              <w:rPr>
                <w:rFonts w:ascii="Arial" w:eastAsia="Arial" w:hAnsi="Arial" w:cs="Arial"/>
                <w:b/>
                <w:sz w:val="16"/>
                <w:szCs w:val="16"/>
                <w:lang w:val="pl-PL"/>
              </w:rPr>
              <w:t>startup's</w:t>
            </w:r>
            <w:proofErr w:type="spellEnd"/>
            <w:r w:rsidRPr="00091292">
              <w:rPr>
                <w:rFonts w:ascii="Arial" w:eastAsia="Arial" w:hAnsi="Arial" w:cs="Arial"/>
                <w:b/>
                <w:sz w:val="16"/>
                <w:szCs w:val="16"/>
                <w:lang w:val="pl-PL"/>
              </w:rPr>
              <w:t xml:space="preserve"> development </w:t>
            </w:r>
            <w:proofErr w:type="spellStart"/>
            <w:r w:rsidRPr="00091292">
              <w:rPr>
                <w:rFonts w:ascii="Arial" w:eastAsia="Arial" w:hAnsi="Arial" w:cs="Arial"/>
                <w:b/>
                <w:sz w:val="16"/>
                <w:szCs w:val="16"/>
                <w:lang w:val="pl-PL"/>
              </w:rPr>
              <w:t>path</w:t>
            </w:r>
            <w:proofErr w:type="spellEnd"/>
            <w:r w:rsidRPr="00091292">
              <w:rPr>
                <w:rFonts w:ascii="Arial" w:eastAsia="Arial" w:hAnsi="Arial" w:cs="Arial"/>
                <w:b/>
                <w:sz w:val="16"/>
                <w:szCs w:val="16"/>
                <w:lang w:val="pl-PL"/>
              </w:rPr>
              <w:t xml:space="preserve"> </w:t>
            </w:r>
            <w:proofErr w:type="spellStart"/>
            <w:r w:rsidRPr="00091292">
              <w:rPr>
                <w:rFonts w:ascii="Arial" w:eastAsia="Arial" w:hAnsi="Arial" w:cs="Arial"/>
                <w:b/>
                <w:sz w:val="16"/>
                <w:szCs w:val="16"/>
                <w:lang w:val="pl-PL"/>
              </w:rPr>
              <w:t>aligns</w:t>
            </w:r>
            <w:proofErr w:type="spellEnd"/>
            <w:r w:rsidRPr="00091292">
              <w:rPr>
                <w:rFonts w:ascii="Arial" w:eastAsia="Arial" w:hAnsi="Arial" w:cs="Arial"/>
                <w:b/>
                <w:sz w:val="16"/>
                <w:szCs w:val="16"/>
                <w:lang w:val="pl-PL"/>
              </w:rPr>
              <w:t xml:space="preserve"> with the Business </w:t>
            </w:r>
            <w:proofErr w:type="spellStart"/>
            <w:r w:rsidRPr="00091292">
              <w:rPr>
                <w:rFonts w:ascii="Arial" w:eastAsia="Arial" w:hAnsi="Arial" w:cs="Arial"/>
                <w:b/>
                <w:sz w:val="16"/>
                <w:szCs w:val="16"/>
                <w:lang w:val="pl-PL"/>
              </w:rPr>
              <w:t>Partner's</w:t>
            </w:r>
            <w:proofErr w:type="spellEnd"/>
            <w:r w:rsidRPr="00091292">
              <w:rPr>
                <w:rFonts w:ascii="Arial" w:eastAsia="Arial" w:hAnsi="Arial" w:cs="Arial"/>
                <w:b/>
                <w:sz w:val="16"/>
                <w:szCs w:val="16"/>
                <w:lang w:val="pl-PL"/>
              </w:rPr>
              <w:t xml:space="preserve"> development </w:t>
            </w:r>
            <w:proofErr w:type="spellStart"/>
            <w:r w:rsidRPr="00091292">
              <w:rPr>
                <w:rFonts w:ascii="Arial" w:eastAsia="Arial" w:hAnsi="Arial" w:cs="Arial"/>
                <w:b/>
                <w:sz w:val="16"/>
                <w:szCs w:val="16"/>
                <w:lang w:val="pl-PL"/>
              </w:rPr>
              <w:t>strategy</w:t>
            </w:r>
            <w:proofErr w:type="spellEnd"/>
            <w:r w:rsidRPr="00091292">
              <w:rPr>
                <w:rFonts w:ascii="Arial" w:eastAsia="Arial" w:hAnsi="Arial" w:cs="Arial"/>
                <w:b/>
                <w:sz w:val="16"/>
                <w:szCs w:val="16"/>
                <w:lang w:val="pl-PL"/>
              </w:rPr>
              <w:t xml:space="preserve">. </w:t>
            </w:r>
            <w:proofErr w:type="spellStart"/>
            <w:r w:rsidRPr="00091292">
              <w:rPr>
                <w:rFonts w:ascii="Arial" w:eastAsia="Arial" w:hAnsi="Arial" w:cs="Arial"/>
                <w:b/>
                <w:sz w:val="16"/>
                <w:szCs w:val="16"/>
                <w:lang w:val="pl-PL"/>
              </w:rPr>
              <w:t>Detailed</w:t>
            </w:r>
            <w:proofErr w:type="spellEnd"/>
            <w:r w:rsidRPr="00091292">
              <w:rPr>
                <w:rFonts w:ascii="Arial" w:eastAsia="Arial" w:hAnsi="Arial" w:cs="Arial"/>
                <w:b/>
                <w:sz w:val="16"/>
                <w:szCs w:val="16"/>
                <w:lang w:val="pl-PL"/>
              </w:rPr>
              <w:t xml:space="preserve"> </w:t>
            </w:r>
            <w:proofErr w:type="spellStart"/>
            <w:r w:rsidRPr="00091292">
              <w:rPr>
                <w:rFonts w:ascii="Arial" w:eastAsia="Arial" w:hAnsi="Arial" w:cs="Arial"/>
                <w:b/>
                <w:sz w:val="16"/>
                <w:szCs w:val="16"/>
                <w:lang w:val="pl-PL"/>
              </w:rPr>
              <w:t>criteria</w:t>
            </w:r>
            <w:proofErr w:type="spellEnd"/>
            <w:r w:rsidRPr="00091292">
              <w:rPr>
                <w:rFonts w:ascii="Arial" w:eastAsia="Arial" w:hAnsi="Arial" w:cs="Arial"/>
                <w:b/>
                <w:sz w:val="16"/>
                <w:szCs w:val="16"/>
                <w:lang w:val="pl-PL"/>
              </w:rPr>
              <w:t>:</w:t>
            </w:r>
          </w:p>
          <w:p w14:paraId="0A351BC3" w14:textId="77777777" w:rsidR="00091292" w:rsidRPr="00091292" w:rsidRDefault="00091292" w:rsidP="00091292">
            <w:pPr>
              <w:tabs>
                <w:tab w:val="left" w:pos="3194"/>
              </w:tabs>
              <w:spacing w:line="276" w:lineRule="auto"/>
              <w:jc w:val="both"/>
              <w:rPr>
                <w:rFonts w:ascii="Arial" w:eastAsia="Arial" w:hAnsi="Arial" w:cs="Arial"/>
                <w:b/>
                <w:sz w:val="16"/>
                <w:szCs w:val="16"/>
                <w:lang w:val="pl-PL"/>
              </w:rPr>
            </w:pPr>
            <w:r w:rsidRPr="00091292">
              <w:rPr>
                <w:rFonts w:ascii="Arial" w:eastAsia="Arial" w:hAnsi="Arial" w:cs="Arial"/>
                <w:b/>
                <w:sz w:val="16"/>
                <w:szCs w:val="16"/>
                <w:lang w:val="pl-PL"/>
              </w:rPr>
              <w:t xml:space="preserve">• How </w:t>
            </w:r>
            <w:proofErr w:type="spellStart"/>
            <w:r w:rsidRPr="00091292">
              <w:rPr>
                <w:rFonts w:ascii="Arial" w:eastAsia="Arial" w:hAnsi="Arial" w:cs="Arial"/>
                <w:b/>
                <w:sz w:val="16"/>
                <w:szCs w:val="16"/>
                <w:lang w:val="pl-PL"/>
              </w:rPr>
              <w:t>does</w:t>
            </w:r>
            <w:proofErr w:type="spellEnd"/>
            <w:r w:rsidRPr="00091292">
              <w:rPr>
                <w:rFonts w:ascii="Arial" w:eastAsia="Arial" w:hAnsi="Arial" w:cs="Arial"/>
                <w:b/>
                <w:sz w:val="16"/>
                <w:szCs w:val="16"/>
                <w:lang w:val="pl-PL"/>
              </w:rPr>
              <w:t xml:space="preserve"> the startup </w:t>
            </w:r>
            <w:proofErr w:type="spellStart"/>
            <w:r w:rsidRPr="00091292">
              <w:rPr>
                <w:rFonts w:ascii="Arial" w:eastAsia="Arial" w:hAnsi="Arial" w:cs="Arial"/>
                <w:b/>
                <w:sz w:val="16"/>
                <w:szCs w:val="16"/>
                <w:lang w:val="pl-PL"/>
              </w:rPr>
              <w:t>identify</w:t>
            </w:r>
            <w:proofErr w:type="spellEnd"/>
            <w:r w:rsidRPr="00091292">
              <w:rPr>
                <w:rFonts w:ascii="Arial" w:eastAsia="Arial" w:hAnsi="Arial" w:cs="Arial"/>
                <w:b/>
                <w:sz w:val="16"/>
                <w:szCs w:val="16"/>
                <w:lang w:val="pl-PL"/>
              </w:rPr>
              <w:t xml:space="preserve"> the target </w:t>
            </w:r>
            <w:proofErr w:type="spellStart"/>
            <w:r w:rsidRPr="00091292">
              <w:rPr>
                <w:rFonts w:ascii="Arial" w:eastAsia="Arial" w:hAnsi="Arial" w:cs="Arial"/>
                <w:b/>
                <w:sz w:val="16"/>
                <w:szCs w:val="16"/>
                <w:lang w:val="pl-PL"/>
              </w:rPr>
              <w:t>groups</w:t>
            </w:r>
            <w:proofErr w:type="spellEnd"/>
            <w:r w:rsidRPr="00091292">
              <w:rPr>
                <w:rFonts w:ascii="Arial" w:eastAsia="Arial" w:hAnsi="Arial" w:cs="Arial"/>
                <w:b/>
                <w:sz w:val="16"/>
                <w:szCs w:val="16"/>
                <w:lang w:val="pl-PL"/>
              </w:rPr>
              <w:t xml:space="preserve"> </w:t>
            </w:r>
            <w:proofErr w:type="spellStart"/>
            <w:r w:rsidRPr="00091292">
              <w:rPr>
                <w:rFonts w:ascii="Arial" w:eastAsia="Arial" w:hAnsi="Arial" w:cs="Arial"/>
                <w:b/>
                <w:sz w:val="16"/>
                <w:szCs w:val="16"/>
                <w:lang w:val="pl-PL"/>
              </w:rPr>
              <w:t>it</w:t>
            </w:r>
            <w:proofErr w:type="spellEnd"/>
            <w:r w:rsidRPr="00091292">
              <w:rPr>
                <w:rFonts w:ascii="Arial" w:eastAsia="Arial" w:hAnsi="Arial" w:cs="Arial"/>
                <w:b/>
                <w:sz w:val="16"/>
                <w:szCs w:val="16"/>
                <w:lang w:val="pl-PL"/>
              </w:rPr>
              <w:t xml:space="preserve"> </w:t>
            </w:r>
            <w:proofErr w:type="spellStart"/>
            <w:r w:rsidRPr="00091292">
              <w:rPr>
                <w:rFonts w:ascii="Arial" w:eastAsia="Arial" w:hAnsi="Arial" w:cs="Arial"/>
                <w:b/>
                <w:sz w:val="16"/>
                <w:szCs w:val="16"/>
                <w:lang w:val="pl-PL"/>
              </w:rPr>
              <w:t>addresses</w:t>
            </w:r>
            <w:proofErr w:type="spellEnd"/>
            <w:r w:rsidRPr="00091292">
              <w:rPr>
                <w:rFonts w:ascii="Arial" w:eastAsia="Arial" w:hAnsi="Arial" w:cs="Arial"/>
                <w:b/>
                <w:sz w:val="16"/>
                <w:szCs w:val="16"/>
                <w:lang w:val="pl-PL"/>
              </w:rPr>
              <w:t xml:space="preserve"> </w:t>
            </w:r>
            <w:proofErr w:type="spellStart"/>
            <w:r w:rsidRPr="00091292">
              <w:rPr>
                <w:rFonts w:ascii="Arial" w:eastAsia="Arial" w:hAnsi="Arial" w:cs="Arial"/>
                <w:b/>
                <w:sz w:val="16"/>
                <w:szCs w:val="16"/>
                <w:lang w:val="pl-PL"/>
              </w:rPr>
              <w:t>its</w:t>
            </w:r>
            <w:proofErr w:type="spellEnd"/>
            <w:r w:rsidRPr="00091292">
              <w:rPr>
                <w:rFonts w:ascii="Arial" w:eastAsia="Arial" w:hAnsi="Arial" w:cs="Arial"/>
                <w:b/>
                <w:sz w:val="16"/>
                <w:szCs w:val="16"/>
                <w:lang w:val="pl-PL"/>
              </w:rPr>
              <w:t xml:space="preserve"> </w:t>
            </w:r>
            <w:proofErr w:type="spellStart"/>
            <w:r w:rsidRPr="00091292">
              <w:rPr>
                <w:rFonts w:ascii="Arial" w:eastAsia="Arial" w:hAnsi="Arial" w:cs="Arial"/>
                <w:b/>
                <w:sz w:val="16"/>
                <w:szCs w:val="16"/>
                <w:lang w:val="pl-PL"/>
              </w:rPr>
              <w:t>solution</w:t>
            </w:r>
            <w:proofErr w:type="spellEnd"/>
            <w:r w:rsidRPr="00091292">
              <w:rPr>
                <w:rFonts w:ascii="Arial" w:eastAsia="Arial" w:hAnsi="Arial" w:cs="Arial"/>
                <w:b/>
                <w:sz w:val="16"/>
                <w:szCs w:val="16"/>
                <w:lang w:val="pl-PL"/>
              </w:rPr>
              <w:t xml:space="preserve"> to in the </w:t>
            </w:r>
            <w:proofErr w:type="spellStart"/>
            <w:r w:rsidRPr="00091292">
              <w:rPr>
                <w:rFonts w:ascii="Arial" w:eastAsia="Arial" w:hAnsi="Arial" w:cs="Arial"/>
                <w:b/>
                <w:sz w:val="16"/>
                <w:szCs w:val="16"/>
                <w:lang w:val="pl-PL"/>
              </w:rPr>
              <w:t>long</w:t>
            </w:r>
            <w:proofErr w:type="spellEnd"/>
            <w:r w:rsidRPr="00091292">
              <w:rPr>
                <w:rFonts w:ascii="Arial" w:eastAsia="Arial" w:hAnsi="Arial" w:cs="Arial"/>
                <w:b/>
                <w:sz w:val="16"/>
                <w:szCs w:val="16"/>
                <w:lang w:val="pl-PL"/>
              </w:rPr>
              <w:t xml:space="preserve"> term, and to </w:t>
            </w:r>
            <w:proofErr w:type="spellStart"/>
            <w:r w:rsidRPr="00091292">
              <w:rPr>
                <w:rFonts w:ascii="Arial" w:eastAsia="Arial" w:hAnsi="Arial" w:cs="Arial"/>
                <w:b/>
                <w:sz w:val="16"/>
                <w:szCs w:val="16"/>
                <w:lang w:val="pl-PL"/>
              </w:rPr>
              <w:t>what</w:t>
            </w:r>
            <w:proofErr w:type="spellEnd"/>
            <w:r w:rsidRPr="00091292">
              <w:rPr>
                <w:rFonts w:ascii="Arial" w:eastAsia="Arial" w:hAnsi="Arial" w:cs="Arial"/>
                <w:b/>
                <w:sz w:val="16"/>
                <w:szCs w:val="16"/>
                <w:lang w:val="pl-PL"/>
              </w:rPr>
              <w:t xml:space="preserve"> </w:t>
            </w:r>
            <w:proofErr w:type="spellStart"/>
            <w:r w:rsidRPr="00091292">
              <w:rPr>
                <w:rFonts w:ascii="Arial" w:eastAsia="Arial" w:hAnsi="Arial" w:cs="Arial"/>
                <w:b/>
                <w:sz w:val="16"/>
                <w:szCs w:val="16"/>
                <w:lang w:val="pl-PL"/>
              </w:rPr>
              <w:t>extent</w:t>
            </w:r>
            <w:proofErr w:type="spellEnd"/>
            <w:r w:rsidRPr="00091292">
              <w:rPr>
                <w:rFonts w:ascii="Arial" w:eastAsia="Arial" w:hAnsi="Arial" w:cs="Arial"/>
                <w:b/>
                <w:sz w:val="16"/>
                <w:szCs w:val="16"/>
                <w:lang w:val="pl-PL"/>
              </w:rPr>
              <w:t xml:space="preserve"> </w:t>
            </w:r>
            <w:proofErr w:type="spellStart"/>
            <w:r w:rsidRPr="00091292">
              <w:rPr>
                <w:rFonts w:ascii="Arial" w:eastAsia="Arial" w:hAnsi="Arial" w:cs="Arial"/>
                <w:b/>
                <w:sz w:val="16"/>
                <w:szCs w:val="16"/>
                <w:lang w:val="pl-PL"/>
              </w:rPr>
              <w:t>does</w:t>
            </w:r>
            <w:proofErr w:type="spellEnd"/>
            <w:r w:rsidRPr="00091292">
              <w:rPr>
                <w:rFonts w:ascii="Arial" w:eastAsia="Arial" w:hAnsi="Arial" w:cs="Arial"/>
                <w:b/>
                <w:sz w:val="16"/>
                <w:szCs w:val="16"/>
                <w:lang w:val="pl-PL"/>
              </w:rPr>
              <w:t xml:space="preserve"> the Business Partner </w:t>
            </w:r>
            <w:proofErr w:type="spellStart"/>
            <w:r w:rsidRPr="00091292">
              <w:rPr>
                <w:rFonts w:ascii="Arial" w:eastAsia="Arial" w:hAnsi="Arial" w:cs="Arial"/>
                <w:b/>
                <w:sz w:val="16"/>
                <w:szCs w:val="16"/>
                <w:lang w:val="pl-PL"/>
              </w:rPr>
              <w:t>fall</w:t>
            </w:r>
            <w:proofErr w:type="spellEnd"/>
            <w:r w:rsidRPr="00091292">
              <w:rPr>
                <w:rFonts w:ascii="Arial" w:eastAsia="Arial" w:hAnsi="Arial" w:cs="Arial"/>
                <w:b/>
                <w:sz w:val="16"/>
                <w:szCs w:val="16"/>
                <w:lang w:val="pl-PL"/>
              </w:rPr>
              <w:t xml:space="preserve"> </w:t>
            </w:r>
            <w:proofErr w:type="spellStart"/>
            <w:r w:rsidRPr="00091292">
              <w:rPr>
                <w:rFonts w:ascii="Arial" w:eastAsia="Arial" w:hAnsi="Arial" w:cs="Arial"/>
                <w:b/>
                <w:sz w:val="16"/>
                <w:szCs w:val="16"/>
                <w:lang w:val="pl-PL"/>
              </w:rPr>
              <w:t>within</w:t>
            </w:r>
            <w:proofErr w:type="spellEnd"/>
            <w:r w:rsidRPr="00091292">
              <w:rPr>
                <w:rFonts w:ascii="Arial" w:eastAsia="Arial" w:hAnsi="Arial" w:cs="Arial"/>
                <w:b/>
                <w:sz w:val="16"/>
                <w:szCs w:val="16"/>
                <w:lang w:val="pl-PL"/>
              </w:rPr>
              <w:t xml:space="preserve"> </w:t>
            </w:r>
            <w:proofErr w:type="spellStart"/>
            <w:r w:rsidRPr="00091292">
              <w:rPr>
                <w:rFonts w:ascii="Arial" w:eastAsia="Arial" w:hAnsi="Arial" w:cs="Arial"/>
                <w:b/>
                <w:sz w:val="16"/>
                <w:szCs w:val="16"/>
                <w:lang w:val="pl-PL"/>
              </w:rPr>
              <w:t>these</w:t>
            </w:r>
            <w:proofErr w:type="spellEnd"/>
            <w:r w:rsidRPr="00091292">
              <w:rPr>
                <w:rFonts w:ascii="Arial" w:eastAsia="Arial" w:hAnsi="Arial" w:cs="Arial"/>
                <w:b/>
                <w:sz w:val="16"/>
                <w:szCs w:val="16"/>
                <w:lang w:val="pl-PL"/>
              </w:rPr>
              <w:t xml:space="preserve"> target </w:t>
            </w:r>
            <w:proofErr w:type="spellStart"/>
            <w:r w:rsidRPr="00091292">
              <w:rPr>
                <w:rFonts w:ascii="Arial" w:eastAsia="Arial" w:hAnsi="Arial" w:cs="Arial"/>
                <w:b/>
                <w:sz w:val="16"/>
                <w:szCs w:val="16"/>
                <w:lang w:val="pl-PL"/>
              </w:rPr>
              <w:t>groups</w:t>
            </w:r>
            <w:proofErr w:type="spellEnd"/>
            <w:r w:rsidRPr="00091292">
              <w:rPr>
                <w:rFonts w:ascii="Arial" w:eastAsia="Arial" w:hAnsi="Arial" w:cs="Arial"/>
                <w:b/>
                <w:sz w:val="16"/>
                <w:szCs w:val="16"/>
                <w:lang w:val="pl-PL"/>
              </w:rPr>
              <w:t>?</w:t>
            </w:r>
          </w:p>
          <w:p w14:paraId="3276C19C" w14:textId="77777777" w:rsidR="00091292" w:rsidRPr="00091292" w:rsidRDefault="00091292" w:rsidP="00091292">
            <w:pPr>
              <w:tabs>
                <w:tab w:val="left" w:pos="3194"/>
              </w:tabs>
              <w:spacing w:line="276" w:lineRule="auto"/>
              <w:jc w:val="both"/>
              <w:rPr>
                <w:rFonts w:ascii="Arial" w:eastAsia="Arial" w:hAnsi="Arial" w:cs="Arial"/>
                <w:b/>
                <w:sz w:val="16"/>
                <w:szCs w:val="16"/>
                <w:lang w:val="pl-PL"/>
              </w:rPr>
            </w:pPr>
            <w:r w:rsidRPr="00091292">
              <w:rPr>
                <w:rFonts w:ascii="Arial" w:eastAsia="Arial" w:hAnsi="Arial" w:cs="Arial"/>
                <w:b/>
                <w:sz w:val="16"/>
                <w:szCs w:val="16"/>
                <w:lang w:val="pl-PL"/>
              </w:rPr>
              <w:t xml:space="preserve">• </w:t>
            </w:r>
            <w:proofErr w:type="spellStart"/>
            <w:r w:rsidRPr="00091292">
              <w:rPr>
                <w:rFonts w:ascii="Arial" w:eastAsia="Arial" w:hAnsi="Arial" w:cs="Arial"/>
                <w:b/>
                <w:sz w:val="16"/>
                <w:szCs w:val="16"/>
                <w:lang w:val="pl-PL"/>
              </w:rPr>
              <w:t>Does</w:t>
            </w:r>
            <w:proofErr w:type="spellEnd"/>
            <w:r w:rsidRPr="00091292">
              <w:rPr>
                <w:rFonts w:ascii="Arial" w:eastAsia="Arial" w:hAnsi="Arial" w:cs="Arial"/>
                <w:b/>
                <w:sz w:val="16"/>
                <w:szCs w:val="16"/>
                <w:lang w:val="pl-PL"/>
              </w:rPr>
              <w:t xml:space="preserve"> the startup </w:t>
            </w:r>
            <w:proofErr w:type="spellStart"/>
            <w:r w:rsidRPr="00091292">
              <w:rPr>
                <w:rFonts w:ascii="Arial" w:eastAsia="Arial" w:hAnsi="Arial" w:cs="Arial"/>
                <w:b/>
                <w:sz w:val="16"/>
                <w:szCs w:val="16"/>
                <w:lang w:val="pl-PL"/>
              </w:rPr>
              <w:t>know</w:t>
            </w:r>
            <w:proofErr w:type="spellEnd"/>
            <w:r w:rsidRPr="00091292">
              <w:rPr>
                <w:rFonts w:ascii="Arial" w:eastAsia="Arial" w:hAnsi="Arial" w:cs="Arial"/>
                <w:b/>
                <w:sz w:val="16"/>
                <w:szCs w:val="16"/>
                <w:lang w:val="pl-PL"/>
              </w:rPr>
              <w:t xml:space="preserve"> the Business </w:t>
            </w:r>
            <w:proofErr w:type="spellStart"/>
            <w:r w:rsidRPr="00091292">
              <w:rPr>
                <w:rFonts w:ascii="Arial" w:eastAsia="Arial" w:hAnsi="Arial" w:cs="Arial"/>
                <w:b/>
                <w:sz w:val="16"/>
                <w:szCs w:val="16"/>
                <w:lang w:val="pl-PL"/>
              </w:rPr>
              <w:t>Partner's</w:t>
            </w:r>
            <w:proofErr w:type="spellEnd"/>
            <w:r w:rsidRPr="00091292">
              <w:rPr>
                <w:rFonts w:ascii="Arial" w:eastAsia="Arial" w:hAnsi="Arial" w:cs="Arial"/>
                <w:b/>
                <w:sz w:val="16"/>
                <w:szCs w:val="16"/>
                <w:lang w:val="pl-PL"/>
              </w:rPr>
              <w:t xml:space="preserve"> </w:t>
            </w:r>
            <w:proofErr w:type="spellStart"/>
            <w:r w:rsidRPr="00091292">
              <w:rPr>
                <w:rFonts w:ascii="Arial" w:eastAsia="Arial" w:hAnsi="Arial" w:cs="Arial"/>
                <w:b/>
                <w:sz w:val="16"/>
                <w:szCs w:val="16"/>
                <w:lang w:val="pl-PL"/>
              </w:rPr>
              <w:t>offerings</w:t>
            </w:r>
            <w:proofErr w:type="spellEnd"/>
            <w:r w:rsidRPr="00091292">
              <w:rPr>
                <w:rFonts w:ascii="Arial" w:eastAsia="Arial" w:hAnsi="Arial" w:cs="Arial"/>
                <w:b/>
                <w:sz w:val="16"/>
                <w:szCs w:val="16"/>
                <w:lang w:val="pl-PL"/>
              </w:rPr>
              <w:t xml:space="preserve"> and </w:t>
            </w:r>
            <w:proofErr w:type="spellStart"/>
            <w:r w:rsidRPr="00091292">
              <w:rPr>
                <w:rFonts w:ascii="Arial" w:eastAsia="Arial" w:hAnsi="Arial" w:cs="Arial"/>
                <w:b/>
                <w:sz w:val="16"/>
                <w:szCs w:val="16"/>
                <w:lang w:val="pl-PL"/>
              </w:rPr>
              <w:t>understand</w:t>
            </w:r>
            <w:proofErr w:type="spellEnd"/>
            <w:r w:rsidRPr="00091292">
              <w:rPr>
                <w:rFonts w:ascii="Arial" w:eastAsia="Arial" w:hAnsi="Arial" w:cs="Arial"/>
                <w:b/>
                <w:sz w:val="16"/>
                <w:szCs w:val="16"/>
                <w:lang w:val="pl-PL"/>
              </w:rPr>
              <w:t xml:space="preserve"> </w:t>
            </w:r>
            <w:proofErr w:type="spellStart"/>
            <w:r w:rsidRPr="00091292">
              <w:rPr>
                <w:rFonts w:ascii="Arial" w:eastAsia="Arial" w:hAnsi="Arial" w:cs="Arial"/>
                <w:b/>
                <w:sz w:val="16"/>
                <w:szCs w:val="16"/>
                <w:lang w:val="pl-PL"/>
              </w:rPr>
              <w:t>its</w:t>
            </w:r>
            <w:proofErr w:type="spellEnd"/>
            <w:r w:rsidRPr="00091292">
              <w:rPr>
                <w:rFonts w:ascii="Arial" w:eastAsia="Arial" w:hAnsi="Arial" w:cs="Arial"/>
                <w:b/>
                <w:sz w:val="16"/>
                <w:szCs w:val="16"/>
                <w:lang w:val="pl-PL"/>
              </w:rPr>
              <w:t xml:space="preserve"> </w:t>
            </w:r>
            <w:proofErr w:type="spellStart"/>
            <w:r w:rsidRPr="00091292">
              <w:rPr>
                <w:rFonts w:ascii="Arial" w:eastAsia="Arial" w:hAnsi="Arial" w:cs="Arial"/>
                <w:b/>
                <w:sz w:val="16"/>
                <w:szCs w:val="16"/>
                <w:lang w:val="pl-PL"/>
              </w:rPr>
              <w:t>processes</w:t>
            </w:r>
            <w:proofErr w:type="spellEnd"/>
            <w:r w:rsidRPr="00091292">
              <w:rPr>
                <w:rFonts w:ascii="Arial" w:eastAsia="Arial" w:hAnsi="Arial" w:cs="Arial"/>
                <w:b/>
                <w:sz w:val="16"/>
                <w:szCs w:val="16"/>
                <w:lang w:val="pl-PL"/>
              </w:rPr>
              <w:t>—</w:t>
            </w:r>
            <w:proofErr w:type="spellStart"/>
            <w:r w:rsidRPr="00091292">
              <w:rPr>
                <w:rFonts w:ascii="Arial" w:eastAsia="Arial" w:hAnsi="Arial" w:cs="Arial"/>
                <w:b/>
                <w:sz w:val="16"/>
                <w:szCs w:val="16"/>
                <w:lang w:val="pl-PL"/>
              </w:rPr>
              <w:t>how</w:t>
            </w:r>
            <w:proofErr w:type="spellEnd"/>
            <w:r w:rsidRPr="00091292">
              <w:rPr>
                <w:rFonts w:ascii="Arial" w:eastAsia="Arial" w:hAnsi="Arial" w:cs="Arial"/>
                <w:b/>
                <w:sz w:val="16"/>
                <w:szCs w:val="16"/>
                <w:lang w:val="pl-PL"/>
              </w:rPr>
              <w:t xml:space="preserve"> </w:t>
            </w:r>
            <w:proofErr w:type="spellStart"/>
            <w:r w:rsidRPr="00091292">
              <w:rPr>
                <w:rFonts w:ascii="Arial" w:eastAsia="Arial" w:hAnsi="Arial" w:cs="Arial"/>
                <w:b/>
                <w:sz w:val="16"/>
                <w:szCs w:val="16"/>
                <w:lang w:val="pl-PL"/>
              </w:rPr>
              <w:t>does</w:t>
            </w:r>
            <w:proofErr w:type="spellEnd"/>
            <w:r w:rsidRPr="00091292">
              <w:rPr>
                <w:rFonts w:ascii="Arial" w:eastAsia="Arial" w:hAnsi="Arial" w:cs="Arial"/>
                <w:b/>
                <w:sz w:val="16"/>
                <w:szCs w:val="16"/>
                <w:lang w:val="pl-PL"/>
              </w:rPr>
              <w:t xml:space="preserve"> the startup </w:t>
            </w:r>
            <w:proofErr w:type="spellStart"/>
            <w:r w:rsidRPr="00091292">
              <w:rPr>
                <w:rFonts w:ascii="Arial" w:eastAsia="Arial" w:hAnsi="Arial" w:cs="Arial"/>
                <w:b/>
                <w:sz w:val="16"/>
                <w:szCs w:val="16"/>
                <w:lang w:val="pl-PL"/>
              </w:rPr>
              <w:t>identify</w:t>
            </w:r>
            <w:proofErr w:type="spellEnd"/>
            <w:r w:rsidRPr="00091292">
              <w:rPr>
                <w:rFonts w:ascii="Arial" w:eastAsia="Arial" w:hAnsi="Arial" w:cs="Arial"/>
                <w:b/>
                <w:sz w:val="16"/>
                <w:szCs w:val="16"/>
                <w:lang w:val="pl-PL"/>
              </w:rPr>
              <w:t xml:space="preserve"> the </w:t>
            </w:r>
            <w:proofErr w:type="spellStart"/>
            <w:r w:rsidRPr="00091292">
              <w:rPr>
                <w:rFonts w:ascii="Arial" w:eastAsia="Arial" w:hAnsi="Arial" w:cs="Arial"/>
                <w:b/>
                <w:sz w:val="16"/>
                <w:szCs w:val="16"/>
                <w:lang w:val="pl-PL"/>
              </w:rPr>
              <w:t>key</w:t>
            </w:r>
            <w:proofErr w:type="spellEnd"/>
            <w:r w:rsidRPr="00091292">
              <w:rPr>
                <w:rFonts w:ascii="Arial" w:eastAsia="Arial" w:hAnsi="Arial" w:cs="Arial"/>
                <w:b/>
                <w:sz w:val="16"/>
                <w:szCs w:val="16"/>
                <w:lang w:val="pl-PL"/>
              </w:rPr>
              <w:t xml:space="preserve"> </w:t>
            </w:r>
            <w:proofErr w:type="spellStart"/>
            <w:r w:rsidRPr="00091292">
              <w:rPr>
                <w:rFonts w:ascii="Arial" w:eastAsia="Arial" w:hAnsi="Arial" w:cs="Arial"/>
                <w:b/>
                <w:sz w:val="16"/>
                <w:szCs w:val="16"/>
                <w:lang w:val="pl-PL"/>
              </w:rPr>
              <w:t>values</w:t>
            </w:r>
            <w:proofErr w:type="spellEnd"/>
            <w:r w:rsidRPr="00091292">
              <w:rPr>
                <w:rFonts w:ascii="Arial" w:eastAsia="Arial" w:hAnsi="Arial" w:cs="Arial"/>
                <w:b/>
                <w:sz w:val="16"/>
                <w:szCs w:val="16"/>
                <w:lang w:val="pl-PL"/>
              </w:rPr>
              <w:t xml:space="preserve"> </w:t>
            </w:r>
            <w:proofErr w:type="spellStart"/>
            <w:r w:rsidRPr="00091292">
              <w:rPr>
                <w:rFonts w:ascii="Arial" w:eastAsia="Arial" w:hAnsi="Arial" w:cs="Arial"/>
                <w:b/>
                <w:sz w:val="16"/>
                <w:szCs w:val="16"/>
                <w:lang w:val="pl-PL"/>
              </w:rPr>
              <w:t>it</w:t>
            </w:r>
            <w:proofErr w:type="spellEnd"/>
            <w:r w:rsidRPr="00091292">
              <w:rPr>
                <w:rFonts w:ascii="Arial" w:eastAsia="Arial" w:hAnsi="Arial" w:cs="Arial"/>
                <w:b/>
                <w:sz w:val="16"/>
                <w:szCs w:val="16"/>
                <w:lang w:val="pl-PL"/>
              </w:rPr>
              <w:t xml:space="preserve"> </w:t>
            </w:r>
            <w:proofErr w:type="spellStart"/>
            <w:r w:rsidRPr="00091292">
              <w:rPr>
                <w:rFonts w:ascii="Arial" w:eastAsia="Arial" w:hAnsi="Arial" w:cs="Arial"/>
                <w:b/>
                <w:sz w:val="16"/>
                <w:szCs w:val="16"/>
                <w:lang w:val="pl-PL"/>
              </w:rPr>
              <w:t>can</w:t>
            </w:r>
            <w:proofErr w:type="spellEnd"/>
            <w:r w:rsidRPr="00091292">
              <w:rPr>
                <w:rFonts w:ascii="Arial" w:eastAsia="Arial" w:hAnsi="Arial" w:cs="Arial"/>
                <w:b/>
                <w:sz w:val="16"/>
                <w:szCs w:val="16"/>
                <w:lang w:val="pl-PL"/>
              </w:rPr>
              <w:t xml:space="preserve"> </w:t>
            </w:r>
            <w:proofErr w:type="spellStart"/>
            <w:r w:rsidRPr="00091292">
              <w:rPr>
                <w:rFonts w:ascii="Arial" w:eastAsia="Arial" w:hAnsi="Arial" w:cs="Arial"/>
                <w:b/>
                <w:sz w:val="16"/>
                <w:szCs w:val="16"/>
                <w:lang w:val="pl-PL"/>
              </w:rPr>
              <w:t>deliver</w:t>
            </w:r>
            <w:proofErr w:type="spellEnd"/>
            <w:r w:rsidRPr="00091292">
              <w:rPr>
                <w:rFonts w:ascii="Arial" w:eastAsia="Arial" w:hAnsi="Arial" w:cs="Arial"/>
                <w:b/>
                <w:sz w:val="16"/>
                <w:szCs w:val="16"/>
                <w:lang w:val="pl-PL"/>
              </w:rPr>
              <w:t xml:space="preserve"> to the Business Partner and to </w:t>
            </w:r>
            <w:proofErr w:type="spellStart"/>
            <w:r w:rsidRPr="00091292">
              <w:rPr>
                <w:rFonts w:ascii="Arial" w:eastAsia="Arial" w:hAnsi="Arial" w:cs="Arial"/>
                <w:b/>
                <w:sz w:val="16"/>
                <w:szCs w:val="16"/>
                <w:lang w:val="pl-PL"/>
              </w:rPr>
              <w:t>other</w:t>
            </w:r>
            <w:proofErr w:type="spellEnd"/>
            <w:r w:rsidRPr="00091292">
              <w:rPr>
                <w:rFonts w:ascii="Arial" w:eastAsia="Arial" w:hAnsi="Arial" w:cs="Arial"/>
                <w:b/>
                <w:sz w:val="16"/>
                <w:szCs w:val="16"/>
                <w:lang w:val="pl-PL"/>
              </w:rPr>
              <w:t xml:space="preserve"> </w:t>
            </w:r>
            <w:proofErr w:type="spellStart"/>
            <w:r w:rsidRPr="00091292">
              <w:rPr>
                <w:rFonts w:ascii="Arial" w:eastAsia="Arial" w:hAnsi="Arial" w:cs="Arial"/>
                <w:b/>
                <w:sz w:val="16"/>
                <w:szCs w:val="16"/>
                <w:lang w:val="pl-PL"/>
              </w:rPr>
              <w:t>representatives</w:t>
            </w:r>
            <w:proofErr w:type="spellEnd"/>
            <w:r w:rsidRPr="00091292">
              <w:rPr>
                <w:rFonts w:ascii="Arial" w:eastAsia="Arial" w:hAnsi="Arial" w:cs="Arial"/>
                <w:b/>
                <w:sz w:val="16"/>
                <w:szCs w:val="16"/>
                <w:lang w:val="pl-PL"/>
              </w:rPr>
              <w:t xml:space="preserve"> of a </w:t>
            </w:r>
            <w:proofErr w:type="spellStart"/>
            <w:r w:rsidRPr="00091292">
              <w:rPr>
                <w:rFonts w:ascii="Arial" w:eastAsia="Arial" w:hAnsi="Arial" w:cs="Arial"/>
                <w:b/>
                <w:sz w:val="16"/>
                <w:szCs w:val="16"/>
                <w:lang w:val="pl-PL"/>
              </w:rPr>
              <w:t>similar</w:t>
            </w:r>
            <w:proofErr w:type="spellEnd"/>
            <w:r w:rsidRPr="00091292">
              <w:rPr>
                <w:rFonts w:ascii="Arial" w:eastAsia="Arial" w:hAnsi="Arial" w:cs="Arial"/>
                <w:b/>
                <w:sz w:val="16"/>
                <w:szCs w:val="16"/>
                <w:lang w:val="pl-PL"/>
              </w:rPr>
              <w:t xml:space="preserve"> target </w:t>
            </w:r>
            <w:proofErr w:type="spellStart"/>
            <w:r w:rsidRPr="00091292">
              <w:rPr>
                <w:rFonts w:ascii="Arial" w:eastAsia="Arial" w:hAnsi="Arial" w:cs="Arial"/>
                <w:b/>
                <w:sz w:val="16"/>
                <w:szCs w:val="16"/>
                <w:lang w:val="pl-PL"/>
              </w:rPr>
              <w:t>group</w:t>
            </w:r>
            <w:proofErr w:type="spellEnd"/>
            <w:r w:rsidRPr="00091292">
              <w:rPr>
                <w:rFonts w:ascii="Arial" w:eastAsia="Arial" w:hAnsi="Arial" w:cs="Arial"/>
                <w:b/>
                <w:sz w:val="16"/>
                <w:szCs w:val="16"/>
                <w:lang w:val="pl-PL"/>
              </w:rPr>
              <w:t>?</w:t>
            </w:r>
          </w:p>
          <w:p w14:paraId="10EE593D" w14:textId="77777777" w:rsidR="00091292" w:rsidRPr="00091292" w:rsidRDefault="00091292" w:rsidP="00091292">
            <w:pPr>
              <w:tabs>
                <w:tab w:val="left" w:pos="3194"/>
              </w:tabs>
              <w:spacing w:line="276" w:lineRule="auto"/>
              <w:jc w:val="both"/>
              <w:rPr>
                <w:rFonts w:ascii="Arial" w:eastAsia="Arial" w:hAnsi="Arial" w:cs="Arial"/>
                <w:b/>
                <w:sz w:val="16"/>
                <w:szCs w:val="16"/>
                <w:lang w:val="pl-PL"/>
              </w:rPr>
            </w:pPr>
            <w:r w:rsidRPr="00091292">
              <w:rPr>
                <w:rFonts w:ascii="Arial" w:eastAsia="Arial" w:hAnsi="Arial" w:cs="Arial"/>
                <w:b/>
                <w:sz w:val="16"/>
                <w:szCs w:val="16"/>
                <w:lang w:val="pl-PL"/>
              </w:rPr>
              <w:t xml:space="preserve">• </w:t>
            </w:r>
            <w:proofErr w:type="spellStart"/>
            <w:r w:rsidRPr="00091292">
              <w:rPr>
                <w:rFonts w:ascii="Arial" w:eastAsia="Arial" w:hAnsi="Arial" w:cs="Arial"/>
                <w:b/>
                <w:sz w:val="16"/>
                <w:szCs w:val="16"/>
                <w:lang w:val="pl-PL"/>
              </w:rPr>
              <w:t>What</w:t>
            </w:r>
            <w:proofErr w:type="spellEnd"/>
            <w:r w:rsidRPr="00091292">
              <w:rPr>
                <w:rFonts w:ascii="Arial" w:eastAsia="Arial" w:hAnsi="Arial" w:cs="Arial"/>
                <w:b/>
                <w:sz w:val="16"/>
                <w:szCs w:val="16"/>
                <w:lang w:val="pl-PL"/>
              </w:rPr>
              <w:t xml:space="preserve"> </w:t>
            </w:r>
            <w:proofErr w:type="spellStart"/>
            <w:r w:rsidRPr="00091292">
              <w:rPr>
                <w:rFonts w:ascii="Arial" w:eastAsia="Arial" w:hAnsi="Arial" w:cs="Arial"/>
                <w:b/>
                <w:sz w:val="16"/>
                <w:szCs w:val="16"/>
                <w:lang w:val="pl-PL"/>
              </w:rPr>
              <w:t>long</w:t>
            </w:r>
            <w:proofErr w:type="spellEnd"/>
            <w:r w:rsidRPr="00091292">
              <w:rPr>
                <w:rFonts w:ascii="Arial" w:eastAsia="Arial" w:hAnsi="Arial" w:cs="Arial"/>
                <w:b/>
                <w:sz w:val="16"/>
                <w:szCs w:val="16"/>
                <w:lang w:val="pl-PL"/>
              </w:rPr>
              <w:t xml:space="preserve">-term </w:t>
            </w:r>
            <w:proofErr w:type="spellStart"/>
            <w:r w:rsidRPr="00091292">
              <w:rPr>
                <w:rFonts w:ascii="Arial" w:eastAsia="Arial" w:hAnsi="Arial" w:cs="Arial"/>
                <w:b/>
                <w:sz w:val="16"/>
                <w:szCs w:val="16"/>
                <w:lang w:val="pl-PL"/>
              </w:rPr>
              <w:t>collaboration</w:t>
            </w:r>
            <w:proofErr w:type="spellEnd"/>
            <w:r w:rsidRPr="00091292">
              <w:rPr>
                <w:rFonts w:ascii="Arial" w:eastAsia="Arial" w:hAnsi="Arial" w:cs="Arial"/>
                <w:b/>
                <w:sz w:val="16"/>
                <w:szCs w:val="16"/>
                <w:lang w:val="pl-PL"/>
              </w:rPr>
              <w:t xml:space="preserve"> plan </w:t>
            </w:r>
            <w:proofErr w:type="spellStart"/>
            <w:r w:rsidRPr="00091292">
              <w:rPr>
                <w:rFonts w:ascii="Arial" w:eastAsia="Arial" w:hAnsi="Arial" w:cs="Arial"/>
                <w:b/>
                <w:sz w:val="16"/>
                <w:szCs w:val="16"/>
                <w:lang w:val="pl-PL"/>
              </w:rPr>
              <w:t>does</w:t>
            </w:r>
            <w:proofErr w:type="spellEnd"/>
            <w:r w:rsidRPr="00091292">
              <w:rPr>
                <w:rFonts w:ascii="Arial" w:eastAsia="Arial" w:hAnsi="Arial" w:cs="Arial"/>
                <w:b/>
                <w:sz w:val="16"/>
                <w:szCs w:val="16"/>
                <w:lang w:val="pl-PL"/>
              </w:rPr>
              <w:t xml:space="preserve"> the startup </w:t>
            </w:r>
            <w:proofErr w:type="spellStart"/>
            <w:r w:rsidRPr="00091292">
              <w:rPr>
                <w:rFonts w:ascii="Arial" w:eastAsia="Arial" w:hAnsi="Arial" w:cs="Arial"/>
                <w:b/>
                <w:sz w:val="16"/>
                <w:szCs w:val="16"/>
                <w:lang w:val="pl-PL"/>
              </w:rPr>
              <w:t>have</w:t>
            </w:r>
            <w:proofErr w:type="spellEnd"/>
            <w:r w:rsidRPr="00091292">
              <w:rPr>
                <w:rFonts w:ascii="Arial" w:eastAsia="Arial" w:hAnsi="Arial" w:cs="Arial"/>
                <w:b/>
                <w:sz w:val="16"/>
                <w:szCs w:val="16"/>
                <w:lang w:val="pl-PL"/>
              </w:rPr>
              <w:t xml:space="preserve"> with the Business Partner—</w:t>
            </w:r>
            <w:proofErr w:type="spellStart"/>
            <w:r w:rsidRPr="00091292">
              <w:rPr>
                <w:rFonts w:ascii="Arial" w:eastAsia="Arial" w:hAnsi="Arial" w:cs="Arial"/>
                <w:b/>
                <w:sz w:val="16"/>
                <w:szCs w:val="16"/>
                <w:lang w:val="pl-PL"/>
              </w:rPr>
              <w:t>does</w:t>
            </w:r>
            <w:proofErr w:type="spellEnd"/>
            <w:r w:rsidRPr="00091292">
              <w:rPr>
                <w:rFonts w:ascii="Arial" w:eastAsia="Arial" w:hAnsi="Arial" w:cs="Arial"/>
                <w:b/>
                <w:sz w:val="16"/>
                <w:szCs w:val="16"/>
                <w:lang w:val="pl-PL"/>
              </w:rPr>
              <w:t xml:space="preserve"> the </w:t>
            </w:r>
            <w:proofErr w:type="spellStart"/>
            <w:r w:rsidRPr="00091292">
              <w:rPr>
                <w:rFonts w:ascii="Arial" w:eastAsia="Arial" w:hAnsi="Arial" w:cs="Arial"/>
                <w:b/>
                <w:sz w:val="16"/>
                <w:szCs w:val="16"/>
                <w:lang w:val="pl-PL"/>
              </w:rPr>
              <w:t>acceleration</w:t>
            </w:r>
            <w:proofErr w:type="spellEnd"/>
            <w:r w:rsidRPr="00091292">
              <w:rPr>
                <w:rFonts w:ascii="Arial" w:eastAsia="Arial" w:hAnsi="Arial" w:cs="Arial"/>
                <w:b/>
                <w:sz w:val="16"/>
                <w:szCs w:val="16"/>
                <w:lang w:val="pl-PL"/>
              </w:rPr>
              <w:t xml:space="preserve"> </w:t>
            </w:r>
            <w:proofErr w:type="spellStart"/>
            <w:r w:rsidRPr="00091292">
              <w:rPr>
                <w:rFonts w:ascii="Arial" w:eastAsia="Arial" w:hAnsi="Arial" w:cs="Arial"/>
                <w:b/>
                <w:sz w:val="16"/>
                <w:szCs w:val="16"/>
                <w:lang w:val="pl-PL"/>
              </w:rPr>
              <w:t>fit</w:t>
            </w:r>
            <w:proofErr w:type="spellEnd"/>
            <w:r w:rsidRPr="00091292">
              <w:rPr>
                <w:rFonts w:ascii="Arial" w:eastAsia="Arial" w:hAnsi="Arial" w:cs="Arial"/>
                <w:b/>
                <w:sz w:val="16"/>
                <w:szCs w:val="16"/>
                <w:lang w:val="pl-PL"/>
              </w:rPr>
              <w:t xml:space="preserve"> </w:t>
            </w:r>
            <w:proofErr w:type="spellStart"/>
            <w:r w:rsidRPr="00091292">
              <w:rPr>
                <w:rFonts w:ascii="Arial" w:eastAsia="Arial" w:hAnsi="Arial" w:cs="Arial"/>
                <w:b/>
                <w:sz w:val="16"/>
                <w:szCs w:val="16"/>
                <w:lang w:val="pl-PL"/>
              </w:rPr>
              <w:t>into</w:t>
            </w:r>
            <w:proofErr w:type="spellEnd"/>
            <w:r w:rsidRPr="00091292">
              <w:rPr>
                <w:rFonts w:ascii="Arial" w:eastAsia="Arial" w:hAnsi="Arial" w:cs="Arial"/>
                <w:b/>
                <w:sz w:val="16"/>
                <w:szCs w:val="16"/>
                <w:lang w:val="pl-PL"/>
              </w:rPr>
              <w:t xml:space="preserve"> a </w:t>
            </w:r>
            <w:proofErr w:type="spellStart"/>
            <w:r w:rsidRPr="00091292">
              <w:rPr>
                <w:rFonts w:ascii="Arial" w:eastAsia="Arial" w:hAnsi="Arial" w:cs="Arial"/>
                <w:b/>
                <w:sz w:val="16"/>
                <w:szCs w:val="16"/>
                <w:lang w:val="pl-PL"/>
              </w:rPr>
              <w:t>larger</w:t>
            </w:r>
            <w:proofErr w:type="spellEnd"/>
            <w:r w:rsidRPr="00091292">
              <w:rPr>
                <w:rFonts w:ascii="Arial" w:eastAsia="Arial" w:hAnsi="Arial" w:cs="Arial"/>
                <w:b/>
                <w:sz w:val="16"/>
                <w:szCs w:val="16"/>
                <w:lang w:val="pl-PL"/>
              </w:rPr>
              <w:t xml:space="preserve"> </w:t>
            </w:r>
            <w:proofErr w:type="spellStart"/>
            <w:r w:rsidRPr="00091292">
              <w:rPr>
                <w:rFonts w:ascii="Arial" w:eastAsia="Arial" w:hAnsi="Arial" w:cs="Arial"/>
                <w:b/>
                <w:sz w:val="16"/>
                <w:szCs w:val="16"/>
                <w:lang w:val="pl-PL"/>
              </w:rPr>
              <w:t>collaboration</w:t>
            </w:r>
            <w:proofErr w:type="spellEnd"/>
            <w:r w:rsidRPr="00091292">
              <w:rPr>
                <w:rFonts w:ascii="Arial" w:eastAsia="Arial" w:hAnsi="Arial" w:cs="Arial"/>
                <w:b/>
                <w:sz w:val="16"/>
                <w:szCs w:val="16"/>
                <w:lang w:val="pl-PL"/>
              </w:rPr>
              <w:t xml:space="preserve"> plan with the Business Partner?</w:t>
            </w:r>
          </w:p>
          <w:p w14:paraId="22E22B4A" w14:textId="77777777" w:rsidR="00091292" w:rsidRPr="00091292" w:rsidRDefault="00091292" w:rsidP="00091292">
            <w:pPr>
              <w:tabs>
                <w:tab w:val="left" w:pos="3194"/>
              </w:tabs>
              <w:spacing w:line="276" w:lineRule="auto"/>
              <w:jc w:val="both"/>
              <w:rPr>
                <w:rFonts w:ascii="Arial" w:eastAsia="Arial" w:hAnsi="Arial" w:cs="Arial"/>
                <w:b/>
                <w:sz w:val="16"/>
                <w:szCs w:val="16"/>
                <w:lang w:val="pl-PL"/>
              </w:rPr>
            </w:pPr>
            <w:r w:rsidRPr="00091292">
              <w:rPr>
                <w:rFonts w:ascii="Arial" w:eastAsia="Arial" w:hAnsi="Arial" w:cs="Arial"/>
                <w:b/>
                <w:sz w:val="16"/>
                <w:szCs w:val="16"/>
                <w:lang w:val="pl-PL"/>
              </w:rPr>
              <w:t xml:space="preserve">• </w:t>
            </w:r>
            <w:proofErr w:type="spellStart"/>
            <w:r w:rsidRPr="00091292">
              <w:rPr>
                <w:rFonts w:ascii="Arial" w:eastAsia="Arial" w:hAnsi="Arial" w:cs="Arial"/>
                <w:b/>
                <w:sz w:val="16"/>
                <w:szCs w:val="16"/>
                <w:lang w:val="pl-PL"/>
              </w:rPr>
              <w:t>What</w:t>
            </w:r>
            <w:proofErr w:type="spellEnd"/>
            <w:r w:rsidRPr="00091292">
              <w:rPr>
                <w:rFonts w:ascii="Arial" w:eastAsia="Arial" w:hAnsi="Arial" w:cs="Arial"/>
                <w:b/>
                <w:sz w:val="16"/>
                <w:szCs w:val="16"/>
                <w:lang w:val="pl-PL"/>
              </w:rPr>
              <w:t xml:space="preserve"> </w:t>
            </w:r>
            <w:proofErr w:type="spellStart"/>
            <w:r w:rsidRPr="00091292">
              <w:rPr>
                <w:rFonts w:ascii="Arial" w:eastAsia="Arial" w:hAnsi="Arial" w:cs="Arial"/>
                <w:b/>
                <w:sz w:val="16"/>
                <w:szCs w:val="16"/>
                <w:lang w:val="pl-PL"/>
              </w:rPr>
              <w:t>potential</w:t>
            </w:r>
            <w:proofErr w:type="spellEnd"/>
            <w:r w:rsidRPr="00091292">
              <w:rPr>
                <w:rFonts w:ascii="Arial" w:eastAsia="Arial" w:hAnsi="Arial" w:cs="Arial"/>
                <w:b/>
                <w:sz w:val="16"/>
                <w:szCs w:val="16"/>
                <w:lang w:val="pl-PL"/>
              </w:rPr>
              <w:t xml:space="preserve"> </w:t>
            </w:r>
            <w:proofErr w:type="spellStart"/>
            <w:r w:rsidRPr="00091292">
              <w:rPr>
                <w:rFonts w:ascii="Arial" w:eastAsia="Arial" w:hAnsi="Arial" w:cs="Arial"/>
                <w:b/>
                <w:sz w:val="16"/>
                <w:szCs w:val="16"/>
                <w:lang w:val="pl-PL"/>
              </w:rPr>
              <w:t>collaboration</w:t>
            </w:r>
            <w:proofErr w:type="spellEnd"/>
            <w:r w:rsidRPr="00091292">
              <w:rPr>
                <w:rFonts w:ascii="Arial" w:eastAsia="Arial" w:hAnsi="Arial" w:cs="Arial"/>
                <w:b/>
                <w:sz w:val="16"/>
                <w:szCs w:val="16"/>
                <w:lang w:val="pl-PL"/>
              </w:rPr>
              <w:t xml:space="preserve"> model </w:t>
            </w:r>
            <w:proofErr w:type="spellStart"/>
            <w:r w:rsidRPr="00091292">
              <w:rPr>
                <w:rFonts w:ascii="Arial" w:eastAsia="Arial" w:hAnsi="Arial" w:cs="Arial"/>
                <w:b/>
                <w:sz w:val="16"/>
                <w:szCs w:val="16"/>
                <w:lang w:val="pl-PL"/>
              </w:rPr>
              <w:t>does</w:t>
            </w:r>
            <w:proofErr w:type="spellEnd"/>
            <w:r w:rsidRPr="00091292">
              <w:rPr>
                <w:rFonts w:ascii="Arial" w:eastAsia="Arial" w:hAnsi="Arial" w:cs="Arial"/>
                <w:b/>
                <w:sz w:val="16"/>
                <w:szCs w:val="16"/>
                <w:lang w:val="pl-PL"/>
              </w:rPr>
              <w:t xml:space="preserve"> the startup </w:t>
            </w:r>
            <w:proofErr w:type="spellStart"/>
            <w:r w:rsidRPr="00091292">
              <w:rPr>
                <w:rFonts w:ascii="Arial" w:eastAsia="Arial" w:hAnsi="Arial" w:cs="Arial"/>
                <w:b/>
                <w:sz w:val="16"/>
                <w:szCs w:val="16"/>
                <w:lang w:val="pl-PL"/>
              </w:rPr>
              <w:t>envision</w:t>
            </w:r>
            <w:proofErr w:type="spellEnd"/>
            <w:r w:rsidRPr="00091292">
              <w:rPr>
                <w:rFonts w:ascii="Arial" w:eastAsia="Arial" w:hAnsi="Arial" w:cs="Arial"/>
                <w:b/>
                <w:sz w:val="16"/>
                <w:szCs w:val="16"/>
                <w:lang w:val="pl-PL"/>
              </w:rPr>
              <w:t xml:space="preserve"> with the Business Partner in the </w:t>
            </w:r>
            <w:proofErr w:type="spellStart"/>
            <w:r w:rsidRPr="00091292">
              <w:rPr>
                <w:rFonts w:ascii="Arial" w:eastAsia="Arial" w:hAnsi="Arial" w:cs="Arial"/>
                <w:b/>
                <w:sz w:val="16"/>
                <w:szCs w:val="16"/>
                <w:lang w:val="pl-PL"/>
              </w:rPr>
              <w:t>long</w:t>
            </w:r>
            <w:proofErr w:type="spellEnd"/>
            <w:r w:rsidRPr="00091292">
              <w:rPr>
                <w:rFonts w:ascii="Arial" w:eastAsia="Arial" w:hAnsi="Arial" w:cs="Arial"/>
                <w:b/>
                <w:sz w:val="16"/>
                <w:szCs w:val="16"/>
                <w:lang w:val="pl-PL"/>
              </w:rPr>
              <w:t xml:space="preserve"> term? </w:t>
            </w:r>
            <w:proofErr w:type="spellStart"/>
            <w:r w:rsidRPr="00091292">
              <w:rPr>
                <w:rFonts w:ascii="Arial" w:eastAsia="Arial" w:hAnsi="Arial" w:cs="Arial"/>
                <w:b/>
                <w:sz w:val="16"/>
                <w:szCs w:val="16"/>
                <w:lang w:val="pl-PL"/>
              </w:rPr>
              <w:t>Does</w:t>
            </w:r>
            <w:proofErr w:type="spellEnd"/>
            <w:r w:rsidRPr="00091292">
              <w:rPr>
                <w:rFonts w:ascii="Arial" w:eastAsia="Arial" w:hAnsi="Arial" w:cs="Arial"/>
                <w:b/>
                <w:sz w:val="16"/>
                <w:szCs w:val="16"/>
                <w:lang w:val="pl-PL"/>
              </w:rPr>
              <w:t xml:space="preserve"> the startup </w:t>
            </w:r>
            <w:proofErr w:type="spellStart"/>
            <w:r w:rsidRPr="00091292">
              <w:rPr>
                <w:rFonts w:ascii="Arial" w:eastAsia="Arial" w:hAnsi="Arial" w:cs="Arial"/>
                <w:b/>
                <w:sz w:val="16"/>
                <w:szCs w:val="16"/>
                <w:lang w:val="pl-PL"/>
              </w:rPr>
              <w:t>see</w:t>
            </w:r>
            <w:proofErr w:type="spellEnd"/>
            <w:r w:rsidRPr="00091292">
              <w:rPr>
                <w:rFonts w:ascii="Arial" w:eastAsia="Arial" w:hAnsi="Arial" w:cs="Arial"/>
                <w:b/>
                <w:sz w:val="16"/>
                <w:szCs w:val="16"/>
                <w:lang w:val="pl-PL"/>
              </w:rPr>
              <w:t xml:space="preserve"> the Business Partner as a </w:t>
            </w:r>
            <w:proofErr w:type="spellStart"/>
            <w:r w:rsidRPr="00091292">
              <w:rPr>
                <w:rFonts w:ascii="Arial" w:eastAsia="Arial" w:hAnsi="Arial" w:cs="Arial"/>
                <w:b/>
                <w:sz w:val="16"/>
                <w:szCs w:val="16"/>
                <w:lang w:val="pl-PL"/>
              </w:rPr>
              <w:t>potential</w:t>
            </w:r>
            <w:proofErr w:type="spellEnd"/>
            <w:r w:rsidRPr="00091292">
              <w:rPr>
                <w:rFonts w:ascii="Arial" w:eastAsia="Arial" w:hAnsi="Arial" w:cs="Arial"/>
                <w:b/>
                <w:sz w:val="16"/>
                <w:szCs w:val="16"/>
                <w:lang w:val="pl-PL"/>
              </w:rPr>
              <w:t xml:space="preserve"> partner </w:t>
            </w:r>
            <w:proofErr w:type="spellStart"/>
            <w:r w:rsidRPr="00091292">
              <w:rPr>
                <w:rFonts w:ascii="Arial" w:eastAsia="Arial" w:hAnsi="Arial" w:cs="Arial"/>
                <w:b/>
                <w:sz w:val="16"/>
                <w:szCs w:val="16"/>
                <w:lang w:val="pl-PL"/>
              </w:rPr>
              <w:t>after</w:t>
            </w:r>
            <w:proofErr w:type="spellEnd"/>
            <w:r w:rsidRPr="00091292">
              <w:rPr>
                <w:rFonts w:ascii="Arial" w:eastAsia="Arial" w:hAnsi="Arial" w:cs="Arial"/>
                <w:b/>
                <w:sz w:val="16"/>
                <w:szCs w:val="16"/>
                <w:lang w:val="pl-PL"/>
              </w:rPr>
              <w:t xml:space="preserve"> the </w:t>
            </w:r>
            <w:proofErr w:type="spellStart"/>
            <w:r w:rsidRPr="00091292">
              <w:rPr>
                <w:rFonts w:ascii="Arial" w:eastAsia="Arial" w:hAnsi="Arial" w:cs="Arial"/>
                <w:b/>
                <w:sz w:val="16"/>
                <w:szCs w:val="16"/>
                <w:lang w:val="pl-PL"/>
              </w:rPr>
              <w:t>acceleration</w:t>
            </w:r>
            <w:proofErr w:type="spellEnd"/>
            <w:r w:rsidRPr="00091292">
              <w:rPr>
                <w:rFonts w:ascii="Arial" w:eastAsia="Arial" w:hAnsi="Arial" w:cs="Arial"/>
                <w:b/>
                <w:sz w:val="16"/>
                <w:szCs w:val="16"/>
                <w:lang w:val="pl-PL"/>
              </w:rPr>
              <w:t xml:space="preserve"> period, for </w:t>
            </w:r>
            <w:proofErr w:type="spellStart"/>
            <w:r w:rsidRPr="00091292">
              <w:rPr>
                <w:rFonts w:ascii="Arial" w:eastAsia="Arial" w:hAnsi="Arial" w:cs="Arial"/>
                <w:b/>
                <w:sz w:val="16"/>
                <w:szCs w:val="16"/>
                <w:lang w:val="pl-PL"/>
              </w:rPr>
              <w:t>further</w:t>
            </w:r>
            <w:proofErr w:type="spellEnd"/>
            <w:r w:rsidRPr="00091292">
              <w:rPr>
                <w:rFonts w:ascii="Arial" w:eastAsia="Arial" w:hAnsi="Arial" w:cs="Arial"/>
                <w:b/>
                <w:sz w:val="16"/>
                <w:szCs w:val="16"/>
                <w:lang w:val="pl-PL"/>
              </w:rPr>
              <w:t xml:space="preserve"> development/</w:t>
            </w:r>
            <w:proofErr w:type="spellStart"/>
            <w:r w:rsidRPr="00091292">
              <w:rPr>
                <w:rFonts w:ascii="Arial" w:eastAsia="Arial" w:hAnsi="Arial" w:cs="Arial"/>
                <w:b/>
                <w:sz w:val="16"/>
                <w:szCs w:val="16"/>
                <w:lang w:val="pl-PL"/>
              </w:rPr>
              <w:t>distribution</w:t>
            </w:r>
            <w:proofErr w:type="spellEnd"/>
            <w:r w:rsidRPr="00091292">
              <w:rPr>
                <w:rFonts w:ascii="Arial" w:eastAsia="Arial" w:hAnsi="Arial" w:cs="Arial"/>
                <w:b/>
                <w:sz w:val="16"/>
                <w:szCs w:val="16"/>
                <w:lang w:val="pl-PL"/>
              </w:rPr>
              <w:t xml:space="preserve"> of the </w:t>
            </w:r>
            <w:proofErr w:type="spellStart"/>
            <w:r w:rsidRPr="00091292">
              <w:rPr>
                <w:rFonts w:ascii="Arial" w:eastAsia="Arial" w:hAnsi="Arial" w:cs="Arial"/>
                <w:b/>
                <w:sz w:val="16"/>
                <w:szCs w:val="16"/>
                <w:lang w:val="pl-PL"/>
              </w:rPr>
              <w:t>entire</w:t>
            </w:r>
            <w:proofErr w:type="spellEnd"/>
            <w:r w:rsidRPr="00091292">
              <w:rPr>
                <w:rFonts w:ascii="Arial" w:eastAsia="Arial" w:hAnsi="Arial" w:cs="Arial"/>
                <w:b/>
                <w:sz w:val="16"/>
                <w:szCs w:val="16"/>
                <w:lang w:val="pl-PL"/>
              </w:rPr>
              <w:t xml:space="preserve"> </w:t>
            </w:r>
            <w:proofErr w:type="spellStart"/>
            <w:r w:rsidRPr="00091292">
              <w:rPr>
                <w:rFonts w:ascii="Arial" w:eastAsia="Arial" w:hAnsi="Arial" w:cs="Arial"/>
                <w:b/>
                <w:sz w:val="16"/>
                <w:szCs w:val="16"/>
                <w:lang w:val="pl-PL"/>
              </w:rPr>
              <w:t>or</w:t>
            </w:r>
            <w:proofErr w:type="spellEnd"/>
            <w:r w:rsidRPr="00091292">
              <w:rPr>
                <w:rFonts w:ascii="Arial" w:eastAsia="Arial" w:hAnsi="Arial" w:cs="Arial"/>
                <w:b/>
                <w:sz w:val="16"/>
                <w:szCs w:val="16"/>
                <w:lang w:val="pl-PL"/>
              </w:rPr>
              <w:t xml:space="preserve"> part of the </w:t>
            </w:r>
            <w:proofErr w:type="spellStart"/>
            <w:r w:rsidRPr="00091292">
              <w:rPr>
                <w:rFonts w:ascii="Arial" w:eastAsia="Arial" w:hAnsi="Arial" w:cs="Arial"/>
                <w:b/>
                <w:sz w:val="16"/>
                <w:szCs w:val="16"/>
                <w:lang w:val="pl-PL"/>
              </w:rPr>
              <w:t>solution</w:t>
            </w:r>
            <w:proofErr w:type="spellEnd"/>
            <w:r w:rsidRPr="00091292">
              <w:rPr>
                <w:rFonts w:ascii="Arial" w:eastAsia="Arial" w:hAnsi="Arial" w:cs="Arial"/>
                <w:b/>
                <w:sz w:val="16"/>
                <w:szCs w:val="16"/>
                <w:lang w:val="pl-PL"/>
              </w:rPr>
              <w:t>?</w:t>
            </w:r>
          </w:p>
          <w:p w14:paraId="59A37D37" w14:textId="77777777" w:rsidR="00091292" w:rsidRPr="00091292" w:rsidRDefault="00091292" w:rsidP="00091292">
            <w:pPr>
              <w:tabs>
                <w:tab w:val="left" w:pos="3194"/>
              </w:tabs>
              <w:spacing w:line="276" w:lineRule="auto"/>
              <w:jc w:val="both"/>
              <w:rPr>
                <w:rFonts w:ascii="Arial" w:eastAsia="Arial" w:hAnsi="Arial" w:cs="Arial"/>
                <w:b/>
                <w:sz w:val="16"/>
                <w:szCs w:val="16"/>
                <w:lang w:val="pl-PL"/>
              </w:rPr>
            </w:pPr>
          </w:p>
          <w:p w14:paraId="70077DD2" w14:textId="77777777" w:rsidR="00091292" w:rsidRPr="00091292" w:rsidRDefault="00091292" w:rsidP="00091292">
            <w:pPr>
              <w:tabs>
                <w:tab w:val="left" w:pos="3194"/>
              </w:tabs>
              <w:spacing w:line="276" w:lineRule="auto"/>
              <w:jc w:val="both"/>
              <w:rPr>
                <w:rFonts w:ascii="Arial" w:eastAsia="Arial" w:hAnsi="Arial" w:cs="Arial"/>
                <w:b/>
                <w:sz w:val="16"/>
                <w:szCs w:val="16"/>
                <w:lang w:val="pl-PL"/>
              </w:rPr>
            </w:pPr>
            <w:r w:rsidRPr="00091292">
              <w:rPr>
                <w:rFonts w:ascii="Arial" w:eastAsia="Arial" w:hAnsi="Arial" w:cs="Arial"/>
                <w:b/>
                <w:sz w:val="16"/>
                <w:szCs w:val="16"/>
                <w:lang w:val="pl-PL"/>
              </w:rPr>
              <w:t xml:space="preserve">Evaluation </w:t>
            </w:r>
            <w:proofErr w:type="spellStart"/>
            <w:r w:rsidRPr="00091292">
              <w:rPr>
                <w:rFonts w:ascii="Arial" w:eastAsia="Arial" w:hAnsi="Arial" w:cs="Arial"/>
                <w:b/>
                <w:sz w:val="16"/>
                <w:szCs w:val="16"/>
                <w:lang w:val="pl-PL"/>
              </w:rPr>
              <w:t>scale</w:t>
            </w:r>
            <w:proofErr w:type="spellEnd"/>
            <w:r w:rsidRPr="00091292">
              <w:rPr>
                <w:rFonts w:ascii="Arial" w:eastAsia="Arial" w:hAnsi="Arial" w:cs="Arial"/>
                <w:b/>
                <w:sz w:val="16"/>
                <w:szCs w:val="16"/>
                <w:lang w:val="pl-PL"/>
              </w:rPr>
              <w:t xml:space="preserve">: 1-5 as a </w:t>
            </w:r>
            <w:proofErr w:type="spellStart"/>
            <w:r w:rsidRPr="00091292">
              <w:rPr>
                <w:rFonts w:ascii="Arial" w:eastAsia="Arial" w:hAnsi="Arial" w:cs="Arial"/>
                <w:b/>
                <w:sz w:val="16"/>
                <w:szCs w:val="16"/>
                <w:lang w:val="pl-PL"/>
              </w:rPr>
              <w:t>collective</w:t>
            </w:r>
            <w:proofErr w:type="spellEnd"/>
            <w:r w:rsidRPr="00091292">
              <w:rPr>
                <w:rFonts w:ascii="Arial" w:eastAsia="Arial" w:hAnsi="Arial" w:cs="Arial"/>
                <w:b/>
                <w:sz w:val="16"/>
                <w:szCs w:val="16"/>
                <w:lang w:val="pl-PL"/>
              </w:rPr>
              <w:t xml:space="preserve"> </w:t>
            </w:r>
            <w:proofErr w:type="spellStart"/>
            <w:r w:rsidRPr="00091292">
              <w:rPr>
                <w:rFonts w:ascii="Arial" w:eastAsia="Arial" w:hAnsi="Arial" w:cs="Arial"/>
                <w:b/>
                <w:sz w:val="16"/>
                <w:szCs w:val="16"/>
                <w:lang w:val="pl-PL"/>
              </w:rPr>
              <w:t>outcome</w:t>
            </w:r>
            <w:proofErr w:type="spellEnd"/>
            <w:r w:rsidRPr="00091292">
              <w:rPr>
                <w:rFonts w:ascii="Arial" w:eastAsia="Arial" w:hAnsi="Arial" w:cs="Arial"/>
                <w:b/>
                <w:sz w:val="16"/>
                <w:szCs w:val="16"/>
                <w:lang w:val="pl-PL"/>
              </w:rPr>
              <w:t xml:space="preserve"> of the </w:t>
            </w:r>
            <w:proofErr w:type="spellStart"/>
            <w:r w:rsidRPr="00091292">
              <w:rPr>
                <w:rFonts w:ascii="Arial" w:eastAsia="Arial" w:hAnsi="Arial" w:cs="Arial"/>
                <w:b/>
                <w:sz w:val="16"/>
                <w:szCs w:val="16"/>
                <w:lang w:val="pl-PL"/>
              </w:rPr>
              <w:t>various</w:t>
            </w:r>
            <w:proofErr w:type="spellEnd"/>
            <w:r w:rsidRPr="00091292">
              <w:rPr>
                <w:rFonts w:ascii="Arial" w:eastAsia="Arial" w:hAnsi="Arial" w:cs="Arial"/>
                <w:b/>
                <w:sz w:val="16"/>
                <w:szCs w:val="16"/>
                <w:lang w:val="pl-PL"/>
              </w:rPr>
              <w:t xml:space="preserve"> </w:t>
            </w:r>
            <w:proofErr w:type="spellStart"/>
            <w:r w:rsidRPr="00091292">
              <w:rPr>
                <w:rFonts w:ascii="Arial" w:eastAsia="Arial" w:hAnsi="Arial" w:cs="Arial"/>
                <w:b/>
                <w:sz w:val="16"/>
                <w:szCs w:val="16"/>
                <w:lang w:val="pl-PL"/>
              </w:rPr>
              <w:t>parts</w:t>
            </w:r>
            <w:proofErr w:type="spellEnd"/>
            <w:r w:rsidRPr="00091292">
              <w:rPr>
                <w:rFonts w:ascii="Arial" w:eastAsia="Arial" w:hAnsi="Arial" w:cs="Arial"/>
                <w:b/>
                <w:sz w:val="16"/>
                <w:szCs w:val="16"/>
                <w:lang w:val="pl-PL"/>
              </w:rPr>
              <w:t xml:space="preserve"> of the </w:t>
            </w:r>
            <w:proofErr w:type="spellStart"/>
            <w:r w:rsidRPr="00091292">
              <w:rPr>
                <w:rFonts w:ascii="Arial" w:eastAsia="Arial" w:hAnsi="Arial" w:cs="Arial"/>
                <w:b/>
                <w:sz w:val="16"/>
                <w:szCs w:val="16"/>
                <w:lang w:val="pl-PL"/>
              </w:rPr>
              <w:t>criterion</w:t>
            </w:r>
            <w:proofErr w:type="spellEnd"/>
            <w:r w:rsidRPr="00091292">
              <w:rPr>
                <w:rFonts w:ascii="Arial" w:eastAsia="Arial" w:hAnsi="Arial" w:cs="Arial"/>
                <w:b/>
                <w:sz w:val="16"/>
                <w:szCs w:val="16"/>
                <w:lang w:val="pl-PL"/>
              </w:rPr>
              <w:t xml:space="preserve"> </w:t>
            </w:r>
            <w:proofErr w:type="spellStart"/>
            <w:r w:rsidRPr="00091292">
              <w:rPr>
                <w:rFonts w:ascii="Arial" w:eastAsia="Arial" w:hAnsi="Arial" w:cs="Arial"/>
                <w:b/>
                <w:sz w:val="16"/>
                <w:szCs w:val="16"/>
                <w:lang w:val="pl-PL"/>
              </w:rPr>
              <w:t>description</w:t>
            </w:r>
            <w:proofErr w:type="spellEnd"/>
          </w:p>
          <w:p w14:paraId="6A72CF22" w14:textId="77777777" w:rsidR="00091292" w:rsidRPr="00091292" w:rsidRDefault="00091292" w:rsidP="00091292">
            <w:pPr>
              <w:tabs>
                <w:tab w:val="left" w:pos="3194"/>
              </w:tabs>
              <w:spacing w:line="276" w:lineRule="auto"/>
              <w:jc w:val="both"/>
              <w:rPr>
                <w:rFonts w:ascii="Arial" w:eastAsia="Arial" w:hAnsi="Arial" w:cs="Arial"/>
                <w:b/>
                <w:sz w:val="16"/>
                <w:szCs w:val="16"/>
                <w:lang w:val="pl-PL"/>
              </w:rPr>
            </w:pPr>
            <w:r w:rsidRPr="00091292">
              <w:rPr>
                <w:rFonts w:ascii="Arial" w:eastAsia="Arial" w:hAnsi="Arial" w:cs="Arial"/>
                <w:b/>
                <w:sz w:val="16"/>
                <w:szCs w:val="16"/>
                <w:lang w:val="pl-PL"/>
              </w:rPr>
              <w:t xml:space="preserve">1 – The startup </w:t>
            </w:r>
            <w:proofErr w:type="spellStart"/>
            <w:r w:rsidRPr="00091292">
              <w:rPr>
                <w:rFonts w:ascii="Arial" w:eastAsia="Arial" w:hAnsi="Arial" w:cs="Arial"/>
                <w:b/>
                <w:sz w:val="16"/>
                <w:szCs w:val="16"/>
                <w:lang w:val="pl-PL"/>
              </w:rPr>
              <w:t>does</w:t>
            </w:r>
            <w:proofErr w:type="spellEnd"/>
            <w:r w:rsidRPr="00091292">
              <w:rPr>
                <w:rFonts w:ascii="Arial" w:eastAsia="Arial" w:hAnsi="Arial" w:cs="Arial"/>
                <w:b/>
                <w:sz w:val="16"/>
                <w:szCs w:val="16"/>
                <w:lang w:val="pl-PL"/>
              </w:rPr>
              <w:t xml:space="preserve"> not </w:t>
            </w:r>
            <w:proofErr w:type="spellStart"/>
            <w:r w:rsidRPr="00091292">
              <w:rPr>
                <w:rFonts w:ascii="Arial" w:eastAsia="Arial" w:hAnsi="Arial" w:cs="Arial"/>
                <w:b/>
                <w:sz w:val="16"/>
                <w:szCs w:val="16"/>
                <w:lang w:val="pl-PL"/>
              </w:rPr>
              <w:t>meet</w:t>
            </w:r>
            <w:proofErr w:type="spellEnd"/>
            <w:r w:rsidRPr="00091292">
              <w:rPr>
                <w:rFonts w:ascii="Arial" w:eastAsia="Arial" w:hAnsi="Arial" w:cs="Arial"/>
                <w:b/>
                <w:sz w:val="16"/>
                <w:szCs w:val="16"/>
                <w:lang w:val="pl-PL"/>
              </w:rPr>
              <w:t xml:space="preserve"> the </w:t>
            </w:r>
            <w:proofErr w:type="spellStart"/>
            <w:r w:rsidRPr="00091292">
              <w:rPr>
                <w:rFonts w:ascii="Arial" w:eastAsia="Arial" w:hAnsi="Arial" w:cs="Arial"/>
                <w:b/>
                <w:sz w:val="16"/>
                <w:szCs w:val="16"/>
                <w:lang w:val="pl-PL"/>
              </w:rPr>
              <w:t>conditions</w:t>
            </w:r>
            <w:proofErr w:type="spellEnd"/>
            <w:r w:rsidRPr="00091292">
              <w:rPr>
                <w:rFonts w:ascii="Arial" w:eastAsia="Arial" w:hAnsi="Arial" w:cs="Arial"/>
                <w:b/>
                <w:sz w:val="16"/>
                <w:szCs w:val="16"/>
                <w:lang w:val="pl-PL"/>
              </w:rPr>
              <w:t xml:space="preserve"> set in the </w:t>
            </w:r>
            <w:proofErr w:type="spellStart"/>
            <w:r w:rsidRPr="00091292">
              <w:rPr>
                <w:rFonts w:ascii="Arial" w:eastAsia="Arial" w:hAnsi="Arial" w:cs="Arial"/>
                <w:b/>
                <w:sz w:val="16"/>
                <w:szCs w:val="16"/>
                <w:lang w:val="pl-PL"/>
              </w:rPr>
              <w:t>criterion</w:t>
            </w:r>
            <w:proofErr w:type="spellEnd"/>
          </w:p>
          <w:p w14:paraId="51813047" w14:textId="77777777" w:rsidR="00091292" w:rsidRPr="00091292" w:rsidRDefault="00091292" w:rsidP="00091292">
            <w:pPr>
              <w:tabs>
                <w:tab w:val="left" w:pos="3194"/>
              </w:tabs>
              <w:spacing w:line="276" w:lineRule="auto"/>
              <w:jc w:val="both"/>
              <w:rPr>
                <w:rFonts w:ascii="Arial" w:eastAsia="Arial" w:hAnsi="Arial" w:cs="Arial"/>
                <w:b/>
                <w:sz w:val="16"/>
                <w:szCs w:val="16"/>
                <w:lang w:val="pl-PL"/>
              </w:rPr>
            </w:pPr>
            <w:r w:rsidRPr="00091292">
              <w:rPr>
                <w:rFonts w:ascii="Arial" w:eastAsia="Arial" w:hAnsi="Arial" w:cs="Arial"/>
                <w:b/>
                <w:sz w:val="16"/>
                <w:szCs w:val="16"/>
                <w:lang w:val="pl-PL"/>
              </w:rPr>
              <w:t xml:space="preserve">2 – The startup </w:t>
            </w:r>
            <w:proofErr w:type="spellStart"/>
            <w:r w:rsidRPr="00091292">
              <w:rPr>
                <w:rFonts w:ascii="Arial" w:eastAsia="Arial" w:hAnsi="Arial" w:cs="Arial"/>
                <w:b/>
                <w:sz w:val="16"/>
                <w:szCs w:val="16"/>
                <w:lang w:val="pl-PL"/>
              </w:rPr>
              <w:t>meets</w:t>
            </w:r>
            <w:proofErr w:type="spellEnd"/>
            <w:r w:rsidRPr="00091292">
              <w:rPr>
                <w:rFonts w:ascii="Arial" w:eastAsia="Arial" w:hAnsi="Arial" w:cs="Arial"/>
                <w:b/>
                <w:sz w:val="16"/>
                <w:szCs w:val="16"/>
                <w:lang w:val="pl-PL"/>
              </w:rPr>
              <w:t xml:space="preserve"> the </w:t>
            </w:r>
            <w:proofErr w:type="spellStart"/>
            <w:r w:rsidRPr="00091292">
              <w:rPr>
                <w:rFonts w:ascii="Arial" w:eastAsia="Arial" w:hAnsi="Arial" w:cs="Arial"/>
                <w:b/>
                <w:sz w:val="16"/>
                <w:szCs w:val="16"/>
                <w:lang w:val="pl-PL"/>
              </w:rPr>
              <w:t>conditions</w:t>
            </w:r>
            <w:proofErr w:type="spellEnd"/>
            <w:r w:rsidRPr="00091292">
              <w:rPr>
                <w:rFonts w:ascii="Arial" w:eastAsia="Arial" w:hAnsi="Arial" w:cs="Arial"/>
                <w:b/>
                <w:sz w:val="16"/>
                <w:szCs w:val="16"/>
                <w:lang w:val="pl-PL"/>
              </w:rPr>
              <w:t xml:space="preserve"> set in the </w:t>
            </w:r>
            <w:proofErr w:type="spellStart"/>
            <w:r w:rsidRPr="00091292">
              <w:rPr>
                <w:rFonts w:ascii="Arial" w:eastAsia="Arial" w:hAnsi="Arial" w:cs="Arial"/>
                <w:b/>
                <w:sz w:val="16"/>
                <w:szCs w:val="16"/>
                <w:lang w:val="pl-PL"/>
              </w:rPr>
              <w:t>criterion</w:t>
            </w:r>
            <w:proofErr w:type="spellEnd"/>
            <w:r w:rsidRPr="00091292">
              <w:rPr>
                <w:rFonts w:ascii="Arial" w:eastAsia="Arial" w:hAnsi="Arial" w:cs="Arial"/>
                <w:b/>
                <w:sz w:val="16"/>
                <w:szCs w:val="16"/>
                <w:lang w:val="pl-PL"/>
              </w:rPr>
              <w:t xml:space="preserve"> to a </w:t>
            </w:r>
            <w:proofErr w:type="spellStart"/>
            <w:r w:rsidRPr="00091292">
              <w:rPr>
                <w:rFonts w:ascii="Arial" w:eastAsia="Arial" w:hAnsi="Arial" w:cs="Arial"/>
                <w:b/>
                <w:sz w:val="16"/>
                <w:szCs w:val="16"/>
                <w:lang w:val="pl-PL"/>
              </w:rPr>
              <w:t>minimal</w:t>
            </w:r>
            <w:proofErr w:type="spellEnd"/>
            <w:r w:rsidRPr="00091292">
              <w:rPr>
                <w:rFonts w:ascii="Arial" w:eastAsia="Arial" w:hAnsi="Arial" w:cs="Arial"/>
                <w:b/>
                <w:sz w:val="16"/>
                <w:szCs w:val="16"/>
                <w:lang w:val="pl-PL"/>
              </w:rPr>
              <w:t xml:space="preserve"> </w:t>
            </w:r>
            <w:proofErr w:type="spellStart"/>
            <w:r w:rsidRPr="00091292">
              <w:rPr>
                <w:rFonts w:ascii="Arial" w:eastAsia="Arial" w:hAnsi="Arial" w:cs="Arial"/>
                <w:b/>
                <w:sz w:val="16"/>
                <w:szCs w:val="16"/>
                <w:lang w:val="pl-PL"/>
              </w:rPr>
              <w:t>extent</w:t>
            </w:r>
            <w:proofErr w:type="spellEnd"/>
          </w:p>
          <w:p w14:paraId="64260755" w14:textId="77777777" w:rsidR="00091292" w:rsidRPr="00091292" w:rsidRDefault="00091292" w:rsidP="00091292">
            <w:pPr>
              <w:tabs>
                <w:tab w:val="left" w:pos="3194"/>
              </w:tabs>
              <w:spacing w:line="276" w:lineRule="auto"/>
              <w:jc w:val="both"/>
              <w:rPr>
                <w:rFonts w:ascii="Arial" w:eastAsia="Arial" w:hAnsi="Arial" w:cs="Arial"/>
                <w:b/>
                <w:sz w:val="16"/>
                <w:szCs w:val="16"/>
                <w:lang w:val="pl-PL"/>
              </w:rPr>
            </w:pPr>
            <w:r w:rsidRPr="00091292">
              <w:rPr>
                <w:rFonts w:ascii="Arial" w:eastAsia="Arial" w:hAnsi="Arial" w:cs="Arial"/>
                <w:b/>
                <w:sz w:val="16"/>
                <w:szCs w:val="16"/>
                <w:lang w:val="pl-PL"/>
              </w:rPr>
              <w:t xml:space="preserve">3 – The startup </w:t>
            </w:r>
            <w:proofErr w:type="spellStart"/>
            <w:r w:rsidRPr="00091292">
              <w:rPr>
                <w:rFonts w:ascii="Arial" w:eastAsia="Arial" w:hAnsi="Arial" w:cs="Arial"/>
                <w:b/>
                <w:sz w:val="16"/>
                <w:szCs w:val="16"/>
                <w:lang w:val="pl-PL"/>
              </w:rPr>
              <w:t>meets</w:t>
            </w:r>
            <w:proofErr w:type="spellEnd"/>
            <w:r w:rsidRPr="00091292">
              <w:rPr>
                <w:rFonts w:ascii="Arial" w:eastAsia="Arial" w:hAnsi="Arial" w:cs="Arial"/>
                <w:b/>
                <w:sz w:val="16"/>
                <w:szCs w:val="16"/>
                <w:lang w:val="pl-PL"/>
              </w:rPr>
              <w:t xml:space="preserve"> the </w:t>
            </w:r>
            <w:proofErr w:type="spellStart"/>
            <w:r w:rsidRPr="00091292">
              <w:rPr>
                <w:rFonts w:ascii="Arial" w:eastAsia="Arial" w:hAnsi="Arial" w:cs="Arial"/>
                <w:b/>
                <w:sz w:val="16"/>
                <w:szCs w:val="16"/>
                <w:lang w:val="pl-PL"/>
              </w:rPr>
              <w:t>conditions</w:t>
            </w:r>
            <w:proofErr w:type="spellEnd"/>
            <w:r w:rsidRPr="00091292">
              <w:rPr>
                <w:rFonts w:ascii="Arial" w:eastAsia="Arial" w:hAnsi="Arial" w:cs="Arial"/>
                <w:b/>
                <w:sz w:val="16"/>
                <w:szCs w:val="16"/>
                <w:lang w:val="pl-PL"/>
              </w:rPr>
              <w:t xml:space="preserve"> set in the </w:t>
            </w:r>
            <w:proofErr w:type="spellStart"/>
            <w:r w:rsidRPr="00091292">
              <w:rPr>
                <w:rFonts w:ascii="Arial" w:eastAsia="Arial" w:hAnsi="Arial" w:cs="Arial"/>
                <w:b/>
                <w:sz w:val="16"/>
                <w:szCs w:val="16"/>
                <w:lang w:val="pl-PL"/>
              </w:rPr>
              <w:t>criterion</w:t>
            </w:r>
            <w:proofErr w:type="spellEnd"/>
            <w:r w:rsidRPr="00091292">
              <w:rPr>
                <w:rFonts w:ascii="Arial" w:eastAsia="Arial" w:hAnsi="Arial" w:cs="Arial"/>
                <w:b/>
                <w:sz w:val="16"/>
                <w:szCs w:val="16"/>
                <w:lang w:val="pl-PL"/>
              </w:rPr>
              <w:t xml:space="preserve"> to a </w:t>
            </w:r>
            <w:proofErr w:type="spellStart"/>
            <w:r w:rsidRPr="00091292">
              <w:rPr>
                <w:rFonts w:ascii="Arial" w:eastAsia="Arial" w:hAnsi="Arial" w:cs="Arial"/>
                <w:b/>
                <w:sz w:val="16"/>
                <w:szCs w:val="16"/>
                <w:lang w:val="pl-PL"/>
              </w:rPr>
              <w:t>moderate</w:t>
            </w:r>
            <w:proofErr w:type="spellEnd"/>
            <w:r w:rsidRPr="00091292">
              <w:rPr>
                <w:rFonts w:ascii="Arial" w:eastAsia="Arial" w:hAnsi="Arial" w:cs="Arial"/>
                <w:b/>
                <w:sz w:val="16"/>
                <w:szCs w:val="16"/>
                <w:lang w:val="pl-PL"/>
              </w:rPr>
              <w:t xml:space="preserve"> </w:t>
            </w:r>
            <w:proofErr w:type="spellStart"/>
            <w:r w:rsidRPr="00091292">
              <w:rPr>
                <w:rFonts w:ascii="Arial" w:eastAsia="Arial" w:hAnsi="Arial" w:cs="Arial"/>
                <w:b/>
                <w:sz w:val="16"/>
                <w:szCs w:val="16"/>
                <w:lang w:val="pl-PL"/>
              </w:rPr>
              <w:t>extent</w:t>
            </w:r>
            <w:proofErr w:type="spellEnd"/>
          </w:p>
          <w:p w14:paraId="21F4252B" w14:textId="77777777" w:rsidR="00091292" w:rsidRPr="00091292" w:rsidRDefault="00091292" w:rsidP="00091292">
            <w:pPr>
              <w:tabs>
                <w:tab w:val="left" w:pos="3194"/>
              </w:tabs>
              <w:spacing w:line="276" w:lineRule="auto"/>
              <w:jc w:val="both"/>
              <w:rPr>
                <w:rFonts w:ascii="Arial" w:eastAsia="Arial" w:hAnsi="Arial" w:cs="Arial"/>
                <w:b/>
                <w:sz w:val="16"/>
                <w:szCs w:val="16"/>
                <w:lang w:val="pl-PL"/>
              </w:rPr>
            </w:pPr>
            <w:r w:rsidRPr="00091292">
              <w:rPr>
                <w:rFonts w:ascii="Arial" w:eastAsia="Arial" w:hAnsi="Arial" w:cs="Arial"/>
                <w:b/>
                <w:sz w:val="16"/>
                <w:szCs w:val="16"/>
                <w:lang w:val="pl-PL"/>
              </w:rPr>
              <w:t xml:space="preserve">4 – The startup </w:t>
            </w:r>
            <w:proofErr w:type="spellStart"/>
            <w:r w:rsidRPr="00091292">
              <w:rPr>
                <w:rFonts w:ascii="Arial" w:eastAsia="Arial" w:hAnsi="Arial" w:cs="Arial"/>
                <w:b/>
                <w:sz w:val="16"/>
                <w:szCs w:val="16"/>
                <w:lang w:val="pl-PL"/>
              </w:rPr>
              <w:t>meets</w:t>
            </w:r>
            <w:proofErr w:type="spellEnd"/>
            <w:r w:rsidRPr="00091292">
              <w:rPr>
                <w:rFonts w:ascii="Arial" w:eastAsia="Arial" w:hAnsi="Arial" w:cs="Arial"/>
                <w:b/>
                <w:sz w:val="16"/>
                <w:szCs w:val="16"/>
                <w:lang w:val="pl-PL"/>
              </w:rPr>
              <w:t xml:space="preserve"> the </w:t>
            </w:r>
            <w:proofErr w:type="spellStart"/>
            <w:r w:rsidRPr="00091292">
              <w:rPr>
                <w:rFonts w:ascii="Arial" w:eastAsia="Arial" w:hAnsi="Arial" w:cs="Arial"/>
                <w:b/>
                <w:sz w:val="16"/>
                <w:szCs w:val="16"/>
                <w:lang w:val="pl-PL"/>
              </w:rPr>
              <w:t>conditions</w:t>
            </w:r>
            <w:proofErr w:type="spellEnd"/>
            <w:r w:rsidRPr="00091292">
              <w:rPr>
                <w:rFonts w:ascii="Arial" w:eastAsia="Arial" w:hAnsi="Arial" w:cs="Arial"/>
                <w:b/>
                <w:sz w:val="16"/>
                <w:szCs w:val="16"/>
                <w:lang w:val="pl-PL"/>
              </w:rPr>
              <w:t xml:space="preserve"> set in the </w:t>
            </w:r>
            <w:proofErr w:type="spellStart"/>
            <w:r w:rsidRPr="00091292">
              <w:rPr>
                <w:rFonts w:ascii="Arial" w:eastAsia="Arial" w:hAnsi="Arial" w:cs="Arial"/>
                <w:b/>
                <w:sz w:val="16"/>
                <w:szCs w:val="16"/>
                <w:lang w:val="pl-PL"/>
              </w:rPr>
              <w:t>criterion</w:t>
            </w:r>
            <w:proofErr w:type="spellEnd"/>
            <w:r w:rsidRPr="00091292">
              <w:rPr>
                <w:rFonts w:ascii="Arial" w:eastAsia="Arial" w:hAnsi="Arial" w:cs="Arial"/>
                <w:b/>
                <w:sz w:val="16"/>
                <w:szCs w:val="16"/>
                <w:lang w:val="pl-PL"/>
              </w:rPr>
              <w:t xml:space="preserve"> to a </w:t>
            </w:r>
            <w:proofErr w:type="spellStart"/>
            <w:r w:rsidRPr="00091292">
              <w:rPr>
                <w:rFonts w:ascii="Arial" w:eastAsia="Arial" w:hAnsi="Arial" w:cs="Arial"/>
                <w:b/>
                <w:sz w:val="16"/>
                <w:szCs w:val="16"/>
                <w:lang w:val="pl-PL"/>
              </w:rPr>
              <w:t>large</w:t>
            </w:r>
            <w:proofErr w:type="spellEnd"/>
            <w:r w:rsidRPr="00091292">
              <w:rPr>
                <w:rFonts w:ascii="Arial" w:eastAsia="Arial" w:hAnsi="Arial" w:cs="Arial"/>
                <w:b/>
                <w:sz w:val="16"/>
                <w:szCs w:val="16"/>
                <w:lang w:val="pl-PL"/>
              </w:rPr>
              <w:t xml:space="preserve"> </w:t>
            </w:r>
            <w:proofErr w:type="spellStart"/>
            <w:r w:rsidRPr="00091292">
              <w:rPr>
                <w:rFonts w:ascii="Arial" w:eastAsia="Arial" w:hAnsi="Arial" w:cs="Arial"/>
                <w:b/>
                <w:sz w:val="16"/>
                <w:szCs w:val="16"/>
                <w:lang w:val="pl-PL"/>
              </w:rPr>
              <w:t>extent</w:t>
            </w:r>
            <w:proofErr w:type="spellEnd"/>
          </w:p>
          <w:p w14:paraId="585EE443" w14:textId="2E429B91" w:rsidR="00EE3D2C" w:rsidRPr="00477056" w:rsidRDefault="00091292" w:rsidP="00091292">
            <w:pPr>
              <w:tabs>
                <w:tab w:val="left" w:pos="3194"/>
              </w:tabs>
              <w:spacing w:line="276" w:lineRule="auto"/>
              <w:jc w:val="both"/>
              <w:rPr>
                <w:rFonts w:ascii="Arial" w:eastAsia="Arial" w:hAnsi="Arial" w:cs="Arial"/>
                <w:sz w:val="16"/>
                <w:szCs w:val="16"/>
                <w:lang w:val="pl-PL"/>
              </w:rPr>
            </w:pPr>
            <w:r w:rsidRPr="00091292">
              <w:rPr>
                <w:rFonts w:ascii="Arial" w:eastAsia="Arial" w:hAnsi="Arial" w:cs="Arial"/>
                <w:b/>
                <w:sz w:val="16"/>
                <w:szCs w:val="16"/>
                <w:lang w:val="pl-PL"/>
              </w:rPr>
              <w:t xml:space="preserve">5 – The startup </w:t>
            </w:r>
            <w:proofErr w:type="spellStart"/>
            <w:r w:rsidRPr="00091292">
              <w:rPr>
                <w:rFonts w:ascii="Arial" w:eastAsia="Arial" w:hAnsi="Arial" w:cs="Arial"/>
                <w:b/>
                <w:sz w:val="16"/>
                <w:szCs w:val="16"/>
                <w:lang w:val="pl-PL"/>
              </w:rPr>
              <w:t>fully</w:t>
            </w:r>
            <w:proofErr w:type="spellEnd"/>
            <w:r w:rsidRPr="00091292">
              <w:rPr>
                <w:rFonts w:ascii="Arial" w:eastAsia="Arial" w:hAnsi="Arial" w:cs="Arial"/>
                <w:b/>
                <w:sz w:val="16"/>
                <w:szCs w:val="16"/>
                <w:lang w:val="pl-PL"/>
              </w:rPr>
              <w:t xml:space="preserve"> </w:t>
            </w:r>
            <w:proofErr w:type="spellStart"/>
            <w:r w:rsidRPr="00091292">
              <w:rPr>
                <w:rFonts w:ascii="Arial" w:eastAsia="Arial" w:hAnsi="Arial" w:cs="Arial"/>
                <w:b/>
                <w:sz w:val="16"/>
                <w:szCs w:val="16"/>
                <w:lang w:val="pl-PL"/>
              </w:rPr>
              <w:t>meets</w:t>
            </w:r>
            <w:proofErr w:type="spellEnd"/>
            <w:r w:rsidRPr="00091292">
              <w:rPr>
                <w:rFonts w:ascii="Arial" w:eastAsia="Arial" w:hAnsi="Arial" w:cs="Arial"/>
                <w:b/>
                <w:sz w:val="16"/>
                <w:szCs w:val="16"/>
                <w:lang w:val="pl-PL"/>
              </w:rPr>
              <w:t xml:space="preserve"> the </w:t>
            </w:r>
            <w:proofErr w:type="spellStart"/>
            <w:r w:rsidRPr="00091292">
              <w:rPr>
                <w:rFonts w:ascii="Arial" w:eastAsia="Arial" w:hAnsi="Arial" w:cs="Arial"/>
                <w:b/>
                <w:sz w:val="16"/>
                <w:szCs w:val="16"/>
                <w:lang w:val="pl-PL"/>
              </w:rPr>
              <w:t>conditions</w:t>
            </w:r>
            <w:proofErr w:type="spellEnd"/>
            <w:r w:rsidRPr="00091292">
              <w:rPr>
                <w:rFonts w:ascii="Arial" w:eastAsia="Arial" w:hAnsi="Arial" w:cs="Arial"/>
                <w:b/>
                <w:sz w:val="16"/>
                <w:szCs w:val="16"/>
                <w:lang w:val="pl-PL"/>
              </w:rPr>
              <w:t xml:space="preserve"> set in the </w:t>
            </w:r>
            <w:proofErr w:type="spellStart"/>
            <w:r w:rsidRPr="00091292">
              <w:rPr>
                <w:rFonts w:ascii="Arial" w:eastAsia="Arial" w:hAnsi="Arial" w:cs="Arial"/>
                <w:b/>
                <w:sz w:val="16"/>
                <w:szCs w:val="16"/>
                <w:lang w:val="pl-PL"/>
              </w:rPr>
              <w:t>criterion</w:t>
            </w:r>
            <w:proofErr w:type="spellEnd"/>
          </w:p>
        </w:tc>
      </w:tr>
      <w:tr w:rsidR="00EE3D2C" w:rsidRPr="00477056" w14:paraId="55C4855E" w14:textId="77777777" w:rsidTr="002C20B5">
        <w:trPr>
          <w:trHeight w:val="192"/>
        </w:trPr>
        <w:tc>
          <w:tcPr>
            <w:tcW w:w="14034" w:type="dxa"/>
            <w:gridSpan w:val="3"/>
            <w:tcBorders>
              <w:top w:val="single" w:sz="6" w:space="0" w:color="000000"/>
              <w:left w:val="single" w:sz="18" w:space="0" w:color="000000"/>
              <w:bottom w:val="single" w:sz="6" w:space="0" w:color="000000"/>
              <w:right w:val="single" w:sz="18" w:space="0" w:color="000000"/>
            </w:tcBorders>
            <w:shd w:val="clear" w:color="auto" w:fill="F4F3EC" w:themeFill="background2" w:themeFillTint="99"/>
            <w:tcMar>
              <w:top w:w="80" w:type="dxa"/>
              <w:left w:w="80" w:type="dxa"/>
              <w:bottom w:w="80" w:type="dxa"/>
              <w:right w:w="80" w:type="dxa"/>
            </w:tcMar>
            <w:vAlign w:val="center"/>
            <w:hideMark/>
          </w:tcPr>
          <w:p w14:paraId="660E8300" w14:textId="0B41E10C" w:rsidR="00EE3D2C" w:rsidRPr="00477056" w:rsidRDefault="00091292" w:rsidP="002C20B5">
            <w:pPr>
              <w:tabs>
                <w:tab w:val="left" w:pos="3194"/>
              </w:tabs>
              <w:spacing w:line="276" w:lineRule="auto"/>
              <w:jc w:val="both"/>
              <w:rPr>
                <w:rFonts w:ascii="Arial" w:eastAsia="Arial" w:hAnsi="Arial" w:cs="Arial"/>
                <w:b/>
                <w:bCs/>
                <w:sz w:val="16"/>
                <w:szCs w:val="16"/>
                <w:lang w:val="pl-PL"/>
              </w:rPr>
            </w:pPr>
            <w:r w:rsidRPr="00091292">
              <w:rPr>
                <w:rFonts w:ascii="Arial" w:eastAsia="Arial" w:hAnsi="Arial" w:cs="Arial"/>
                <w:b/>
                <w:bCs/>
                <w:sz w:val="16"/>
                <w:szCs w:val="16"/>
                <w:lang w:val="pl-PL"/>
              </w:rPr>
              <w:t xml:space="preserve">For the Go Global </w:t>
            </w:r>
            <w:proofErr w:type="spellStart"/>
            <w:r w:rsidRPr="00091292">
              <w:rPr>
                <w:rFonts w:ascii="Arial" w:eastAsia="Arial" w:hAnsi="Arial" w:cs="Arial"/>
                <w:b/>
                <w:bCs/>
                <w:sz w:val="16"/>
                <w:szCs w:val="16"/>
                <w:lang w:val="pl-PL"/>
              </w:rPr>
              <w:t>Pathway</w:t>
            </w:r>
            <w:proofErr w:type="spellEnd"/>
            <w:r w:rsidRPr="00091292">
              <w:rPr>
                <w:rFonts w:ascii="Arial" w:eastAsia="Arial" w:hAnsi="Arial" w:cs="Arial"/>
                <w:b/>
                <w:bCs/>
                <w:sz w:val="16"/>
                <w:szCs w:val="16"/>
                <w:lang w:val="pl-PL"/>
              </w:rPr>
              <w:t xml:space="preserve"> (</w:t>
            </w:r>
            <w:proofErr w:type="spellStart"/>
            <w:r w:rsidRPr="00091292">
              <w:rPr>
                <w:rFonts w:ascii="Arial" w:eastAsia="Arial" w:hAnsi="Arial" w:cs="Arial"/>
                <w:b/>
                <w:bCs/>
                <w:sz w:val="16"/>
                <w:szCs w:val="16"/>
                <w:lang w:val="pl-PL"/>
              </w:rPr>
              <w:t>criteria</w:t>
            </w:r>
            <w:proofErr w:type="spellEnd"/>
            <w:r w:rsidRPr="00091292">
              <w:rPr>
                <w:rFonts w:ascii="Arial" w:eastAsia="Arial" w:hAnsi="Arial" w:cs="Arial"/>
                <w:b/>
                <w:bCs/>
                <w:sz w:val="16"/>
                <w:szCs w:val="16"/>
                <w:lang w:val="pl-PL"/>
              </w:rPr>
              <w:t xml:space="preserve"> </w:t>
            </w:r>
            <w:proofErr w:type="spellStart"/>
            <w:r w:rsidRPr="00091292">
              <w:rPr>
                <w:rFonts w:ascii="Arial" w:eastAsia="Arial" w:hAnsi="Arial" w:cs="Arial"/>
                <w:b/>
                <w:bCs/>
                <w:sz w:val="16"/>
                <w:szCs w:val="16"/>
                <w:lang w:val="pl-PL"/>
              </w:rPr>
              <w:t>assessing</w:t>
            </w:r>
            <w:proofErr w:type="spellEnd"/>
            <w:r w:rsidRPr="00091292">
              <w:rPr>
                <w:rFonts w:ascii="Arial" w:eastAsia="Arial" w:hAnsi="Arial" w:cs="Arial"/>
                <w:b/>
                <w:bCs/>
                <w:sz w:val="16"/>
                <w:szCs w:val="16"/>
                <w:lang w:val="pl-PL"/>
              </w:rPr>
              <w:t xml:space="preserve"> the </w:t>
            </w:r>
            <w:proofErr w:type="spellStart"/>
            <w:r w:rsidRPr="00091292">
              <w:rPr>
                <w:rFonts w:ascii="Arial" w:eastAsia="Arial" w:hAnsi="Arial" w:cs="Arial"/>
                <w:b/>
                <w:bCs/>
                <w:sz w:val="16"/>
                <w:szCs w:val="16"/>
                <w:lang w:val="pl-PL"/>
              </w:rPr>
              <w:t>startup's</w:t>
            </w:r>
            <w:proofErr w:type="spellEnd"/>
            <w:r w:rsidRPr="00091292">
              <w:rPr>
                <w:rFonts w:ascii="Arial" w:eastAsia="Arial" w:hAnsi="Arial" w:cs="Arial"/>
                <w:b/>
                <w:bCs/>
                <w:sz w:val="16"/>
                <w:szCs w:val="16"/>
                <w:lang w:val="pl-PL"/>
              </w:rPr>
              <w:t xml:space="preserve"> </w:t>
            </w:r>
            <w:proofErr w:type="spellStart"/>
            <w:r w:rsidRPr="00091292">
              <w:rPr>
                <w:rFonts w:ascii="Arial" w:eastAsia="Arial" w:hAnsi="Arial" w:cs="Arial"/>
                <w:b/>
                <w:bCs/>
                <w:sz w:val="16"/>
                <w:szCs w:val="16"/>
                <w:lang w:val="pl-PL"/>
              </w:rPr>
              <w:t>readiness</w:t>
            </w:r>
            <w:proofErr w:type="spellEnd"/>
            <w:r w:rsidRPr="00091292">
              <w:rPr>
                <w:rFonts w:ascii="Arial" w:eastAsia="Arial" w:hAnsi="Arial" w:cs="Arial"/>
                <w:b/>
                <w:bCs/>
                <w:sz w:val="16"/>
                <w:szCs w:val="16"/>
                <w:lang w:val="pl-PL"/>
              </w:rPr>
              <w:t xml:space="preserve"> to </w:t>
            </w:r>
            <w:proofErr w:type="spellStart"/>
            <w:r w:rsidRPr="00091292">
              <w:rPr>
                <w:rFonts w:ascii="Arial" w:eastAsia="Arial" w:hAnsi="Arial" w:cs="Arial"/>
                <w:b/>
                <w:bCs/>
                <w:sz w:val="16"/>
                <w:szCs w:val="16"/>
                <w:lang w:val="pl-PL"/>
              </w:rPr>
              <w:t>enter</w:t>
            </w:r>
            <w:proofErr w:type="spellEnd"/>
            <w:r w:rsidRPr="00091292">
              <w:rPr>
                <w:rFonts w:ascii="Arial" w:eastAsia="Arial" w:hAnsi="Arial" w:cs="Arial"/>
                <w:b/>
                <w:bCs/>
                <w:sz w:val="16"/>
                <w:szCs w:val="16"/>
                <w:lang w:val="pl-PL"/>
              </w:rPr>
              <w:t xml:space="preserve"> a </w:t>
            </w:r>
            <w:proofErr w:type="spellStart"/>
            <w:r w:rsidRPr="00091292">
              <w:rPr>
                <w:rFonts w:ascii="Arial" w:eastAsia="Arial" w:hAnsi="Arial" w:cs="Arial"/>
                <w:b/>
                <w:bCs/>
                <w:sz w:val="16"/>
                <w:szCs w:val="16"/>
                <w:lang w:val="pl-PL"/>
              </w:rPr>
              <w:t>given</w:t>
            </w:r>
            <w:proofErr w:type="spellEnd"/>
            <w:r w:rsidRPr="00091292">
              <w:rPr>
                <w:rFonts w:ascii="Arial" w:eastAsia="Arial" w:hAnsi="Arial" w:cs="Arial"/>
                <w:b/>
                <w:bCs/>
                <w:sz w:val="16"/>
                <w:szCs w:val="16"/>
                <w:lang w:val="pl-PL"/>
              </w:rPr>
              <w:t xml:space="preserve"> </w:t>
            </w:r>
            <w:proofErr w:type="spellStart"/>
            <w:r w:rsidRPr="00091292">
              <w:rPr>
                <w:rFonts w:ascii="Arial" w:eastAsia="Arial" w:hAnsi="Arial" w:cs="Arial"/>
                <w:b/>
                <w:bCs/>
                <w:sz w:val="16"/>
                <w:szCs w:val="16"/>
                <w:lang w:val="pl-PL"/>
              </w:rPr>
              <w:t>foreign</w:t>
            </w:r>
            <w:proofErr w:type="spellEnd"/>
            <w:r w:rsidRPr="00091292">
              <w:rPr>
                <w:rFonts w:ascii="Arial" w:eastAsia="Arial" w:hAnsi="Arial" w:cs="Arial"/>
                <w:b/>
                <w:bCs/>
                <w:sz w:val="16"/>
                <w:szCs w:val="16"/>
                <w:lang w:val="pl-PL"/>
              </w:rPr>
              <w:t xml:space="preserve"> market):</w:t>
            </w:r>
          </w:p>
        </w:tc>
      </w:tr>
      <w:tr w:rsidR="00EE3D2C" w:rsidRPr="00477056" w14:paraId="789F6FFE" w14:textId="77777777" w:rsidTr="002C20B5">
        <w:trPr>
          <w:trHeight w:val="192"/>
        </w:trPr>
        <w:tc>
          <w:tcPr>
            <w:tcW w:w="3969" w:type="dxa"/>
            <w:tcBorders>
              <w:top w:val="single" w:sz="6" w:space="0" w:color="000000"/>
              <w:left w:val="single" w:sz="18" w:space="0" w:color="000000"/>
              <w:bottom w:val="single" w:sz="6" w:space="0" w:color="000000"/>
              <w:right w:val="single" w:sz="6" w:space="0" w:color="000000"/>
            </w:tcBorders>
            <w:shd w:val="clear" w:color="auto" w:fill="auto"/>
            <w:tcMar>
              <w:top w:w="80" w:type="dxa"/>
              <w:left w:w="80" w:type="dxa"/>
              <w:bottom w:w="80" w:type="dxa"/>
              <w:right w:w="80" w:type="dxa"/>
            </w:tcMar>
            <w:vAlign w:val="center"/>
            <w:hideMark/>
          </w:tcPr>
          <w:p w14:paraId="6F3D5657" w14:textId="63864222" w:rsidR="00EE3D2C" w:rsidRPr="00477056" w:rsidRDefault="00091292" w:rsidP="002C20B5">
            <w:pPr>
              <w:tabs>
                <w:tab w:val="left" w:pos="3194"/>
              </w:tabs>
              <w:spacing w:line="276" w:lineRule="auto"/>
              <w:jc w:val="both"/>
              <w:rPr>
                <w:rFonts w:ascii="Arial" w:eastAsia="Arial" w:hAnsi="Arial" w:cs="Arial"/>
                <w:sz w:val="16"/>
                <w:szCs w:val="16"/>
                <w:lang w:val="pl-PL"/>
              </w:rPr>
            </w:pPr>
            <w:proofErr w:type="spellStart"/>
            <w:r w:rsidRPr="00091292">
              <w:rPr>
                <w:rFonts w:ascii="Arial" w:eastAsia="Arial" w:hAnsi="Arial" w:cs="Arial"/>
                <w:sz w:val="16"/>
                <w:szCs w:val="16"/>
                <w:lang w:val="pl-PL"/>
              </w:rPr>
              <w:t>Declared</w:t>
            </w:r>
            <w:proofErr w:type="spellEnd"/>
            <w:r w:rsidRPr="00091292">
              <w:rPr>
                <w:rFonts w:ascii="Arial" w:eastAsia="Arial" w:hAnsi="Arial" w:cs="Arial"/>
                <w:sz w:val="16"/>
                <w:szCs w:val="16"/>
                <w:lang w:val="pl-PL"/>
              </w:rPr>
              <w:t xml:space="preserve"> Level of </w:t>
            </w:r>
            <w:proofErr w:type="spellStart"/>
            <w:r w:rsidRPr="00091292">
              <w:rPr>
                <w:rFonts w:ascii="Arial" w:eastAsia="Arial" w:hAnsi="Arial" w:cs="Arial"/>
                <w:sz w:val="16"/>
                <w:szCs w:val="16"/>
                <w:lang w:val="pl-PL"/>
              </w:rPr>
              <w:t>Technological</w:t>
            </w:r>
            <w:proofErr w:type="spellEnd"/>
            <w:r w:rsidRPr="00091292">
              <w:rPr>
                <w:rFonts w:ascii="Arial" w:eastAsia="Arial" w:hAnsi="Arial" w:cs="Arial"/>
                <w:sz w:val="16"/>
                <w:szCs w:val="16"/>
                <w:lang w:val="pl-PL"/>
              </w:rPr>
              <w:t xml:space="preserve"> </w:t>
            </w:r>
            <w:proofErr w:type="spellStart"/>
            <w:r w:rsidRPr="00091292">
              <w:rPr>
                <w:rFonts w:ascii="Arial" w:eastAsia="Arial" w:hAnsi="Arial" w:cs="Arial"/>
                <w:sz w:val="16"/>
                <w:szCs w:val="16"/>
                <w:lang w:val="pl-PL"/>
              </w:rPr>
              <w:t>Advancement</w:t>
            </w:r>
            <w:proofErr w:type="spellEnd"/>
            <w:r w:rsidRPr="00091292">
              <w:rPr>
                <w:rFonts w:ascii="Arial" w:eastAsia="Arial" w:hAnsi="Arial" w:cs="Arial"/>
                <w:sz w:val="16"/>
                <w:szCs w:val="16"/>
                <w:lang w:val="pl-PL"/>
              </w:rPr>
              <w:t xml:space="preserve"> of the Product/Service on the TRL (Technology Readiness Level) </w:t>
            </w:r>
            <w:proofErr w:type="spellStart"/>
            <w:r w:rsidRPr="00091292">
              <w:rPr>
                <w:rFonts w:ascii="Arial" w:eastAsia="Arial" w:hAnsi="Arial" w:cs="Arial"/>
                <w:sz w:val="16"/>
                <w:szCs w:val="16"/>
                <w:lang w:val="pl-PL"/>
              </w:rPr>
              <w:t>Scale</w:t>
            </w:r>
            <w:proofErr w:type="spellEnd"/>
          </w:p>
        </w:tc>
        <w:tc>
          <w:tcPr>
            <w:tcW w:w="10065" w:type="dxa"/>
            <w:gridSpan w:val="2"/>
            <w:tcBorders>
              <w:top w:val="single" w:sz="6" w:space="0" w:color="000000"/>
              <w:left w:val="single" w:sz="6" w:space="0" w:color="000000"/>
              <w:bottom w:val="single" w:sz="6" w:space="0" w:color="000000"/>
              <w:right w:val="single" w:sz="18" w:space="0" w:color="000000"/>
            </w:tcBorders>
            <w:shd w:val="clear" w:color="auto" w:fill="auto"/>
            <w:tcMar>
              <w:top w:w="80" w:type="dxa"/>
              <w:left w:w="80" w:type="dxa"/>
              <w:bottom w:w="80" w:type="dxa"/>
              <w:right w:w="80" w:type="dxa"/>
            </w:tcMar>
          </w:tcPr>
          <w:p w14:paraId="7B7B1B57" w14:textId="77777777" w:rsidR="00091292" w:rsidRPr="00091292" w:rsidRDefault="00091292">
            <w:pPr>
              <w:numPr>
                <w:ilvl w:val="0"/>
                <w:numId w:val="3"/>
              </w:numPr>
              <w:tabs>
                <w:tab w:val="left" w:pos="3194"/>
              </w:tabs>
              <w:spacing w:line="276" w:lineRule="auto"/>
              <w:jc w:val="both"/>
              <w:rPr>
                <w:rFonts w:ascii="Arial" w:eastAsia="Arial" w:hAnsi="Arial" w:cs="Arial"/>
                <w:sz w:val="16"/>
                <w:szCs w:val="16"/>
                <w:lang w:val="pl-PL"/>
              </w:rPr>
            </w:pPr>
            <w:r w:rsidRPr="00091292">
              <w:rPr>
                <w:rFonts w:ascii="Arial" w:eastAsia="Arial" w:hAnsi="Arial" w:cs="Arial"/>
                <w:sz w:val="16"/>
                <w:szCs w:val="16"/>
                <w:lang w:val="pl-PL"/>
              </w:rPr>
              <w:t xml:space="preserve">• </w:t>
            </w:r>
            <w:proofErr w:type="spellStart"/>
            <w:r w:rsidRPr="00091292">
              <w:rPr>
                <w:rFonts w:ascii="Arial" w:eastAsia="Arial" w:hAnsi="Arial" w:cs="Arial"/>
                <w:sz w:val="16"/>
                <w:szCs w:val="16"/>
                <w:lang w:val="pl-PL"/>
              </w:rPr>
              <w:t>Does</w:t>
            </w:r>
            <w:proofErr w:type="spellEnd"/>
            <w:r w:rsidRPr="00091292">
              <w:rPr>
                <w:rFonts w:ascii="Arial" w:eastAsia="Arial" w:hAnsi="Arial" w:cs="Arial"/>
                <w:sz w:val="16"/>
                <w:szCs w:val="16"/>
                <w:lang w:val="pl-PL"/>
              </w:rPr>
              <w:t xml:space="preserve"> the startup </w:t>
            </w:r>
            <w:proofErr w:type="spellStart"/>
            <w:r w:rsidRPr="00091292">
              <w:rPr>
                <w:rFonts w:ascii="Arial" w:eastAsia="Arial" w:hAnsi="Arial" w:cs="Arial"/>
                <w:sz w:val="16"/>
                <w:szCs w:val="16"/>
                <w:lang w:val="pl-PL"/>
              </w:rPr>
              <w:t>have</w:t>
            </w:r>
            <w:proofErr w:type="spellEnd"/>
            <w:r w:rsidRPr="00091292">
              <w:rPr>
                <w:rFonts w:ascii="Arial" w:eastAsia="Arial" w:hAnsi="Arial" w:cs="Arial"/>
                <w:sz w:val="16"/>
                <w:szCs w:val="16"/>
                <w:lang w:val="pl-PL"/>
              </w:rPr>
              <w:t xml:space="preserve"> a </w:t>
            </w:r>
            <w:proofErr w:type="spellStart"/>
            <w:r w:rsidRPr="00091292">
              <w:rPr>
                <w:rFonts w:ascii="Arial" w:eastAsia="Arial" w:hAnsi="Arial" w:cs="Arial"/>
                <w:sz w:val="16"/>
                <w:szCs w:val="16"/>
                <w:lang w:val="pl-PL"/>
              </w:rPr>
              <w:t>sufficiently</w:t>
            </w:r>
            <w:proofErr w:type="spellEnd"/>
            <w:r w:rsidRPr="00091292">
              <w:rPr>
                <w:rFonts w:ascii="Arial" w:eastAsia="Arial" w:hAnsi="Arial" w:cs="Arial"/>
                <w:sz w:val="16"/>
                <w:szCs w:val="16"/>
                <w:lang w:val="pl-PL"/>
              </w:rPr>
              <w:t xml:space="preserve"> </w:t>
            </w:r>
            <w:proofErr w:type="spellStart"/>
            <w:r w:rsidRPr="00091292">
              <w:rPr>
                <w:rFonts w:ascii="Arial" w:eastAsia="Arial" w:hAnsi="Arial" w:cs="Arial"/>
                <w:sz w:val="16"/>
                <w:szCs w:val="16"/>
                <w:lang w:val="pl-PL"/>
              </w:rPr>
              <w:t>developed</w:t>
            </w:r>
            <w:proofErr w:type="spellEnd"/>
            <w:r w:rsidRPr="00091292">
              <w:rPr>
                <w:rFonts w:ascii="Arial" w:eastAsia="Arial" w:hAnsi="Arial" w:cs="Arial"/>
                <w:sz w:val="16"/>
                <w:szCs w:val="16"/>
                <w:lang w:val="pl-PL"/>
              </w:rPr>
              <w:t xml:space="preserve"> </w:t>
            </w:r>
            <w:proofErr w:type="spellStart"/>
            <w:r w:rsidRPr="00091292">
              <w:rPr>
                <w:rFonts w:ascii="Arial" w:eastAsia="Arial" w:hAnsi="Arial" w:cs="Arial"/>
                <w:sz w:val="16"/>
                <w:szCs w:val="16"/>
                <w:lang w:val="pl-PL"/>
              </w:rPr>
              <w:t>product</w:t>
            </w:r>
            <w:proofErr w:type="spellEnd"/>
            <w:r w:rsidRPr="00091292">
              <w:rPr>
                <w:rFonts w:ascii="Arial" w:eastAsia="Arial" w:hAnsi="Arial" w:cs="Arial"/>
                <w:sz w:val="16"/>
                <w:szCs w:val="16"/>
                <w:lang w:val="pl-PL"/>
              </w:rPr>
              <w:t xml:space="preserve"> (</w:t>
            </w:r>
            <w:proofErr w:type="spellStart"/>
            <w:r w:rsidRPr="00091292">
              <w:rPr>
                <w:rFonts w:ascii="Arial" w:eastAsia="Arial" w:hAnsi="Arial" w:cs="Arial"/>
                <w:sz w:val="16"/>
                <w:szCs w:val="16"/>
                <w:lang w:val="pl-PL"/>
              </w:rPr>
              <w:t>at</w:t>
            </w:r>
            <w:proofErr w:type="spellEnd"/>
            <w:r w:rsidRPr="00091292">
              <w:rPr>
                <w:rFonts w:ascii="Arial" w:eastAsia="Arial" w:hAnsi="Arial" w:cs="Arial"/>
                <w:sz w:val="16"/>
                <w:szCs w:val="16"/>
                <w:lang w:val="pl-PL"/>
              </w:rPr>
              <w:t xml:space="preserve"> </w:t>
            </w:r>
            <w:proofErr w:type="spellStart"/>
            <w:r w:rsidRPr="00091292">
              <w:rPr>
                <w:rFonts w:ascii="Arial" w:eastAsia="Arial" w:hAnsi="Arial" w:cs="Arial"/>
                <w:sz w:val="16"/>
                <w:szCs w:val="16"/>
                <w:lang w:val="pl-PL"/>
              </w:rPr>
              <w:t>least</w:t>
            </w:r>
            <w:proofErr w:type="spellEnd"/>
            <w:r w:rsidRPr="00091292">
              <w:rPr>
                <w:rFonts w:ascii="Arial" w:eastAsia="Arial" w:hAnsi="Arial" w:cs="Arial"/>
                <w:sz w:val="16"/>
                <w:szCs w:val="16"/>
                <w:lang w:val="pl-PL"/>
              </w:rPr>
              <w:t xml:space="preserve"> a </w:t>
            </w:r>
            <w:proofErr w:type="spellStart"/>
            <w:r w:rsidRPr="00091292">
              <w:rPr>
                <w:rFonts w:ascii="Arial" w:eastAsia="Arial" w:hAnsi="Arial" w:cs="Arial"/>
                <w:sz w:val="16"/>
                <w:szCs w:val="16"/>
                <w:lang w:val="pl-PL"/>
              </w:rPr>
              <w:t>prototype</w:t>
            </w:r>
            <w:proofErr w:type="spellEnd"/>
            <w:r w:rsidRPr="00091292">
              <w:rPr>
                <w:rFonts w:ascii="Arial" w:eastAsia="Arial" w:hAnsi="Arial" w:cs="Arial"/>
                <w:sz w:val="16"/>
                <w:szCs w:val="16"/>
                <w:lang w:val="pl-PL"/>
              </w:rPr>
              <w:t xml:space="preserve">, </w:t>
            </w:r>
            <w:proofErr w:type="spellStart"/>
            <w:r w:rsidRPr="00091292">
              <w:rPr>
                <w:rFonts w:ascii="Arial" w:eastAsia="Arial" w:hAnsi="Arial" w:cs="Arial"/>
                <w:sz w:val="16"/>
                <w:szCs w:val="16"/>
                <w:lang w:val="pl-PL"/>
              </w:rPr>
              <w:t>ideally</w:t>
            </w:r>
            <w:proofErr w:type="spellEnd"/>
            <w:r w:rsidRPr="00091292">
              <w:rPr>
                <w:rFonts w:ascii="Arial" w:eastAsia="Arial" w:hAnsi="Arial" w:cs="Arial"/>
                <w:sz w:val="16"/>
                <w:szCs w:val="16"/>
                <w:lang w:val="pl-PL"/>
              </w:rPr>
              <w:t xml:space="preserve"> TRL 9—</w:t>
            </w:r>
            <w:proofErr w:type="spellStart"/>
            <w:r w:rsidRPr="00091292">
              <w:rPr>
                <w:rFonts w:ascii="Arial" w:eastAsia="Arial" w:hAnsi="Arial" w:cs="Arial"/>
                <w:sz w:val="16"/>
                <w:szCs w:val="16"/>
                <w:lang w:val="pl-PL"/>
              </w:rPr>
              <w:t>ready</w:t>
            </w:r>
            <w:proofErr w:type="spellEnd"/>
            <w:r w:rsidRPr="00091292">
              <w:rPr>
                <w:rFonts w:ascii="Arial" w:eastAsia="Arial" w:hAnsi="Arial" w:cs="Arial"/>
                <w:sz w:val="16"/>
                <w:szCs w:val="16"/>
                <w:lang w:val="pl-PL"/>
              </w:rPr>
              <w:t xml:space="preserve"> for </w:t>
            </w:r>
            <w:proofErr w:type="spellStart"/>
            <w:r w:rsidRPr="00091292">
              <w:rPr>
                <w:rFonts w:ascii="Arial" w:eastAsia="Arial" w:hAnsi="Arial" w:cs="Arial"/>
                <w:sz w:val="16"/>
                <w:szCs w:val="16"/>
                <w:lang w:val="pl-PL"/>
              </w:rPr>
              <w:t>commercialization</w:t>
            </w:r>
            <w:proofErr w:type="spellEnd"/>
            <w:r w:rsidRPr="00091292">
              <w:rPr>
                <w:rFonts w:ascii="Arial" w:eastAsia="Arial" w:hAnsi="Arial" w:cs="Arial"/>
                <w:sz w:val="16"/>
                <w:szCs w:val="16"/>
                <w:lang w:val="pl-PL"/>
              </w:rPr>
              <w:t xml:space="preserve">) </w:t>
            </w:r>
            <w:proofErr w:type="spellStart"/>
            <w:r w:rsidRPr="00091292">
              <w:rPr>
                <w:rFonts w:ascii="Arial" w:eastAsia="Arial" w:hAnsi="Arial" w:cs="Arial"/>
                <w:sz w:val="16"/>
                <w:szCs w:val="16"/>
                <w:lang w:val="pl-PL"/>
              </w:rPr>
              <w:t>that</w:t>
            </w:r>
            <w:proofErr w:type="spellEnd"/>
            <w:r w:rsidRPr="00091292">
              <w:rPr>
                <w:rFonts w:ascii="Arial" w:eastAsia="Arial" w:hAnsi="Arial" w:cs="Arial"/>
                <w:sz w:val="16"/>
                <w:szCs w:val="16"/>
                <w:lang w:val="pl-PL"/>
              </w:rPr>
              <w:t xml:space="preserve"> </w:t>
            </w:r>
            <w:proofErr w:type="spellStart"/>
            <w:r w:rsidRPr="00091292">
              <w:rPr>
                <w:rFonts w:ascii="Arial" w:eastAsia="Arial" w:hAnsi="Arial" w:cs="Arial"/>
                <w:sz w:val="16"/>
                <w:szCs w:val="16"/>
                <w:lang w:val="pl-PL"/>
              </w:rPr>
              <w:t>can</w:t>
            </w:r>
            <w:proofErr w:type="spellEnd"/>
            <w:r w:rsidRPr="00091292">
              <w:rPr>
                <w:rFonts w:ascii="Arial" w:eastAsia="Arial" w:hAnsi="Arial" w:cs="Arial"/>
                <w:sz w:val="16"/>
                <w:szCs w:val="16"/>
                <w:lang w:val="pl-PL"/>
              </w:rPr>
              <w:t xml:space="preserve"> be </w:t>
            </w:r>
            <w:proofErr w:type="spellStart"/>
            <w:r w:rsidRPr="00091292">
              <w:rPr>
                <w:rFonts w:ascii="Arial" w:eastAsia="Arial" w:hAnsi="Arial" w:cs="Arial"/>
                <w:sz w:val="16"/>
                <w:szCs w:val="16"/>
                <w:lang w:val="pl-PL"/>
              </w:rPr>
              <w:t>easily</w:t>
            </w:r>
            <w:proofErr w:type="spellEnd"/>
            <w:r w:rsidRPr="00091292">
              <w:rPr>
                <w:rFonts w:ascii="Arial" w:eastAsia="Arial" w:hAnsi="Arial" w:cs="Arial"/>
                <w:sz w:val="16"/>
                <w:szCs w:val="16"/>
                <w:lang w:val="pl-PL"/>
              </w:rPr>
              <w:t xml:space="preserve"> </w:t>
            </w:r>
            <w:proofErr w:type="spellStart"/>
            <w:r w:rsidRPr="00091292">
              <w:rPr>
                <w:rFonts w:ascii="Arial" w:eastAsia="Arial" w:hAnsi="Arial" w:cs="Arial"/>
                <w:sz w:val="16"/>
                <w:szCs w:val="16"/>
                <w:lang w:val="pl-PL"/>
              </w:rPr>
              <w:t>refined</w:t>
            </w:r>
            <w:proofErr w:type="spellEnd"/>
            <w:r w:rsidRPr="00091292">
              <w:rPr>
                <w:rFonts w:ascii="Arial" w:eastAsia="Arial" w:hAnsi="Arial" w:cs="Arial"/>
                <w:sz w:val="16"/>
                <w:szCs w:val="16"/>
                <w:lang w:val="pl-PL"/>
              </w:rPr>
              <w:t xml:space="preserve"> for a </w:t>
            </w:r>
            <w:proofErr w:type="spellStart"/>
            <w:r w:rsidRPr="00091292">
              <w:rPr>
                <w:rFonts w:ascii="Arial" w:eastAsia="Arial" w:hAnsi="Arial" w:cs="Arial"/>
                <w:sz w:val="16"/>
                <w:szCs w:val="16"/>
                <w:lang w:val="pl-PL"/>
              </w:rPr>
              <w:t>foreign</w:t>
            </w:r>
            <w:proofErr w:type="spellEnd"/>
            <w:r w:rsidRPr="00091292">
              <w:rPr>
                <w:rFonts w:ascii="Arial" w:eastAsia="Arial" w:hAnsi="Arial" w:cs="Arial"/>
                <w:sz w:val="16"/>
                <w:szCs w:val="16"/>
                <w:lang w:val="pl-PL"/>
              </w:rPr>
              <w:t xml:space="preserve"> Business Partner, </w:t>
            </w:r>
            <w:proofErr w:type="spellStart"/>
            <w:r w:rsidRPr="00091292">
              <w:rPr>
                <w:rFonts w:ascii="Arial" w:eastAsia="Arial" w:hAnsi="Arial" w:cs="Arial"/>
                <w:sz w:val="16"/>
                <w:szCs w:val="16"/>
                <w:lang w:val="pl-PL"/>
              </w:rPr>
              <w:t>or</w:t>
            </w:r>
            <w:proofErr w:type="spellEnd"/>
            <w:r w:rsidRPr="00091292">
              <w:rPr>
                <w:rFonts w:ascii="Arial" w:eastAsia="Arial" w:hAnsi="Arial" w:cs="Arial"/>
                <w:sz w:val="16"/>
                <w:szCs w:val="16"/>
                <w:lang w:val="pl-PL"/>
              </w:rPr>
              <w:t xml:space="preserve"> a </w:t>
            </w:r>
            <w:proofErr w:type="spellStart"/>
            <w:r w:rsidRPr="00091292">
              <w:rPr>
                <w:rFonts w:ascii="Arial" w:eastAsia="Arial" w:hAnsi="Arial" w:cs="Arial"/>
                <w:sz w:val="16"/>
                <w:szCs w:val="16"/>
                <w:lang w:val="pl-PL"/>
              </w:rPr>
              <w:t>product</w:t>
            </w:r>
            <w:proofErr w:type="spellEnd"/>
            <w:r w:rsidRPr="00091292">
              <w:rPr>
                <w:rFonts w:ascii="Arial" w:eastAsia="Arial" w:hAnsi="Arial" w:cs="Arial"/>
                <w:sz w:val="16"/>
                <w:szCs w:val="16"/>
                <w:lang w:val="pl-PL"/>
              </w:rPr>
              <w:t xml:space="preserve"> </w:t>
            </w:r>
            <w:proofErr w:type="spellStart"/>
            <w:r w:rsidRPr="00091292">
              <w:rPr>
                <w:rFonts w:ascii="Arial" w:eastAsia="Arial" w:hAnsi="Arial" w:cs="Arial"/>
                <w:sz w:val="16"/>
                <w:szCs w:val="16"/>
                <w:lang w:val="pl-PL"/>
              </w:rPr>
              <w:t>already</w:t>
            </w:r>
            <w:proofErr w:type="spellEnd"/>
            <w:r w:rsidRPr="00091292">
              <w:rPr>
                <w:rFonts w:ascii="Arial" w:eastAsia="Arial" w:hAnsi="Arial" w:cs="Arial"/>
                <w:sz w:val="16"/>
                <w:szCs w:val="16"/>
                <w:lang w:val="pl-PL"/>
              </w:rPr>
              <w:t xml:space="preserve"> </w:t>
            </w:r>
            <w:proofErr w:type="spellStart"/>
            <w:r w:rsidRPr="00091292">
              <w:rPr>
                <w:rFonts w:ascii="Arial" w:eastAsia="Arial" w:hAnsi="Arial" w:cs="Arial"/>
                <w:sz w:val="16"/>
                <w:szCs w:val="16"/>
                <w:lang w:val="pl-PL"/>
              </w:rPr>
              <w:t>validated</w:t>
            </w:r>
            <w:proofErr w:type="spellEnd"/>
            <w:r w:rsidRPr="00091292">
              <w:rPr>
                <w:rFonts w:ascii="Arial" w:eastAsia="Arial" w:hAnsi="Arial" w:cs="Arial"/>
                <w:sz w:val="16"/>
                <w:szCs w:val="16"/>
                <w:lang w:val="pl-PL"/>
              </w:rPr>
              <w:t xml:space="preserve"> in </w:t>
            </w:r>
            <w:proofErr w:type="spellStart"/>
            <w:r w:rsidRPr="00091292">
              <w:rPr>
                <w:rFonts w:ascii="Arial" w:eastAsia="Arial" w:hAnsi="Arial" w:cs="Arial"/>
                <w:sz w:val="16"/>
                <w:szCs w:val="16"/>
                <w:lang w:val="pl-PL"/>
              </w:rPr>
              <w:t>some</w:t>
            </w:r>
            <w:proofErr w:type="spellEnd"/>
            <w:r w:rsidRPr="00091292">
              <w:rPr>
                <w:rFonts w:ascii="Arial" w:eastAsia="Arial" w:hAnsi="Arial" w:cs="Arial"/>
                <w:sz w:val="16"/>
                <w:szCs w:val="16"/>
                <w:lang w:val="pl-PL"/>
              </w:rPr>
              <w:t xml:space="preserve"> market to </w:t>
            </w:r>
            <w:proofErr w:type="spellStart"/>
            <w:r w:rsidRPr="00091292">
              <w:rPr>
                <w:rFonts w:ascii="Arial" w:eastAsia="Arial" w:hAnsi="Arial" w:cs="Arial"/>
                <w:sz w:val="16"/>
                <w:szCs w:val="16"/>
                <w:lang w:val="pl-PL"/>
              </w:rPr>
              <w:t>enable</w:t>
            </w:r>
            <w:proofErr w:type="spellEnd"/>
            <w:r w:rsidRPr="00091292">
              <w:rPr>
                <w:rFonts w:ascii="Arial" w:eastAsia="Arial" w:hAnsi="Arial" w:cs="Arial"/>
                <w:sz w:val="16"/>
                <w:szCs w:val="16"/>
                <w:lang w:val="pl-PL"/>
              </w:rPr>
              <w:t xml:space="preserve"> </w:t>
            </w:r>
            <w:proofErr w:type="spellStart"/>
            <w:r w:rsidRPr="00091292">
              <w:rPr>
                <w:rFonts w:ascii="Arial" w:eastAsia="Arial" w:hAnsi="Arial" w:cs="Arial"/>
                <w:sz w:val="16"/>
                <w:szCs w:val="16"/>
                <w:lang w:val="pl-PL"/>
              </w:rPr>
              <w:t>expansion</w:t>
            </w:r>
            <w:proofErr w:type="spellEnd"/>
            <w:r w:rsidRPr="00091292">
              <w:rPr>
                <w:rFonts w:ascii="Arial" w:eastAsia="Arial" w:hAnsi="Arial" w:cs="Arial"/>
                <w:sz w:val="16"/>
                <w:szCs w:val="16"/>
                <w:lang w:val="pl-PL"/>
              </w:rPr>
              <w:t>?</w:t>
            </w:r>
          </w:p>
          <w:p w14:paraId="3CD4E146" w14:textId="77777777" w:rsidR="00091292" w:rsidRPr="00091292" w:rsidRDefault="00091292">
            <w:pPr>
              <w:numPr>
                <w:ilvl w:val="0"/>
                <w:numId w:val="3"/>
              </w:numPr>
              <w:tabs>
                <w:tab w:val="left" w:pos="3194"/>
              </w:tabs>
              <w:spacing w:line="276" w:lineRule="auto"/>
              <w:jc w:val="both"/>
              <w:rPr>
                <w:rFonts w:ascii="Arial" w:eastAsia="Arial" w:hAnsi="Arial" w:cs="Arial"/>
                <w:sz w:val="16"/>
                <w:szCs w:val="16"/>
                <w:lang w:val="pl-PL"/>
              </w:rPr>
            </w:pPr>
          </w:p>
          <w:p w14:paraId="4DD32042" w14:textId="77777777" w:rsidR="00091292" w:rsidRPr="00091292" w:rsidRDefault="00091292">
            <w:pPr>
              <w:numPr>
                <w:ilvl w:val="0"/>
                <w:numId w:val="3"/>
              </w:numPr>
              <w:tabs>
                <w:tab w:val="left" w:pos="3194"/>
              </w:tabs>
              <w:spacing w:line="276" w:lineRule="auto"/>
              <w:jc w:val="both"/>
              <w:rPr>
                <w:rFonts w:ascii="Arial" w:eastAsia="Arial" w:hAnsi="Arial" w:cs="Arial"/>
                <w:sz w:val="16"/>
                <w:szCs w:val="16"/>
                <w:lang w:val="pl-PL"/>
              </w:rPr>
            </w:pPr>
            <w:r w:rsidRPr="00091292">
              <w:rPr>
                <w:rFonts w:ascii="Arial" w:eastAsia="Arial" w:hAnsi="Arial" w:cs="Arial"/>
                <w:sz w:val="16"/>
                <w:szCs w:val="16"/>
                <w:lang w:val="pl-PL"/>
              </w:rPr>
              <w:t xml:space="preserve">Evaluation </w:t>
            </w:r>
            <w:proofErr w:type="spellStart"/>
            <w:r w:rsidRPr="00091292">
              <w:rPr>
                <w:rFonts w:ascii="Arial" w:eastAsia="Arial" w:hAnsi="Arial" w:cs="Arial"/>
                <w:sz w:val="16"/>
                <w:szCs w:val="16"/>
                <w:lang w:val="pl-PL"/>
              </w:rPr>
              <w:t>scale</w:t>
            </w:r>
            <w:proofErr w:type="spellEnd"/>
            <w:r w:rsidRPr="00091292">
              <w:rPr>
                <w:rFonts w:ascii="Arial" w:eastAsia="Arial" w:hAnsi="Arial" w:cs="Arial"/>
                <w:sz w:val="16"/>
                <w:szCs w:val="16"/>
                <w:lang w:val="pl-PL"/>
              </w:rPr>
              <w:t xml:space="preserve">: 1-5 as a </w:t>
            </w:r>
            <w:proofErr w:type="spellStart"/>
            <w:r w:rsidRPr="00091292">
              <w:rPr>
                <w:rFonts w:ascii="Arial" w:eastAsia="Arial" w:hAnsi="Arial" w:cs="Arial"/>
                <w:sz w:val="16"/>
                <w:szCs w:val="16"/>
                <w:lang w:val="pl-PL"/>
              </w:rPr>
              <w:t>collective</w:t>
            </w:r>
            <w:proofErr w:type="spellEnd"/>
            <w:r w:rsidRPr="00091292">
              <w:rPr>
                <w:rFonts w:ascii="Arial" w:eastAsia="Arial" w:hAnsi="Arial" w:cs="Arial"/>
                <w:sz w:val="16"/>
                <w:szCs w:val="16"/>
                <w:lang w:val="pl-PL"/>
              </w:rPr>
              <w:t xml:space="preserve"> </w:t>
            </w:r>
            <w:proofErr w:type="spellStart"/>
            <w:r w:rsidRPr="00091292">
              <w:rPr>
                <w:rFonts w:ascii="Arial" w:eastAsia="Arial" w:hAnsi="Arial" w:cs="Arial"/>
                <w:sz w:val="16"/>
                <w:szCs w:val="16"/>
                <w:lang w:val="pl-PL"/>
              </w:rPr>
              <w:t>outcome</w:t>
            </w:r>
            <w:proofErr w:type="spellEnd"/>
            <w:r w:rsidRPr="00091292">
              <w:rPr>
                <w:rFonts w:ascii="Arial" w:eastAsia="Arial" w:hAnsi="Arial" w:cs="Arial"/>
                <w:sz w:val="16"/>
                <w:szCs w:val="16"/>
                <w:lang w:val="pl-PL"/>
              </w:rPr>
              <w:t xml:space="preserve"> of the </w:t>
            </w:r>
            <w:proofErr w:type="spellStart"/>
            <w:r w:rsidRPr="00091292">
              <w:rPr>
                <w:rFonts w:ascii="Arial" w:eastAsia="Arial" w:hAnsi="Arial" w:cs="Arial"/>
                <w:sz w:val="16"/>
                <w:szCs w:val="16"/>
                <w:lang w:val="pl-PL"/>
              </w:rPr>
              <w:t>various</w:t>
            </w:r>
            <w:proofErr w:type="spellEnd"/>
            <w:r w:rsidRPr="00091292">
              <w:rPr>
                <w:rFonts w:ascii="Arial" w:eastAsia="Arial" w:hAnsi="Arial" w:cs="Arial"/>
                <w:sz w:val="16"/>
                <w:szCs w:val="16"/>
                <w:lang w:val="pl-PL"/>
              </w:rPr>
              <w:t xml:space="preserve"> </w:t>
            </w:r>
            <w:proofErr w:type="spellStart"/>
            <w:r w:rsidRPr="00091292">
              <w:rPr>
                <w:rFonts w:ascii="Arial" w:eastAsia="Arial" w:hAnsi="Arial" w:cs="Arial"/>
                <w:sz w:val="16"/>
                <w:szCs w:val="16"/>
                <w:lang w:val="pl-PL"/>
              </w:rPr>
              <w:t>parts</w:t>
            </w:r>
            <w:proofErr w:type="spellEnd"/>
            <w:r w:rsidRPr="00091292">
              <w:rPr>
                <w:rFonts w:ascii="Arial" w:eastAsia="Arial" w:hAnsi="Arial" w:cs="Arial"/>
                <w:sz w:val="16"/>
                <w:szCs w:val="16"/>
                <w:lang w:val="pl-PL"/>
              </w:rPr>
              <w:t xml:space="preserve"> of the </w:t>
            </w:r>
            <w:proofErr w:type="spellStart"/>
            <w:r w:rsidRPr="00091292">
              <w:rPr>
                <w:rFonts w:ascii="Arial" w:eastAsia="Arial" w:hAnsi="Arial" w:cs="Arial"/>
                <w:sz w:val="16"/>
                <w:szCs w:val="16"/>
                <w:lang w:val="pl-PL"/>
              </w:rPr>
              <w:t>criterion</w:t>
            </w:r>
            <w:proofErr w:type="spellEnd"/>
            <w:r w:rsidRPr="00091292">
              <w:rPr>
                <w:rFonts w:ascii="Arial" w:eastAsia="Arial" w:hAnsi="Arial" w:cs="Arial"/>
                <w:sz w:val="16"/>
                <w:szCs w:val="16"/>
                <w:lang w:val="pl-PL"/>
              </w:rPr>
              <w:t xml:space="preserve"> </w:t>
            </w:r>
            <w:proofErr w:type="spellStart"/>
            <w:r w:rsidRPr="00091292">
              <w:rPr>
                <w:rFonts w:ascii="Arial" w:eastAsia="Arial" w:hAnsi="Arial" w:cs="Arial"/>
                <w:sz w:val="16"/>
                <w:szCs w:val="16"/>
                <w:lang w:val="pl-PL"/>
              </w:rPr>
              <w:t>description</w:t>
            </w:r>
            <w:proofErr w:type="spellEnd"/>
          </w:p>
          <w:p w14:paraId="3789580C" w14:textId="77777777" w:rsidR="00091292" w:rsidRPr="00091292" w:rsidRDefault="00091292">
            <w:pPr>
              <w:numPr>
                <w:ilvl w:val="0"/>
                <w:numId w:val="3"/>
              </w:numPr>
              <w:tabs>
                <w:tab w:val="left" w:pos="3194"/>
              </w:tabs>
              <w:spacing w:line="276" w:lineRule="auto"/>
              <w:jc w:val="both"/>
              <w:rPr>
                <w:rFonts w:ascii="Arial" w:eastAsia="Arial" w:hAnsi="Arial" w:cs="Arial"/>
                <w:sz w:val="16"/>
                <w:szCs w:val="16"/>
                <w:lang w:val="pl-PL"/>
              </w:rPr>
            </w:pPr>
            <w:r w:rsidRPr="00091292">
              <w:rPr>
                <w:rFonts w:ascii="Arial" w:eastAsia="Arial" w:hAnsi="Arial" w:cs="Arial"/>
                <w:sz w:val="16"/>
                <w:szCs w:val="16"/>
                <w:lang w:val="pl-PL"/>
              </w:rPr>
              <w:t xml:space="preserve">1 – The startup </w:t>
            </w:r>
            <w:proofErr w:type="spellStart"/>
            <w:r w:rsidRPr="00091292">
              <w:rPr>
                <w:rFonts w:ascii="Arial" w:eastAsia="Arial" w:hAnsi="Arial" w:cs="Arial"/>
                <w:sz w:val="16"/>
                <w:szCs w:val="16"/>
                <w:lang w:val="pl-PL"/>
              </w:rPr>
              <w:t>does</w:t>
            </w:r>
            <w:proofErr w:type="spellEnd"/>
            <w:r w:rsidRPr="00091292">
              <w:rPr>
                <w:rFonts w:ascii="Arial" w:eastAsia="Arial" w:hAnsi="Arial" w:cs="Arial"/>
                <w:sz w:val="16"/>
                <w:szCs w:val="16"/>
                <w:lang w:val="pl-PL"/>
              </w:rPr>
              <w:t xml:space="preserve"> not </w:t>
            </w:r>
            <w:proofErr w:type="spellStart"/>
            <w:r w:rsidRPr="00091292">
              <w:rPr>
                <w:rFonts w:ascii="Arial" w:eastAsia="Arial" w:hAnsi="Arial" w:cs="Arial"/>
                <w:sz w:val="16"/>
                <w:szCs w:val="16"/>
                <w:lang w:val="pl-PL"/>
              </w:rPr>
              <w:t>meet</w:t>
            </w:r>
            <w:proofErr w:type="spellEnd"/>
            <w:r w:rsidRPr="00091292">
              <w:rPr>
                <w:rFonts w:ascii="Arial" w:eastAsia="Arial" w:hAnsi="Arial" w:cs="Arial"/>
                <w:sz w:val="16"/>
                <w:szCs w:val="16"/>
                <w:lang w:val="pl-PL"/>
              </w:rPr>
              <w:t xml:space="preserve"> the </w:t>
            </w:r>
            <w:proofErr w:type="spellStart"/>
            <w:r w:rsidRPr="00091292">
              <w:rPr>
                <w:rFonts w:ascii="Arial" w:eastAsia="Arial" w:hAnsi="Arial" w:cs="Arial"/>
                <w:sz w:val="16"/>
                <w:szCs w:val="16"/>
                <w:lang w:val="pl-PL"/>
              </w:rPr>
              <w:t>conditions</w:t>
            </w:r>
            <w:proofErr w:type="spellEnd"/>
            <w:r w:rsidRPr="00091292">
              <w:rPr>
                <w:rFonts w:ascii="Arial" w:eastAsia="Arial" w:hAnsi="Arial" w:cs="Arial"/>
                <w:sz w:val="16"/>
                <w:szCs w:val="16"/>
                <w:lang w:val="pl-PL"/>
              </w:rPr>
              <w:t xml:space="preserve"> set in the </w:t>
            </w:r>
            <w:proofErr w:type="spellStart"/>
            <w:r w:rsidRPr="00091292">
              <w:rPr>
                <w:rFonts w:ascii="Arial" w:eastAsia="Arial" w:hAnsi="Arial" w:cs="Arial"/>
                <w:sz w:val="16"/>
                <w:szCs w:val="16"/>
                <w:lang w:val="pl-PL"/>
              </w:rPr>
              <w:t>criterion</w:t>
            </w:r>
            <w:proofErr w:type="spellEnd"/>
          </w:p>
          <w:p w14:paraId="2B03968F" w14:textId="77777777" w:rsidR="00091292" w:rsidRPr="00091292" w:rsidRDefault="00091292">
            <w:pPr>
              <w:numPr>
                <w:ilvl w:val="0"/>
                <w:numId w:val="3"/>
              </w:numPr>
              <w:tabs>
                <w:tab w:val="left" w:pos="3194"/>
              </w:tabs>
              <w:spacing w:line="276" w:lineRule="auto"/>
              <w:jc w:val="both"/>
              <w:rPr>
                <w:rFonts w:ascii="Arial" w:eastAsia="Arial" w:hAnsi="Arial" w:cs="Arial"/>
                <w:sz w:val="16"/>
                <w:szCs w:val="16"/>
                <w:lang w:val="pl-PL"/>
              </w:rPr>
            </w:pPr>
            <w:r w:rsidRPr="00091292">
              <w:rPr>
                <w:rFonts w:ascii="Arial" w:eastAsia="Arial" w:hAnsi="Arial" w:cs="Arial"/>
                <w:sz w:val="16"/>
                <w:szCs w:val="16"/>
                <w:lang w:val="pl-PL"/>
              </w:rPr>
              <w:t xml:space="preserve">2 – The startup </w:t>
            </w:r>
            <w:proofErr w:type="spellStart"/>
            <w:r w:rsidRPr="00091292">
              <w:rPr>
                <w:rFonts w:ascii="Arial" w:eastAsia="Arial" w:hAnsi="Arial" w:cs="Arial"/>
                <w:sz w:val="16"/>
                <w:szCs w:val="16"/>
                <w:lang w:val="pl-PL"/>
              </w:rPr>
              <w:t>meets</w:t>
            </w:r>
            <w:proofErr w:type="spellEnd"/>
            <w:r w:rsidRPr="00091292">
              <w:rPr>
                <w:rFonts w:ascii="Arial" w:eastAsia="Arial" w:hAnsi="Arial" w:cs="Arial"/>
                <w:sz w:val="16"/>
                <w:szCs w:val="16"/>
                <w:lang w:val="pl-PL"/>
              </w:rPr>
              <w:t xml:space="preserve"> the </w:t>
            </w:r>
            <w:proofErr w:type="spellStart"/>
            <w:r w:rsidRPr="00091292">
              <w:rPr>
                <w:rFonts w:ascii="Arial" w:eastAsia="Arial" w:hAnsi="Arial" w:cs="Arial"/>
                <w:sz w:val="16"/>
                <w:szCs w:val="16"/>
                <w:lang w:val="pl-PL"/>
              </w:rPr>
              <w:t>conditions</w:t>
            </w:r>
            <w:proofErr w:type="spellEnd"/>
            <w:r w:rsidRPr="00091292">
              <w:rPr>
                <w:rFonts w:ascii="Arial" w:eastAsia="Arial" w:hAnsi="Arial" w:cs="Arial"/>
                <w:sz w:val="16"/>
                <w:szCs w:val="16"/>
                <w:lang w:val="pl-PL"/>
              </w:rPr>
              <w:t xml:space="preserve"> set in the </w:t>
            </w:r>
            <w:proofErr w:type="spellStart"/>
            <w:r w:rsidRPr="00091292">
              <w:rPr>
                <w:rFonts w:ascii="Arial" w:eastAsia="Arial" w:hAnsi="Arial" w:cs="Arial"/>
                <w:sz w:val="16"/>
                <w:szCs w:val="16"/>
                <w:lang w:val="pl-PL"/>
              </w:rPr>
              <w:t>criterion</w:t>
            </w:r>
            <w:proofErr w:type="spellEnd"/>
            <w:r w:rsidRPr="00091292">
              <w:rPr>
                <w:rFonts w:ascii="Arial" w:eastAsia="Arial" w:hAnsi="Arial" w:cs="Arial"/>
                <w:sz w:val="16"/>
                <w:szCs w:val="16"/>
                <w:lang w:val="pl-PL"/>
              </w:rPr>
              <w:t xml:space="preserve"> to a </w:t>
            </w:r>
            <w:proofErr w:type="spellStart"/>
            <w:r w:rsidRPr="00091292">
              <w:rPr>
                <w:rFonts w:ascii="Arial" w:eastAsia="Arial" w:hAnsi="Arial" w:cs="Arial"/>
                <w:sz w:val="16"/>
                <w:szCs w:val="16"/>
                <w:lang w:val="pl-PL"/>
              </w:rPr>
              <w:t>minimal</w:t>
            </w:r>
            <w:proofErr w:type="spellEnd"/>
            <w:r w:rsidRPr="00091292">
              <w:rPr>
                <w:rFonts w:ascii="Arial" w:eastAsia="Arial" w:hAnsi="Arial" w:cs="Arial"/>
                <w:sz w:val="16"/>
                <w:szCs w:val="16"/>
                <w:lang w:val="pl-PL"/>
              </w:rPr>
              <w:t xml:space="preserve"> </w:t>
            </w:r>
            <w:proofErr w:type="spellStart"/>
            <w:r w:rsidRPr="00091292">
              <w:rPr>
                <w:rFonts w:ascii="Arial" w:eastAsia="Arial" w:hAnsi="Arial" w:cs="Arial"/>
                <w:sz w:val="16"/>
                <w:szCs w:val="16"/>
                <w:lang w:val="pl-PL"/>
              </w:rPr>
              <w:t>extent</w:t>
            </w:r>
            <w:proofErr w:type="spellEnd"/>
          </w:p>
          <w:p w14:paraId="43B3A964" w14:textId="77777777" w:rsidR="00091292" w:rsidRPr="00091292" w:rsidRDefault="00091292">
            <w:pPr>
              <w:numPr>
                <w:ilvl w:val="0"/>
                <w:numId w:val="3"/>
              </w:numPr>
              <w:tabs>
                <w:tab w:val="left" w:pos="3194"/>
              </w:tabs>
              <w:spacing w:line="276" w:lineRule="auto"/>
              <w:jc w:val="both"/>
              <w:rPr>
                <w:rFonts w:ascii="Arial" w:eastAsia="Arial" w:hAnsi="Arial" w:cs="Arial"/>
                <w:sz w:val="16"/>
                <w:szCs w:val="16"/>
                <w:lang w:val="pl-PL"/>
              </w:rPr>
            </w:pPr>
            <w:r w:rsidRPr="00091292">
              <w:rPr>
                <w:rFonts w:ascii="Arial" w:eastAsia="Arial" w:hAnsi="Arial" w:cs="Arial"/>
                <w:sz w:val="16"/>
                <w:szCs w:val="16"/>
                <w:lang w:val="pl-PL"/>
              </w:rPr>
              <w:t xml:space="preserve">3 – The startup </w:t>
            </w:r>
            <w:proofErr w:type="spellStart"/>
            <w:r w:rsidRPr="00091292">
              <w:rPr>
                <w:rFonts w:ascii="Arial" w:eastAsia="Arial" w:hAnsi="Arial" w:cs="Arial"/>
                <w:sz w:val="16"/>
                <w:szCs w:val="16"/>
                <w:lang w:val="pl-PL"/>
              </w:rPr>
              <w:t>meets</w:t>
            </w:r>
            <w:proofErr w:type="spellEnd"/>
            <w:r w:rsidRPr="00091292">
              <w:rPr>
                <w:rFonts w:ascii="Arial" w:eastAsia="Arial" w:hAnsi="Arial" w:cs="Arial"/>
                <w:sz w:val="16"/>
                <w:szCs w:val="16"/>
                <w:lang w:val="pl-PL"/>
              </w:rPr>
              <w:t xml:space="preserve"> the </w:t>
            </w:r>
            <w:proofErr w:type="spellStart"/>
            <w:r w:rsidRPr="00091292">
              <w:rPr>
                <w:rFonts w:ascii="Arial" w:eastAsia="Arial" w:hAnsi="Arial" w:cs="Arial"/>
                <w:sz w:val="16"/>
                <w:szCs w:val="16"/>
                <w:lang w:val="pl-PL"/>
              </w:rPr>
              <w:t>conditions</w:t>
            </w:r>
            <w:proofErr w:type="spellEnd"/>
            <w:r w:rsidRPr="00091292">
              <w:rPr>
                <w:rFonts w:ascii="Arial" w:eastAsia="Arial" w:hAnsi="Arial" w:cs="Arial"/>
                <w:sz w:val="16"/>
                <w:szCs w:val="16"/>
                <w:lang w:val="pl-PL"/>
              </w:rPr>
              <w:t xml:space="preserve"> set in the </w:t>
            </w:r>
            <w:proofErr w:type="spellStart"/>
            <w:r w:rsidRPr="00091292">
              <w:rPr>
                <w:rFonts w:ascii="Arial" w:eastAsia="Arial" w:hAnsi="Arial" w:cs="Arial"/>
                <w:sz w:val="16"/>
                <w:szCs w:val="16"/>
                <w:lang w:val="pl-PL"/>
              </w:rPr>
              <w:t>criterion</w:t>
            </w:r>
            <w:proofErr w:type="spellEnd"/>
            <w:r w:rsidRPr="00091292">
              <w:rPr>
                <w:rFonts w:ascii="Arial" w:eastAsia="Arial" w:hAnsi="Arial" w:cs="Arial"/>
                <w:sz w:val="16"/>
                <w:szCs w:val="16"/>
                <w:lang w:val="pl-PL"/>
              </w:rPr>
              <w:t xml:space="preserve"> to a </w:t>
            </w:r>
            <w:proofErr w:type="spellStart"/>
            <w:r w:rsidRPr="00091292">
              <w:rPr>
                <w:rFonts w:ascii="Arial" w:eastAsia="Arial" w:hAnsi="Arial" w:cs="Arial"/>
                <w:sz w:val="16"/>
                <w:szCs w:val="16"/>
                <w:lang w:val="pl-PL"/>
              </w:rPr>
              <w:t>moderate</w:t>
            </w:r>
            <w:proofErr w:type="spellEnd"/>
            <w:r w:rsidRPr="00091292">
              <w:rPr>
                <w:rFonts w:ascii="Arial" w:eastAsia="Arial" w:hAnsi="Arial" w:cs="Arial"/>
                <w:sz w:val="16"/>
                <w:szCs w:val="16"/>
                <w:lang w:val="pl-PL"/>
              </w:rPr>
              <w:t xml:space="preserve"> </w:t>
            </w:r>
            <w:proofErr w:type="spellStart"/>
            <w:r w:rsidRPr="00091292">
              <w:rPr>
                <w:rFonts w:ascii="Arial" w:eastAsia="Arial" w:hAnsi="Arial" w:cs="Arial"/>
                <w:sz w:val="16"/>
                <w:szCs w:val="16"/>
                <w:lang w:val="pl-PL"/>
              </w:rPr>
              <w:t>extent</w:t>
            </w:r>
            <w:proofErr w:type="spellEnd"/>
          </w:p>
          <w:p w14:paraId="5E763911" w14:textId="77777777" w:rsidR="00091292" w:rsidRPr="00091292" w:rsidRDefault="00091292">
            <w:pPr>
              <w:numPr>
                <w:ilvl w:val="0"/>
                <w:numId w:val="3"/>
              </w:numPr>
              <w:tabs>
                <w:tab w:val="left" w:pos="3194"/>
              </w:tabs>
              <w:spacing w:line="276" w:lineRule="auto"/>
              <w:jc w:val="both"/>
              <w:rPr>
                <w:rFonts w:ascii="Arial" w:eastAsia="Arial" w:hAnsi="Arial" w:cs="Arial"/>
                <w:sz w:val="16"/>
                <w:szCs w:val="16"/>
                <w:lang w:val="pl-PL"/>
              </w:rPr>
            </w:pPr>
            <w:r w:rsidRPr="00091292">
              <w:rPr>
                <w:rFonts w:ascii="Arial" w:eastAsia="Arial" w:hAnsi="Arial" w:cs="Arial"/>
                <w:sz w:val="16"/>
                <w:szCs w:val="16"/>
                <w:lang w:val="pl-PL"/>
              </w:rPr>
              <w:lastRenderedPageBreak/>
              <w:t xml:space="preserve">4 – The startup </w:t>
            </w:r>
            <w:proofErr w:type="spellStart"/>
            <w:r w:rsidRPr="00091292">
              <w:rPr>
                <w:rFonts w:ascii="Arial" w:eastAsia="Arial" w:hAnsi="Arial" w:cs="Arial"/>
                <w:sz w:val="16"/>
                <w:szCs w:val="16"/>
                <w:lang w:val="pl-PL"/>
              </w:rPr>
              <w:t>meets</w:t>
            </w:r>
            <w:proofErr w:type="spellEnd"/>
            <w:r w:rsidRPr="00091292">
              <w:rPr>
                <w:rFonts w:ascii="Arial" w:eastAsia="Arial" w:hAnsi="Arial" w:cs="Arial"/>
                <w:sz w:val="16"/>
                <w:szCs w:val="16"/>
                <w:lang w:val="pl-PL"/>
              </w:rPr>
              <w:t xml:space="preserve"> the </w:t>
            </w:r>
            <w:proofErr w:type="spellStart"/>
            <w:r w:rsidRPr="00091292">
              <w:rPr>
                <w:rFonts w:ascii="Arial" w:eastAsia="Arial" w:hAnsi="Arial" w:cs="Arial"/>
                <w:sz w:val="16"/>
                <w:szCs w:val="16"/>
                <w:lang w:val="pl-PL"/>
              </w:rPr>
              <w:t>conditions</w:t>
            </w:r>
            <w:proofErr w:type="spellEnd"/>
            <w:r w:rsidRPr="00091292">
              <w:rPr>
                <w:rFonts w:ascii="Arial" w:eastAsia="Arial" w:hAnsi="Arial" w:cs="Arial"/>
                <w:sz w:val="16"/>
                <w:szCs w:val="16"/>
                <w:lang w:val="pl-PL"/>
              </w:rPr>
              <w:t xml:space="preserve"> set in the </w:t>
            </w:r>
            <w:proofErr w:type="spellStart"/>
            <w:r w:rsidRPr="00091292">
              <w:rPr>
                <w:rFonts w:ascii="Arial" w:eastAsia="Arial" w:hAnsi="Arial" w:cs="Arial"/>
                <w:sz w:val="16"/>
                <w:szCs w:val="16"/>
                <w:lang w:val="pl-PL"/>
              </w:rPr>
              <w:t>criterion</w:t>
            </w:r>
            <w:proofErr w:type="spellEnd"/>
            <w:r w:rsidRPr="00091292">
              <w:rPr>
                <w:rFonts w:ascii="Arial" w:eastAsia="Arial" w:hAnsi="Arial" w:cs="Arial"/>
                <w:sz w:val="16"/>
                <w:szCs w:val="16"/>
                <w:lang w:val="pl-PL"/>
              </w:rPr>
              <w:t xml:space="preserve"> to a </w:t>
            </w:r>
            <w:proofErr w:type="spellStart"/>
            <w:r w:rsidRPr="00091292">
              <w:rPr>
                <w:rFonts w:ascii="Arial" w:eastAsia="Arial" w:hAnsi="Arial" w:cs="Arial"/>
                <w:sz w:val="16"/>
                <w:szCs w:val="16"/>
                <w:lang w:val="pl-PL"/>
              </w:rPr>
              <w:t>large</w:t>
            </w:r>
            <w:proofErr w:type="spellEnd"/>
            <w:r w:rsidRPr="00091292">
              <w:rPr>
                <w:rFonts w:ascii="Arial" w:eastAsia="Arial" w:hAnsi="Arial" w:cs="Arial"/>
                <w:sz w:val="16"/>
                <w:szCs w:val="16"/>
                <w:lang w:val="pl-PL"/>
              </w:rPr>
              <w:t xml:space="preserve"> </w:t>
            </w:r>
            <w:proofErr w:type="spellStart"/>
            <w:r w:rsidRPr="00091292">
              <w:rPr>
                <w:rFonts w:ascii="Arial" w:eastAsia="Arial" w:hAnsi="Arial" w:cs="Arial"/>
                <w:sz w:val="16"/>
                <w:szCs w:val="16"/>
                <w:lang w:val="pl-PL"/>
              </w:rPr>
              <w:t>extent</w:t>
            </w:r>
            <w:proofErr w:type="spellEnd"/>
          </w:p>
          <w:p w14:paraId="6B280046" w14:textId="787835E9" w:rsidR="00EE3D2C" w:rsidRPr="00477056" w:rsidRDefault="00091292">
            <w:pPr>
              <w:numPr>
                <w:ilvl w:val="0"/>
                <w:numId w:val="3"/>
              </w:numPr>
              <w:tabs>
                <w:tab w:val="left" w:pos="3194"/>
              </w:tabs>
              <w:spacing w:line="276" w:lineRule="auto"/>
              <w:jc w:val="both"/>
              <w:rPr>
                <w:rFonts w:ascii="Arial" w:eastAsia="Arial" w:hAnsi="Arial" w:cs="Arial"/>
                <w:sz w:val="16"/>
                <w:szCs w:val="16"/>
                <w:lang w:val="pl-PL"/>
              </w:rPr>
            </w:pPr>
            <w:r w:rsidRPr="00091292">
              <w:rPr>
                <w:rFonts w:ascii="Arial" w:eastAsia="Arial" w:hAnsi="Arial" w:cs="Arial"/>
                <w:sz w:val="16"/>
                <w:szCs w:val="16"/>
                <w:lang w:val="pl-PL"/>
              </w:rPr>
              <w:t xml:space="preserve">5 – The startup </w:t>
            </w:r>
            <w:proofErr w:type="spellStart"/>
            <w:r w:rsidRPr="00091292">
              <w:rPr>
                <w:rFonts w:ascii="Arial" w:eastAsia="Arial" w:hAnsi="Arial" w:cs="Arial"/>
                <w:sz w:val="16"/>
                <w:szCs w:val="16"/>
                <w:lang w:val="pl-PL"/>
              </w:rPr>
              <w:t>fully</w:t>
            </w:r>
            <w:proofErr w:type="spellEnd"/>
            <w:r w:rsidRPr="00091292">
              <w:rPr>
                <w:rFonts w:ascii="Arial" w:eastAsia="Arial" w:hAnsi="Arial" w:cs="Arial"/>
                <w:sz w:val="16"/>
                <w:szCs w:val="16"/>
                <w:lang w:val="pl-PL"/>
              </w:rPr>
              <w:t xml:space="preserve"> </w:t>
            </w:r>
            <w:proofErr w:type="spellStart"/>
            <w:r w:rsidRPr="00091292">
              <w:rPr>
                <w:rFonts w:ascii="Arial" w:eastAsia="Arial" w:hAnsi="Arial" w:cs="Arial"/>
                <w:sz w:val="16"/>
                <w:szCs w:val="16"/>
                <w:lang w:val="pl-PL"/>
              </w:rPr>
              <w:t>meets</w:t>
            </w:r>
            <w:proofErr w:type="spellEnd"/>
            <w:r w:rsidRPr="00091292">
              <w:rPr>
                <w:rFonts w:ascii="Arial" w:eastAsia="Arial" w:hAnsi="Arial" w:cs="Arial"/>
                <w:sz w:val="16"/>
                <w:szCs w:val="16"/>
                <w:lang w:val="pl-PL"/>
              </w:rPr>
              <w:t xml:space="preserve"> the </w:t>
            </w:r>
            <w:proofErr w:type="spellStart"/>
            <w:r w:rsidRPr="00091292">
              <w:rPr>
                <w:rFonts w:ascii="Arial" w:eastAsia="Arial" w:hAnsi="Arial" w:cs="Arial"/>
                <w:sz w:val="16"/>
                <w:szCs w:val="16"/>
                <w:lang w:val="pl-PL"/>
              </w:rPr>
              <w:t>conditions</w:t>
            </w:r>
            <w:proofErr w:type="spellEnd"/>
            <w:r w:rsidRPr="00091292">
              <w:rPr>
                <w:rFonts w:ascii="Arial" w:eastAsia="Arial" w:hAnsi="Arial" w:cs="Arial"/>
                <w:sz w:val="16"/>
                <w:szCs w:val="16"/>
                <w:lang w:val="pl-PL"/>
              </w:rPr>
              <w:t xml:space="preserve"> set in the </w:t>
            </w:r>
            <w:proofErr w:type="spellStart"/>
            <w:r w:rsidRPr="00091292">
              <w:rPr>
                <w:rFonts w:ascii="Arial" w:eastAsia="Arial" w:hAnsi="Arial" w:cs="Arial"/>
                <w:sz w:val="16"/>
                <w:szCs w:val="16"/>
                <w:lang w:val="pl-PL"/>
              </w:rPr>
              <w:t>criterion</w:t>
            </w:r>
            <w:proofErr w:type="spellEnd"/>
          </w:p>
        </w:tc>
      </w:tr>
      <w:tr w:rsidR="00EE3D2C" w:rsidRPr="00477056" w14:paraId="1042A536" w14:textId="77777777" w:rsidTr="002C20B5">
        <w:trPr>
          <w:trHeight w:val="192"/>
        </w:trPr>
        <w:tc>
          <w:tcPr>
            <w:tcW w:w="3969" w:type="dxa"/>
            <w:tcBorders>
              <w:top w:val="single" w:sz="6" w:space="0" w:color="000000"/>
              <w:left w:val="single" w:sz="18" w:space="0" w:color="000000"/>
              <w:bottom w:val="single" w:sz="6" w:space="0" w:color="000000"/>
              <w:right w:val="single" w:sz="6" w:space="0" w:color="000000"/>
            </w:tcBorders>
            <w:shd w:val="clear" w:color="auto" w:fill="auto"/>
            <w:tcMar>
              <w:top w:w="80" w:type="dxa"/>
              <w:left w:w="80" w:type="dxa"/>
              <w:bottom w:w="80" w:type="dxa"/>
              <w:right w:w="80" w:type="dxa"/>
            </w:tcMar>
            <w:vAlign w:val="center"/>
            <w:hideMark/>
          </w:tcPr>
          <w:p w14:paraId="17985923" w14:textId="4E04C0ED" w:rsidR="00EE3D2C" w:rsidRPr="00477056" w:rsidRDefault="00091292" w:rsidP="002C20B5">
            <w:pPr>
              <w:tabs>
                <w:tab w:val="left" w:pos="3194"/>
              </w:tabs>
              <w:spacing w:line="276" w:lineRule="auto"/>
              <w:jc w:val="both"/>
              <w:rPr>
                <w:rFonts w:ascii="Arial" w:eastAsia="Arial" w:hAnsi="Arial" w:cs="Arial"/>
                <w:sz w:val="16"/>
                <w:szCs w:val="16"/>
                <w:lang w:val="pl-PL"/>
              </w:rPr>
            </w:pPr>
            <w:proofErr w:type="spellStart"/>
            <w:r w:rsidRPr="00091292">
              <w:rPr>
                <w:rFonts w:ascii="Arial" w:eastAsia="Arial" w:hAnsi="Arial" w:cs="Arial"/>
                <w:sz w:val="16"/>
                <w:szCs w:val="16"/>
                <w:lang w:val="pl-PL"/>
              </w:rPr>
              <w:lastRenderedPageBreak/>
              <w:t>Experience</w:t>
            </w:r>
            <w:proofErr w:type="spellEnd"/>
            <w:r w:rsidRPr="00091292">
              <w:rPr>
                <w:rFonts w:ascii="Arial" w:eastAsia="Arial" w:hAnsi="Arial" w:cs="Arial"/>
                <w:sz w:val="16"/>
                <w:szCs w:val="16"/>
                <w:lang w:val="pl-PL"/>
              </w:rPr>
              <w:t xml:space="preserve"> and </w:t>
            </w:r>
            <w:proofErr w:type="spellStart"/>
            <w:r w:rsidRPr="00091292">
              <w:rPr>
                <w:rFonts w:ascii="Arial" w:eastAsia="Arial" w:hAnsi="Arial" w:cs="Arial"/>
                <w:sz w:val="16"/>
                <w:szCs w:val="16"/>
                <w:lang w:val="pl-PL"/>
              </w:rPr>
              <w:t>Complementarity</w:t>
            </w:r>
            <w:proofErr w:type="spellEnd"/>
            <w:r w:rsidRPr="00091292">
              <w:rPr>
                <w:rFonts w:ascii="Arial" w:eastAsia="Arial" w:hAnsi="Arial" w:cs="Arial"/>
                <w:sz w:val="16"/>
                <w:szCs w:val="16"/>
                <w:lang w:val="pl-PL"/>
              </w:rPr>
              <w:t xml:space="preserve"> of the Team</w:t>
            </w:r>
          </w:p>
        </w:tc>
        <w:tc>
          <w:tcPr>
            <w:tcW w:w="10065" w:type="dxa"/>
            <w:gridSpan w:val="2"/>
            <w:tcBorders>
              <w:top w:val="single" w:sz="6" w:space="0" w:color="000000"/>
              <w:left w:val="single" w:sz="6" w:space="0" w:color="000000"/>
              <w:bottom w:val="single" w:sz="6" w:space="0" w:color="000000"/>
              <w:right w:val="single" w:sz="18" w:space="0" w:color="000000"/>
            </w:tcBorders>
            <w:shd w:val="clear" w:color="auto" w:fill="auto"/>
            <w:tcMar>
              <w:top w:w="80" w:type="dxa"/>
              <w:left w:w="80" w:type="dxa"/>
              <w:bottom w:w="80" w:type="dxa"/>
              <w:right w:w="80" w:type="dxa"/>
            </w:tcMar>
          </w:tcPr>
          <w:p w14:paraId="0352C8AA" w14:textId="1DB19801" w:rsidR="00091292" w:rsidRPr="00091292" w:rsidRDefault="00091292">
            <w:pPr>
              <w:numPr>
                <w:ilvl w:val="0"/>
                <w:numId w:val="3"/>
              </w:numPr>
              <w:tabs>
                <w:tab w:val="left" w:pos="3194"/>
              </w:tabs>
              <w:spacing w:line="276" w:lineRule="auto"/>
              <w:jc w:val="both"/>
              <w:rPr>
                <w:rFonts w:ascii="Arial" w:eastAsia="Arial" w:hAnsi="Arial" w:cs="Arial"/>
                <w:sz w:val="16"/>
                <w:szCs w:val="16"/>
                <w:lang w:val="pl-PL"/>
              </w:rPr>
            </w:pPr>
            <w:proofErr w:type="spellStart"/>
            <w:r w:rsidRPr="00091292">
              <w:rPr>
                <w:rFonts w:ascii="Arial" w:eastAsia="Arial" w:hAnsi="Arial" w:cs="Arial"/>
                <w:sz w:val="16"/>
                <w:szCs w:val="16"/>
                <w:lang w:val="pl-PL"/>
              </w:rPr>
              <w:t>Is</w:t>
            </w:r>
            <w:proofErr w:type="spellEnd"/>
            <w:r w:rsidRPr="00091292">
              <w:rPr>
                <w:rFonts w:ascii="Arial" w:eastAsia="Arial" w:hAnsi="Arial" w:cs="Arial"/>
                <w:sz w:val="16"/>
                <w:szCs w:val="16"/>
                <w:lang w:val="pl-PL"/>
              </w:rPr>
              <w:t xml:space="preserve"> </w:t>
            </w:r>
            <w:proofErr w:type="spellStart"/>
            <w:r w:rsidRPr="00091292">
              <w:rPr>
                <w:rFonts w:ascii="Arial" w:eastAsia="Arial" w:hAnsi="Arial" w:cs="Arial"/>
                <w:sz w:val="16"/>
                <w:szCs w:val="16"/>
                <w:lang w:val="pl-PL"/>
              </w:rPr>
              <w:t>there</w:t>
            </w:r>
            <w:proofErr w:type="spellEnd"/>
            <w:r w:rsidRPr="00091292">
              <w:rPr>
                <w:rFonts w:ascii="Arial" w:eastAsia="Arial" w:hAnsi="Arial" w:cs="Arial"/>
                <w:sz w:val="16"/>
                <w:szCs w:val="16"/>
                <w:lang w:val="pl-PL"/>
              </w:rPr>
              <w:t xml:space="preserve"> </w:t>
            </w:r>
            <w:proofErr w:type="spellStart"/>
            <w:r w:rsidRPr="00091292">
              <w:rPr>
                <w:rFonts w:ascii="Arial" w:eastAsia="Arial" w:hAnsi="Arial" w:cs="Arial"/>
                <w:sz w:val="16"/>
                <w:szCs w:val="16"/>
                <w:lang w:val="pl-PL"/>
              </w:rPr>
              <w:t>only</w:t>
            </w:r>
            <w:proofErr w:type="spellEnd"/>
            <w:r w:rsidRPr="00091292">
              <w:rPr>
                <w:rFonts w:ascii="Arial" w:eastAsia="Arial" w:hAnsi="Arial" w:cs="Arial"/>
                <w:sz w:val="16"/>
                <w:szCs w:val="16"/>
                <w:lang w:val="pl-PL"/>
              </w:rPr>
              <w:t xml:space="preserve"> one </w:t>
            </w:r>
            <w:proofErr w:type="spellStart"/>
            <w:r w:rsidRPr="00091292">
              <w:rPr>
                <w:rFonts w:ascii="Arial" w:eastAsia="Arial" w:hAnsi="Arial" w:cs="Arial"/>
                <w:sz w:val="16"/>
                <w:szCs w:val="16"/>
                <w:lang w:val="pl-PL"/>
              </w:rPr>
              <w:t>founder</w:t>
            </w:r>
            <w:proofErr w:type="spellEnd"/>
            <w:r w:rsidRPr="00091292">
              <w:rPr>
                <w:rFonts w:ascii="Arial" w:eastAsia="Arial" w:hAnsi="Arial" w:cs="Arial"/>
                <w:sz w:val="16"/>
                <w:szCs w:val="16"/>
                <w:lang w:val="pl-PL"/>
              </w:rPr>
              <w:t xml:space="preserve"> and </w:t>
            </w:r>
            <w:proofErr w:type="spellStart"/>
            <w:r w:rsidRPr="00091292">
              <w:rPr>
                <w:rFonts w:ascii="Arial" w:eastAsia="Arial" w:hAnsi="Arial" w:cs="Arial"/>
                <w:sz w:val="16"/>
                <w:szCs w:val="16"/>
                <w:lang w:val="pl-PL"/>
              </w:rPr>
              <w:t>representative</w:t>
            </w:r>
            <w:proofErr w:type="spellEnd"/>
            <w:r w:rsidRPr="00091292">
              <w:rPr>
                <w:rFonts w:ascii="Arial" w:eastAsia="Arial" w:hAnsi="Arial" w:cs="Arial"/>
                <w:sz w:val="16"/>
                <w:szCs w:val="16"/>
                <w:lang w:val="pl-PL"/>
              </w:rPr>
              <w:t xml:space="preserve"> of the startup on the </w:t>
            </w:r>
            <w:proofErr w:type="spellStart"/>
            <w:r w:rsidRPr="00091292">
              <w:rPr>
                <w:rFonts w:ascii="Arial" w:eastAsia="Arial" w:hAnsi="Arial" w:cs="Arial"/>
                <w:sz w:val="16"/>
                <w:szCs w:val="16"/>
                <w:lang w:val="pl-PL"/>
              </w:rPr>
              <w:t>Applicant's</w:t>
            </w:r>
            <w:proofErr w:type="spellEnd"/>
            <w:r w:rsidRPr="00091292">
              <w:rPr>
                <w:rFonts w:ascii="Arial" w:eastAsia="Arial" w:hAnsi="Arial" w:cs="Arial"/>
                <w:sz w:val="16"/>
                <w:szCs w:val="16"/>
                <w:lang w:val="pl-PL"/>
              </w:rPr>
              <w:t xml:space="preserve"> </w:t>
            </w:r>
            <w:proofErr w:type="spellStart"/>
            <w:r w:rsidRPr="00091292">
              <w:rPr>
                <w:rFonts w:ascii="Arial" w:eastAsia="Arial" w:hAnsi="Arial" w:cs="Arial"/>
                <w:sz w:val="16"/>
                <w:szCs w:val="16"/>
                <w:lang w:val="pl-PL"/>
              </w:rPr>
              <w:t>side</w:t>
            </w:r>
            <w:proofErr w:type="spellEnd"/>
            <w:r w:rsidRPr="00091292">
              <w:rPr>
                <w:rFonts w:ascii="Arial" w:eastAsia="Arial" w:hAnsi="Arial" w:cs="Arial"/>
                <w:sz w:val="16"/>
                <w:szCs w:val="16"/>
                <w:lang w:val="pl-PL"/>
              </w:rPr>
              <w:t xml:space="preserve">, </w:t>
            </w:r>
            <w:proofErr w:type="spellStart"/>
            <w:r w:rsidRPr="00091292">
              <w:rPr>
                <w:rFonts w:ascii="Arial" w:eastAsia="Arial" w:hAnsi="Arial" w:cs="Arial"/>
                <w:sz w:val="16"/>
                <w:szCs w:val="16"/>
                <w:lang w:val="pl-PL"/>
              </w:rPr>
              <w:t>or</w:t>
            </w:r>
            <w:proofErr w:type="spellEnd"/>
            <w:r w:rsidRPr="00091292">
              <w:rPr>
                <w:rFonts w:ascii="Arial" w:eastAsia="Arial" w:hAnsi="Arial" w:cs="Arial"/>
                <w:sz w:val="16"/>
                <w:szCs w:val="16"/>
                <w:lang w:val="pl-PL"/>
              </w:rPr>
              <w:t xml:space="preserve"> </w:t>
            </w:r>
            <w:proofErr w:type="spellStart"/>
            <w:r w:rsidRPr="00091292">
              <w:rPr>
                <w:rFonts w:ascii="Arial" w:eastAsia="Arial" w:hAnsi="Arial" w:cs="Arial"/>
                <w:sz w:val="16"/>
                <w:szCs w:val="16"/>
                <w:lang w:val="pl-PL"/>
              </w:rPr>
              <w:t>is</w:t>
            </w:r>
            <w:proofErr w:type="spellEnd"/>
            <w:r w:rsidRPr="00091292">
              <w:rPr>
                <w:rFonts w:ascii="Arial" w:eastAsia="Arial" w:hAnsi="Arial" w:cs="Arial"/>
                <w:sz w:val="16"/>
                <w:szCs w:val="16"/>
                <w:lang w:val="pl-PL"/>
              </w:rPr>
              <w:t xml:space="preserve"> </w:t>
            </w:r>
            <w:proofErr w:type="spellStart"/>
            <w:r w:rsidRPr="00091292">
              <w:rPr>
                <w:rFonts w:ascii="Arial" w:eastAsia="Arial" w:hAnsi="Arial" w:cs="Arial"/>
                <w:sz w:val="16"/>
                <w:szCs w:val="16"/>
                <w:lang w:val="pl-PL"/>
              </w:rPr>
              <w:t>there</w:t>
            </w:r>
            <w:proofErr w:type="spellEnd"/>
            <w:r w:rsidRPr="00091292">
              <w:rPr>
                <w:rFonts w:ascii="Arial" w:eastAsia="Arial" w:hAnsi="Arial" w:cs="Arial"/>
                <w:sz w:val="16"/>
                <w:szCs w:val="16"/>
                <w:lang w:val="pl-PL"/>
              </w:rPr>
              <w:t xml:space="preserve"> a team?</w:t>
            </w:r>
          </w:p>
          <w:p w14:paraId="19E8CBA5" w14:textId="7BA6C0D6" w:rsidR="00091292" w:rsidRPr="00091292" w:rsidRDefault="00091292">
            <w:pPr>
              <w:numPr>
                <w:ilvl w:val="0"/>
                <w:numId w:val="3"/>
              </w:numPr>
              <w:tabs>
                <w:tab w:val="left" w:pos="3194"/>
              </w:tabs>
              <w:spacing w:line="276" w:lineRule="auto"/>
              <w:jc w:val="both"/>
              <w:rPr>
                <w:rFonts w:ascii="Arial" w:eastAsia="Arial" w:hAnsi="Arial" w:cs="Arial"/>
                <w:sz w:val="16"/>
                <w:szCs w:val="16"/>
                <w:lang w:val="pl-PL"/>
              </w:rPr>
            </w:pPr>
            <w:r w:rsidRPr="00091292">
              <w:rPr>
                <w:rFonts w:ascii="Arial" w:eastAsia="Arial" w:hAnsi="Arial" w:cs="Arial"/>
                <w:sz w:val="16"/>
                <w:szCs w:val="16"/>
                <w:lang w:val="pl-PL"/>
              </w:rPr>
              <w:t xml:space="preserve">How much </w:t>
            </w:r>
            <w:proofErr w:type="spellStart"/>
            <w:r w:rsidRPr="00091292">
              <w:rPr>
                <w:rFonts w:ascii="Arial" w:eastAsia="Arial" w:hAnsi="Arial" w:cs="Arial"/>
                <w:sz w:val="16"/>
                <w:szCs w:val="16"/>
                <w:lang w:val="pl-PL"/>
              </w:rPr>
              <w:t>experience</w:t>
            </w:r>
            <w:proofErr w:type="spellEnd"/>
            <w:r w:rsidRPr="00091292">
              <w:rPr>
                <w:rFonts w:ascii="Arial" w:eastAsia="Arial" w:hAnsi="Arial" w:cs="Arial"/>
                <w:sz w:val="16"/>
                <w:szCs w:val="16"/>
                <w:lang w:val="pl-PL"/>
              </w:rPr>
              <w:t xml:space="preserve"> do the team </w:t>
            </w:r>
            <w:proofErr w:type="spellStart"/>
            <w:r w:rsidRPr="00091292">
              <w:rPr>
                <w:rFonts w:ascii="Arial" w:eastAsia="Arial" w:hAnsi="Arial" w:cs="Arial"/>
                <w:sz w:val="16"/>
                <w:szCs w:val="16"/>
                <w:lang w:val="pl-PL"/>
              </w:rPr>
              <w:t>members</w:t>
            </w:r>
            <w:proofErr w:type="spellEnd"/>
            <w:r w:rsidRPr="00091292">
              <w:rPr>
                <w:rFonts w:ascii="Arial" w:eastAsia="Arial" w:hAnsi="Arial" w:cs="Arial"/>
                <w:sz w:val="16"/>
                <w:szCs w:val="16"/>
                <w:lang w:val="pl-PL"/>
              </w:rPr>
              <w:t xml:space="preserve"> </w:t>
            </w:r>
            <w:proofErr w:type="spellStart"/>
            <w:r w:rsidRPr="00091292">
              <w:rPr>
                <w:rFonts w:ascii="Arial" w:eastAsia="Arial" w:hAnsi="Arial" w:cs="Arial"/>
                <w:sz w:val="16"/>
                <w:szCs w:val="16"/>
                <w:lang w:val="pl-PL"/>
              </w:rPr>
              <w:t>have</w:t>
            </w:r>
            <w:proofErr w:type="spellEnd"/>
            <w:r w:rsidRPr="00091292">
              <w:rPr>
                <w:rFonts w:ascii="Arial" w:eastAsia="Arial" w:hAnsi="Arial" w:cs="Arial"/>
                <w:sz w:val="16"/>
                <w:szCs w:val="16"/>
                <w:lang w:val="pl-PL"/>
              </w:rPr>
              <w:t xml:space="preserve"> in </w:t>
            </w:r>
            <w:proofErr w:type="spellStart"/>
            <w:r w:rsidRPr="00091292">
              <w:rPr>
                <w:rFonts w:ascii="Arial" w:eastAsia="Arial" w:hAnsi="Arial" w:cs="Arial"/>
                <w:sz w:val="16"/>
                <w:szCs w:val="16"/>
                <w:lang w:val="pl-PL"/>
              </w:rPr>
              <w:t>collaborating</w:t>
            </w:r>
            <w:proofErr w:type="spellEnd"/>
            <w:r w:rsidRPr="00091292">
              <w:rPr>
                <w:rFonts w:ascii="Arial" w:eastAsia="Arial" w:hAnsi="Arial" w:cs="Arial"/>
                <w:sz w:val="16"/>
                <w:szCs w:val="16"/>
                <w:lang w:val="pl-PL"/>
              </w:rPr>
              <w:t xml:space="preserve"> with </w:t>
            </w:r>
            <w:proofErr w:type="spellStart"/>
            <w:r w:rsidRPr="00091292">
              <w:rPr>
                <w:rFonts w:ascii="Arial" w:eastAsia="Arial" w:hAnsi="Arial" w:cs="Arial"/>
                <w:sz w:val="16"/>
                <w:szCs w:val="16"/>
                <w:lang w:val="pl-PL"/>
              </w:rPr>
              <w:t>foreign</w:t>
            </w:r>
            <w:proofErr w:type="spellEnd"/>
            <w:r w:rsidRPr="00091292">
              <w:rPr>
                <w:rFonts w:ascii="Arial" w:eastAsia="Arial" w:hAnsi="Arial" w:cs="Arial"/>
                <w:sz w:val="16"/>
                <w:szCs w:val="16"/>
                <w:lang w:val="pl-PL"/>
              </w:rPr>
              <w:t xml:space="preserve"> </w:t>
            </w:r>
            <w:proofErr w:type="spellStart"/>
            <w:r w:rsidRPr="00091292">
              <w:rPr>
                <w:rFonts w:ascii="Arial" w:eastAsia="Arial" w:hAnsi="Arial" w:cs="Arial"/>
                <w:sz w:val="16"/>
                <w:szCs w:val="16"/>
                <w:lang w:val="pl-PL"/>
              </w:rPr>
              <w:t>partners</w:t>
            </w:r>
            <w:proofErr w:type="spellEnd"/>
            <w:r w:rsidRPr="00091292">
              <w:rPr>
                <w:rFonts w:ascii="Arial" w:eastAsia="Arial" w:hAnsi="Arial" w:cs="Arial"/>
                <w:sz w:val="16"/>
                <w:szCs w:val="16"/>
                <w:lang w:val="pl-PL"/>
              </w:rPr>
              <w:t xml:space="preserve"> (business </w:t>
            </w:r>
            <w:proofErr w:type="spellStart"/>
            <w:r w:rsidRPr="00091292">
              <w:rPr>
                <w:rFonts w:ascii="Arial" w:eastAsia="Arial" w:hAnsi="Arial" w:cs="Arial"/>
                <w:sz w:val="16"/>
                <w:szCs w:val="16"/>
                <w:lang w:val="pl-PL"/>
              </w:rPr>
              <w:t>or</w:t>
            </w:r>
            <w:proofErr w:type="spellEnd"/>
            <w:r w:rsidRPr="00091292">
              <w:rPr>
                <w:rFonts w:ascii="Arial" w:eastAsia="Arial" w:hAnsi="Arial" w:cs="Arial"/>
                <w:sz w:val="16"/>
                <w:szCs w:val="16"/>
                <w:lang w:val="pl-PL"/>
              </w:rPr>
              <w:t xml:space="preserve"> </w:t>
            </w:r>
            <w:proofErr w:type="spellStart"/>
            <w:r w:rsidRPr="00091292">
              <w:rPr>
                <w:rFonts w:ascii="Arial" w:eastAsia="Arial" w:hAnsi="Arial" w:cs="Arial"/>
                <w:sz w:val="16"/>
                <w:szCs w:val="16"/>
                <w:lang w:val="pl-PL"/>
              </w:rPr>
              <w:t>ecosystem</w:t>
            </w:r>
            <w:proofErr w:type="spellEnd"/>
            <w:r w:rsidRPr="00091292">
              <w:rPr>
                <w:rFonts w:ascii="Arial" w:eastAsia="Arial" w:hAnsi="Arial" w:cs="Arial"/>
                <w:sz w:val="16"/>
                <w:szCs w:val="16"/>
                <w:lang w:val="pl-PL"/>
              </w:rPr>
              <w:t xml:space="preserve"> </w:t>
            </w:r>
            <w:proofErr w:type="spellStart"/>
            <w:r w:rsidRPr="00091292">
              <w:rPr>
                <w:rFonts w:ascii="Arial" w:eastAsia="Arial" w:hAnsi="Arial" w:cs="Arial"/>
                <w:sz w:val="16"/>
                <w:szCs w:val="16"/>
                <w:lang w:val="pl-PL"/>
              </w:rPr>
              <w:t>partners</w:t>
            </w:r>
            <w:proofErr w:type="spellEnd"/>
            <w:r w:rsidRPr="00091292">
              <w:rPr>
                <w:rFonts w:ascii="Arial" w:eastAsia="Arial" w:hAnsi="Arial" w:cs="Arial"/>
                <w:sz w:val="16"/>
                <w:szCs w:val="16"/>
                <w:lang w:val="pl-PL"/>
              </w:rPr>
              <w:t>)?</w:t>
            </w:r>
          </w:p>
          <w:p w14:paraId="12D94107" w14:textId="1CE5C7AC" w:rsidR="00091292" w:rsidRPr="00091292" w:rsidRDefault="00091292">
            <w:pPr>
              <w:numPr>
                <w:ilvl w:val="0"/>
                <w:numId w:val="3"/>
              </w:numPr>
              <w:tabs>
                <w:tab w:val="left" w:pos="3194"/>
              </w:tabs>
              <w:spacing w:line="276" w:lineRule="auto"/>
              <w:jc w:val="both"/>
              <w:rPr>
                <w:rFonts w:ascii="Arial" w:eastAsia="Arial" w:hAnsi="Arial" w:cs="Arial"/>
                <w:sz w:val="16"/>
                <w:szCs w:val="16"/>
                <w:lang w:val="pl-PL"/>
              </w:rPr>
            </w:pPr>
            <w:proofErr w:type="spellStart"/>
            <w:r w:rsidRPr="00091292">
              <w:rPr>
                <w:rFonts w:ascii="Arial" w:eastAsia="Arial" w:hAnsi="Arial" w:cs="Arial"/>
                <w:sz w:val="16"/>
                <w:szCs w:val="16"/>
                <w:lang w:val="pl-PL"/>
              </w:rPr>
              <w:t>What</w:t>
            </w:r>
            <w:proofErr w:type="spellEnd"/>
            <w:r w:rsidRPr="00091292">
              <w:rPr>
                <w:rFonts w:ascii="Arial" w:eastAsia="Arial" w:hAnsi="Arial" w:cs="Arial"/>
                <w:sz w:val="16"/>
                <w:szCs w:val="16"/>
                <w:lang w:val="pl-PL"/>
              </w:rPr>
              <w:t xml:space="preserve"> </w:t>
            </w:r>
            <w:proofErr w:type="spellStart"/>
            <w:r w:rsidRPr="00091292">
              <w:rPr>
                <w:rFonts w:ascii="Arial" w:eastAsia="Arial" w:hAnsi="Arial" w:cs="Arial"/>
                <w:sz w:val="16"/>
                <w:szCs w:val="16"/>
                <w:lang w:val="pl-PL"/>
              </w:rPr>
              <w:t>competencies</w:t>
            </w:r>
            <w:proofErr w:type="spellEnd"/>
            <w:r w:rsidRPr="00091292">
              <w:rPr>
                <w:rFonts w:ascii="Arial" w:eastAsia="Arial" w:hAnsi="Arial" w:cs="Arial"/>
                <w:sz w:val="16"/>
                <w:szCs w:val="16"/>
                <w:lang w:val="pl-PL"/>
              </w:rPr>
              <w:t xml:space="preserve"> do the team </w:t>
            </w:r>
            <w:proofErr w:type="spellStart"/>
            <w:r w:rsidRPr="00091292">
              <w:rPr>
                <w:rFonts w:ascii="Arial" w:eastAsia="Arial" w:hAnsi="Arial" w:cs="Arial"/>
                <w:sz w:val="16"/>
                <w:szCs w:val="16"/>
                <w:lang w:val="pl-PL"/>
              </w:rPr>
              <w:t>members</w:t>
            </w:r>
            <w:proofErr w:type="spellEnd"/>
            <w:r w:rsidRPr="00091292">
              <w:rPr>
                <w:rFonts w:ascii="Arial" w:eastAsia="Arial" w:hAnsi="Arial" w:cs="Arial"/>
                <w:sz w:val="16"/>
                <w:szCs w:val="16"/>
                <w:lang w:val="pl-PL"/>
              </w:rPr>
              <w:t xml:space="preserve"> </w:t>
            </w:r>
            <w:proofErr w:type="spellStart"/>
            <w:r w:rsidRPr="00091292">
              <w:rPr>
                <w:rFonts w:ascii="Arial" w:eastAsia="Arial" w:hAnsi="Arial" w:cs="Arial"/>
                <w:sz w:val="16"/>
                <w:szCs w:val="16"/>
                <w:lang w:val="pl-PL"/>
              </w:rPr>
              <w:t>possess</w:t>
            </w:r>
            <w:proofErr w:type="spellEnd"/>
            <w:r w:rsidRPr="00091292">
              <w:rPr>
                <w:rFonts w:ascii="Arial" w:eastAsia="Arial" w:hAnsi="Arial" w:cs="Arial"/>
                <w:sz w:val="16"/>
                <w:szCs w:val="16"/>
                <w:lang w:val="pl-PL"/>
              </w:rPr>
              <w:t xml:space="preserve">—do </w:t>
            </w:r>
            <w:proofErr w:type="spellStart"/>
            <w:r w:rsidRPr="00091292">
              <w:rPr>
                <w:rFonts w:ascii="Arial" w:eastAsia="Arial" w:hAnsi="Arial" w:cs="Arial"/>
                <w:sz w:val="16"/>
                <w:szCs w:val="16"/>
                <w:lang w:val="pl-PL"/>
              </w:rPr>
              <w:t>they</w:t>
            </w:r>
            <w:proofErr w:type="spellEnd"/>
            <w:r w:rsidRPr="00091292">
              <w:rPr>
                <w:rFonts w:ascii="Arial" w:eastAsia="Arial" w:hAnsi="Arial" w:cs="Arial"/>
                <w:sz w:val="16"/>
                <w:szCs w:val="16"/>
                <w:lang w:val="pl-PL"/>
              </w:rPr>
              <w:t xml:space="preserve"> </w:t>
            </w:r>
            <w:proofErr w:type="spellStart"/>
            <w:r w:rsidRPr="00091292">
              <w:rPr>
                <w:rFonts w:ascii="Arial" w:eastAsia="Arial" w:hAnsi="Arial" w:cs="Arial"/>
                <w:sz w:val="16"/>
                <w:szCs w:val="16"/>
                <w:lang w:val="pl-PL"/>
              </w:rPr>
              <w:t>have</w:t>
            </w:r>
            <w:proofErr w:type="spellEnd"/>
            <w:r w:rsidRPr="00091292">
              <w:rPr>
                <w:rFonts w:ascii="Arial" w:eastAsia="Arial" w:hAnsi="Arial" w:cs="Arial"/>
                <w:sz w:val="16"/>
                <w:szCs w:val="16"/>
                <w:lang w:val="pl-PL"/>
              </w:rPr>
              <w:t xml:space="preserve"> the </w:t>
            </w:r>
            <w:proofErr w:type="spellStart"/>
            <w:r w:rsidRPr="00091292">
              <w:rPr>
                <w:rFonts w:ascii="Arial" w:eastAsia="Arial" w:hAnsi="Arial" w:cs="Arial"/>
                <w:sz w:val="16"/>
                <w:szCs w:val="16"/>
                <w:lang w:val="pl-PL"/>
              </w:rPr>
              <w:t>necessary</w:t>
            </w:r>
            <w:proofErr w:type="spellEnd"/>
            <w:r w:rsidRPr="00091292">
              <w:rPr>
                <w:rFonts w:ascii="Arial" w:eastAsia="Arial" w:hAnsi="Arial" w:cs="Arial"/>
                <w:sz w:val="16"/>
                <w:szCs w:val="16"/>
                <w:lang w:val="pl-PL"/>
              </w:rPr>
              <w:t xml:space="preserve"> </w:t>
            </w:r>
            <w:proofErr w:type="spellStart"/>
            <w:r w:rsidRPr="00091292">
              <w:rPr>
                <w:rFonts w:ascii="Arial" w:eastAsia="Arial" w:hAnsi="Arial" w:cs="Arial"/>
                <w:sz w:val="16"/>
                <w:szCs w:val="16"/>
                <w:lang w:val="pl-PL"/>
              </w:rPr>
              <w:t>subject-matter</w:t>
            </w:r>
            <w:proofErr w:type="spellEnd"/>
            <w:r w:rsidRPr="00091292">
              <w:rPr>
                <w:rFonts w:ascii="Arial" w:eastAsia="Arial" w:hAnsi="Arial" w:cs="Arial"/>
                <w:sz w:val="16"/>
                <w:szCs w:val="16"/>
                <w:lang w:val="pl-PL"/>
              </w:rPr>
              <w:t xml:space="preserve"> </w:t>
            </w:r>
            <w:proofErr w:type="spellStart"/>
            <w:r w:rsidRPr="00091292">
              <w:rPr>
                <w:rFonts w:ascii="Arial" w:eastAsia="Arial" w:hAnsi="Arial" w:cs="Arial"/>
                <w:sz w:val="16"/>
                <w:szCs w:val="16"/>
                <w:lang w:val="pl-PL"/>
              </w:rPr>
              <w:t>knowledge</w:t>
            </w:r>
            <w:proofErr w:type="spellEnd"/>
            <w:r w:rsidRPr="00091292">
              <w:rPr>
                <w:rFonts w:ascii="Arial" w:eastAsia="Arial" w:hAnsi="Arial" w:cs="Arial"/>
                <w:sz w:val="16"/>
                <w:szCs w:val="16"/>
                <w:lang w:val="pl-PL"/>
              </w:rPr>
              <w:t xml:space="preserve">, as </w:t>
            </w:r>
            <w:proofErr w:type="spellStart"/>
            <w:r w:rsidRPr="00091292">
              <w:rPr>
                <w:rFonts w:ascii="Arial" w:eastAsia="Arial" w:hAnsi="Arial" w:cs="Arial"/>
                <w:sz w:val="16"/>
                <w:szCs w:val="16"/>
                <w:lang w:val="pl-PL"/>
              </w:rPr>
              <w:t>well</w:t>
            </w:r>
            <w:proofErr w:type="spellEnd"/>
            <w:r w:rsidRPr="00091292">
              <w:rPr>
                <w:rFonts w:ascii="Arial" w:eastAsia="Arial" w:hAnsi="Arial" w:cs="Arial"/>
                <w:sz w:val="16"/>
                <w:szCs w:val="16"/>
                <w:lang w:val="pl-PL"/>
              </w:rPr>
              <w:t xml:space="preserve"> as </w:t>
            </w:r>
            <w:proofErr w:type="spellStart"/>
            <w:r w:rsidRPr="00091292">
              <w:rPr>
                <w:rFonts w:ascii="Arial" w:eastAsia="Arial" w:hAnsi="Arial" w:cs="Arial"/>
                <w:sz w:val="16"/>
                <w:szCs w:val="16"/>
                <w:lang w:val="pl-PL"/>
              </w:rPr>
              <w:t>sales</w:t>
            </w:r>
            <w:proofErr w:type="spellEnd"/>
            <w:r w:rsidRPr="00091292">
              <w:rPr>
                <w:rFonts w:ascii="Arial" w:eastAsia="Arial" w:hAnsi="Arial" w:cs="Arial"/>
                <w:sz w:val="16"/>
                <w:szCs w:val="16"/>
                <w:lang w:val="pl-PL"/>
              </w:rPr>
              <w:t xml:space="preserve"> and </w:t>
            </w:r>
            <w:proofErr w:type="spellStart"/>
            <w:r w:rsidRPr="00091292">
              <w:rPr>
                <w:rFonts w:ascii="Arial" w:eastAsia="Arial" w:hAnsi="Arial" w:cs="Arial"/>
                <w:sz w:val="16"/>
                <w:szCs w:val="16"/>
                <w:lang w:val="pl-PL"/>
              </w:rPr>
              <w:t>other</w:t>
            </w:r>
            <w:proofErr w:type="spellEnd"/>
            <w:r w:rsidRPr="00091292">
              <w:rPr>
                <w:rFonts w:ascii="Arial" w:eastAsia="Arial" w:hAnsi="Arial" w:cs="Arial"/>
                <w:sz w:val="16"/>
                <w:szCs w:val="16"/>
                <w:lang w:val="pl-PL"/>
              </w:rPr>
              <w:t xml:space="preserve"> </w:t>
            </w:r>
            <w:proofErr w:type="spellStart"/>
            <w:r w:rsidRPr="00091292">
              <w:rPr>
                <w:rFonts w:ascii="Arial" w:eastAsia="Arial" w:hAnsi="Arial" w:cs="Arial"/>
                <w:sz w:val="16"/>
                <w:szCs w:val="16"/>
                <w:lang w:val="pl-PL"/>
              </w:rPr>
              <w:t>skills</w:t>
            </w:r>
            <w:proofErr w:type="spellEnd"/>
            <w:r w:rsidRPr="00091292">
              <w:rPr>
                <w:rFonts w:ascii="Arial" w:eastAsia="Arial" w:hAnsi="Arial" w:cs="Arial"/>
                <w:sz w:val="16"/>
                <w:szCs w:val="16"/>
                <w:lang w:val="pl-PL"/>
              </w:rPr>
              <w:t xml:space="preserve"> (</w:t>
            </w:r>
            <w:proofErr w:type="spellStart"/>
            <w:r w:rsidRPr="00091292">
              <w:rPr>
                <w:rFonts w:ascii="Arial" w:eastAsia="Arial" w:hAnsi="Arial" w:cs="Arial"/>
                <w:sz w:val="16"/>
                <w:szCs w:val="16"/>
                <w:lang w:val="pl-PL"/>
              </w:rPr>
              <w:t>depending</w:t>
            </w:r>
            <w:proofErr w:type="spellEnd"/>
            <w:r w:rsidRPr="00091292">
              <w:rPr>
                <w:rFonts w:ascii="Arial" w:eastAsia="Arial" w:hAnsi="Arial" w:cs="Arial"/>
                <w:sz w:val="16"/>
                <w:szCs w:val="16"/>
                <w:lang w:val="pl-PL"/>
              </w:rPr>
              <w:t xml:space="preserve"> on </w:t>
            </w:r>
            <w:proofErr w:type="spellStart"/>
            <w:r w:rsidRPr="00091292">
              <w:rPr>
                <w:rFonts w:ascii="Arial" w:eastAsia="Arial" w:hAnsi="Arial" w:cs="Arial"/>
                <w:sz w:val="16"/>
                <w:szCs w:val="16"/>
                <w:lang w:val="pl-PL"/>
              </w:rPr>
              <w:t>needs</w:t>
            </w:r>
            <w:proofErr w:type="spellEnd"/>
            <w:r w:rsidRPr="00091292">
              <w:rPr>
                <w:rFonts w:ascii="Arial" w:eastAsia="Arial" w:hAnsi="Arial" w:cs="Arial"/>
                <w:sz w:val="16"/>
                <w:szCs w:val="16"/>
                <w:lang w:val="pl-PL"/>
              </w:rPr>
              <w:t xml:space="preserve">, </w:t>
            </w:r>
            <w:proofErr w:type="spellStart"/>
            <w:r w:rsidRPr="00091292">
              <w:rPr>
                <w:rFonts w:ascii="Arial" w:eastAsia="Arial" w:hAnsi="Arial" w:cs="Arial"/>
                <w:sz w:val="16"/>
                <w:szCs w:val="16"/>
                <w:lang w:val="pl-PL"/>
              </w:rPr>
              <w:t>e.g</w:t>
            </w:r>
            <w:proofErr w:type="spellEnd"/>
            <w:r w:rsidRPr="00091292">
              <w:rPr>
                <w:rFonts w:ascii="Arial" w:eastAsia="Arial" w:hAnsi="Arial" w:cs="Arial"/>
                <w:sz w:val="16"/>
                <w:szCs w:val="16"/>
                <w:lang w:val="pl-PL"/>
              </w:rPr>
              <w:t xml:space="preserve">., </w:t>
            </w:r>
            <w:proofErr w:type="spellStart"/>
            <w:r w:rsidRPr="00091292">
              <w:rPr>
                <w:rFonts w:ascii="Arial" w:eastAsia="Arial" w:hAnsi="Arial" w:cs="Arial"/>
                <w:sz w:val="16"/>
                <w:szCs w:val="16"/>
                <w:lang w:val="pl-PL"/>
              </w:rPr>
              <w:t>language</w:t>
            </w:r>
            <w:proofErr w:type="spellEnd"/>
            <w:r w:rsidRPr="00091292">
              <w:rPr>
                <w:rFonts w:ascii="Arial" w:eastAsia="Arial" w:hAnsi="Arial" w:cs="Arial"/>
                <w:sz w:val="16"/>
                <w:szCs w:val="16"/>
                <w:lang w:val="pl-PL"/>
              </w:rPr>
              <w:t xml:space="preserve"> </w:t>
            </w:r>
            <w:proofErr w:type="spellStart"/>
            <w:r w:rsidRPr="00091292">
              <w:rPr>
                <w:rFonts w:ascii="Arial" w:eastAsia="Arial" w:hAnsi="Arial" w:cs="Arial"/>
                <w:sz w:val="16"/>
                <w:szCs w:val="16"/>
                <w:lang w:val="pl-PL"/>
              </w:rPr>
              <w:t>skills</w:t>
            </w:r>
            <w:proofErr w:type="spellEnd"/>
            <w:r w:rsidRPr="00091292">
              <w:rPr>
                <w:rFonts w:ascii="Arial" w:eastAsia="Arial" w:hAnsi="Arial" w:cs="Arial"/>
                <w:sz w:val="16"/>
                <w:szCs w:val="16"/>
                <w:lang w:val="pl-PL"/>
              </w:rPr>
              <w:t>)?</w:t>
            </w:r>
          </w:p>
          <w:p w14:paraId="33A069FB" w14:textId="77777777" w:rsidR="00091292" w:rsidRPr="00091292" w:rsidRDefault="00091292">
            <w:pPr>
              <w:numPr>
                <w:ilvl w:val="0"/>
                <w:numId w:val="3"/>
              </w:numPr>
              <w:tabs>
                <w:tab w:val="left" w:pos="3194"/>
              </w:tabs>
              <w:spacing w:line="276" w:lineRule="auto"/>
              <w:jc w:val="both"/>
              <w:rPr>
                <w:rFonts w:ascii="Arial" w:eastAsia="Arial" w:hAnsi="Arial" w:cs="Arial"/>
                <w:sz w:val="16"/>
                <w:szCs w:val="16"/>
                <w:lang w:val="pl-PL"/>
              </w:rPr>
            </w:pPr>
          </w:p>
          <w:p w14:paraId="2C0EA41E" w14:textId="77777777" w:rsidR="00091292" w:rsidRPr="00091292" w:rsidRDefault="00091292">
            <w:pPr>
              <w:numPr>
                <w:ilvl w:val="0"/>
                <w:numId w:val="3"/>
              </w:numPr>
              <w:tabs>
                <w:tab w:val="left" w:pos="3194"/>
              </w:tabs>
              <w:spacing w:line="276" w:lineRule="auto"/>
              <w:jc w:val="both"/>
              <w:rPr>
                <w:rFonts w:ascii="Arial" w:eastAsia="Arial" w:hAnsi="Arial" w:cs="Arial"/>
                <w:sz w:val="16"/>
                <w:szCs w:val="16"/>
                <w:lang w:val="pl-PL"/>
              </w:rPr>
            </w:pPr>
            <w:r w:rsidRPr="00091292">
              <w:rPr>
                <w:rFonts w:ascii="Arial" w:eastAsia="Arial" w:hAnsi="Arial" w:cs="Arial"/>
                <w:sz w:val="16"/>
                <w:szCs w:val="16"/>
                <w:lang w:val="pl-PL"/>
              </w:rPr>
              <w:t xml:space="preserve">Evaluation </w:t>
            </w:r>
            <w:proofErr w:type="spellStart"/>
            <w:r w:rsidRPr="00091292">
              <w:rPr>
                <w:rFonts w:ascii="Arial" w:eastAsia="Arial" w:hAnsi="Arial" w:cs="Arial"/>
                <w:sz w:val="16"/>
                <w:szCs w:val="16"/>
                <w:lang w:val="pl-PL"/>
              </w:rPr>
              <w:t>scale</w:t>
            </w:r>
            <w:proofErr w:type="spellEnd"/>
            <w:r w:rsidRPr="00091292">
              <w:rPr>
                <w:rFonts w:ascii="Arial" w:eastAsia="Arial" w:hAnsi="Arial" w:cs="Arial"/>
                <w:sz w:val="16"/>
                <w:szCs w:val="16"/>
                <w:lang w:val="pl-PL"/>
              </w:rPr>
              <w:t xml:space="preserve">: 1-5 as a </w:t>
            </w:r>
            <w:proofErr w:type="spellStart"/>
            <w:r w:rsidRPr="00091292">
              <w:rPr>
                <w:rFonts w:ascii="Arial" w:eastAsia="Arial" w:hAnsi="Arial" w:cs="Arial"/>
                <w:sz w:val="16"/>
                <w:szCs w:val="16"/>
                <w:lang w:val="pl-PL"/>
              </w:rPr>
              <w:t>collective</w:t>
            </w:r>
            <w:proofErr w:type="spellEnd"/>
            <w:r w:rsidRPr="00091292">
              <w:rPr>
                <w:rFonts w:ascii="Arial" w:eastAsia="Arial" w:hAnsi="Arial" w:cs="Arial"/>
                <w:sz w:val="16"/>
                <w:szCs w:val="16"/>
                <w:lang w:val="pl-PL"/>
              </w:rPr>
              <w:t xml:space="preserve"> </w:t>
            </w:r>
            <w:proofErr w:type="spellStart"/>
            <w:r w:rsidRPr="00091292">
              <w:rPr>
                <w:rFonts w:ascii="Arial" w:eastAsia="Arial" w:hAnsi="Arial" w:cs="Arial"/>
                <w:sz w:val="16"/>
                <w:szCs w:val="16"/>
                <w:lang w:val="pl-PL"/>
              </w:rPr>
              <w:t>outcome</w:t>
            </w:r>
            <w:proofErr w:type="spellEnd"/>
            <w:r w:rsidRPr="00091292">
              <w:rPr>
                <w:rFonts w:ascii="Arial" w:eastAsia="Arial" w:hAnsi="Arial" w:cs="Arial"/>
                <w:sz w:val="16"/>
                <w:szCs w:val="16"/>
                <w:lang w:val="pl-PL"/>
              </w:rPr>
              <w:t xml:space="preserve"> of the </w:t>
            </w:r>
            <w:proofErr w:type="spellStart"/>
            <w:r w:rsidRPr="00091292">
              <w:rPr>
                <w:rFonts w:ascii="Arial" w:eastAsia="Arial" w:hAnsi="Arial" w:cs="Arial"/>
                <w:sz w:val="16"/>
                <w:szCs w:val="16"/>
                <w:lang w:val="pl-PL"/>
              </w:rPr>
              <w:t>various</w:t>
            </w:r>
            <w:proofErr w:type="spellEnd"/>
            <w:r w:rsidRPr="00091292">
              <w:rPr>
                <w:rFonts w:ascii="Arial" w:eastAsia="Arial" w:hAnsi="Arial" w:cs="Arial"/>
                <w:sz w:val="16"/>
                <w:szCs w:val="16"/>
                <w:lang w:val="pl-PL"/>
              </w:rPr>
              <w:t xml:space="preserve"> </w:t>
            </w:r>
            <w:proofErr w:type="spellStart"/>
            <w:r w:rsidRPr="00091292">
              <w:rPr>
                <w:rFonts w:ascii="Arial" w:eastAsia="Arial" w:hAnsi="Arial" w:cs="Arial"/>
                <w:sz w:val="16"/>
                <w:szCs w:val="16"/>
                <w:lang w:val="pl-PL"/>
              </w:rPr>
              <w:t>parts</w:t>
            </w:r>
            <w:proofErr w:type="spellEnd"/>
            <w:r w:rsidRPr="00091292">
              <w:rPr>
                <w:rFonts w:ascii="Arial" w:eastAsia="Arial" w:hAnsi="Arial" w:cs="Arial"/>
                <w:sz w:val="16"/>
                <w:szCs w:val="16"/>
                <w:lang w:val="pl-PL"/>
              </w:rPr>
              <w:t xml:space="preserve"> of the </w:t>
            </w:r>
            <w:proofErr w:type="spellStart"/>
            <w:r w:rsidRPr="00091292">
              <w:rPr>
                <w:rFonts w:ascii="Arial" w:eastAsia="Arial" w:hAnsi="Arial" w:cs="Arial"/>
                <w:sz w:val="16"/>
                <w:szCs w:val="16"/>
                <w:lang w:val="pl-PL"/>
              </w:rPr>
              <w:t>criterion</w:t>
            </w:r>
            <w:proofErr w:type="spellEnd"/>
            <w:r w:rsidRPr="00091292">
              <w:rPr>
                <w:rFonts w:ascii="Arial" w:eastAsia="Arial" w:hAnsi="Arial" w:cs="Arial"/>
                <w:sz w:val="16"/>
                <w:szCs w:val="16"/>
                <w:lang w:val="pl-PL"/>
              </w:rPr>
              <w:t xml:space="preserve"> </w:t>
            </w:r>
            <w:proofErr w:type="spellStart"/>
            <w:r w:rsidRPr="00091292">
              <w:rPr>
                <w:rFonts w:ascii="Arial" w:eastAsia="Arial" w:hAnsi="Arial" w:cs="Arial"/>
                <w:sz w:val="16"/>
                <w:szCs w:val="16"/>
                <w:lang w:val="pl-PL"/>
              </w:rPr>
              <w:t>description</w:t>
            </w:r>
            <w:proofErr w:type="spellEnd"/>
          </w:p>
          <w:p w14:paraId="48BAD5E2" w14:textId="77777777" w:rsidR="00091292" w:rsidRPr="00091292" w:rsidRDefault="00091292">
            <w:pPr>
              <w:numPr>
                <w:ilvl w:val="0"/>
                <w:numId w:val="3"/>
              </w:numPr>
              <w:tabs>
                <w:tab w:val="left" w:pos="3194"/>
              </w:tabs>
              <w:spacing w:line="276" w:lineRule="auto"/>
              <w:jc w:val="both"/>
              <w:rPr>
                <w:rFonts w:ascii="Arial" w:eastAsia="Arial" w:hAnsi="Arial" w:cs="Arial"/>
                <w:sz w:val="16"/>
                <w:szCs w:val="16"/>
                <w:lang w:val="pl-PL"/>
              </w:rPr>
            </w:pPr>
            <w:r w:rsidRPr="00091292">
              <w:rPr>
                <w:rFonts w:ascii="Arial" w:eastAsia="Arial" w:hAnsi="Arial" w:cs="Arial"/>
                <w:sz w:val="16"/>
                <w:szCs w:val="16"/>
                <w:lang w:val="pl-PL"/>
              </w:rPr>
              <w:t xml:space="preserve">1 – The startup </w:t>
            </w:r>
            <w:proofErr w:type="spellStart"/>
            <w:r w:rsidRPr="00091292">
              <w:rPr>
                <w:rFonts w:ascii="Arial" w:eastAsia="Arial" w:hAnsi="Arial" w:cs="Arial"/>
                <w:sz w:val="16"/>
                <w:szCs w:val="16"/>
                <w:lang w:val="pl-PL"/>
              </w:rPr>
              <w:t>does</w:t>
            </w:r>
            <w:proofErr w:type="spellEnd"/>
            <w:r w:rsidRPr="00091292">
              <w:rPr>
                <w:rFonts w:ascii="Arial" w:eastAsia="Arial" w:hAnsi="Arial" w:cs="Arial"/>
                <w:sz w:val="16"/>
                <w:szCs w:val="16"/>
                <w:lang w:val="pl-PL"/>
              </w:rPr>
              <w:t xml:space="preserve"> not </w:t>
            </w:r>
            <w:proofErr w:type="spellStart"/>
            <w:r w:rsidRPr="00091292">
              <w:rPr>
                <w:rFonts w:ascii="Arial" w:eastAsia="Arial" w:hAnsi="Arial" w:cs="Arial"/>
                <w:sz w:val="16"/>
                <w:szCs w:val="16"/>
                <w:lang w:val="pl-PL"/>
              </w:rPr>
              <w:t>meet</w:t>
            </w:r>
            <w:proofErr w:type="spellEnd"/>
            <w:r w:rsidRPr="00091292">
              <w:rPr>
                <w:rFonts w:ascii="Arial" w:eastAsia="Arial" w:hAnsi="Arial" w:cs="Arial"/>
                <w:sz w:val="16"/>
                <w:szCs w:val="16"/>
                <w:lang w:val="pl-PL"/>
              </w:rPr>
              <w:t xml:space="preserve"> the </w:t>
            </w:r>
            <w:proofErr w:type="spellStart"/>
            <w:r w:rsidRPr="00091292">
              <w:rPr>
                <w:rFonts w:ascii="Arial" w:eastAsia="Arial" w:hAnsi="Arial" w:cs="Arial"/>
                <w:sz w:val="16"/>
                <w:szCs w:val="16"/>
                <w:lang w:val="pl-PL"/>
              </w:rPr>
              <w:t>conditions</w:t>
            </w:r>
            <w:proofErr w:type="spellEnd"/>
            <w:r w:rsidRPr="00091292">
              <w:rPr>
                <w:rFonts w:ascii="Arial" w:eastAsia="Arial" w:hAnsi="Arial" w:cs="Arial"/>
                <w:sz w:val="16"/>
                <w:szCs w:val="16"/>
                <w:lang w:val="pl-PL"/>
              </w:rPr>
              <w:t xml:space="preserve"> set in the </w:t>
            </w:r>
            <w:proofErr w:type="spellStart"/>
            <w:r w:rsidRPr="00091292">
              <w:rPr>
                <w:rFonts w:ascii="Arial" w:eastAsia="Arial" w:hAnsi="Arial" w:cs="Arial"/>
                <w:sz w:val="16"/>
                <w:szCs w:val="16"/>
                <w:lang w:val="pl-PL"/>
              </w:rPr>
              <w:t>criterion</w:t>
            </w:r>
            <w:proofErr w:type="spellEnd"/>
          </w:p>
          <w:p w14:paraId="42AC27C7" w14:textId="77777777" w:rsidR="00091292" w:rsidRPr="00091292" w:rsidRDefault="00091292">
            <w:pPr>
              <w:numPr>
                <w:ilvl w:val="0"/>
                <w:numId w:val="3"/>
              </w:numPr>
              <w:tabs>
                <w:tab w:val="left" w:pos="3194"/>
              </w:tabs>
              <w:spacing w:line="276" w:lineRule="auto"/>
              <w:jc w:val="both"/>
              <w:rPr>
                <w:rFonts w:ascii="Arial" w:eastAsia="Arial" w:hAnsi="Arial" w:cs="Arial"/>
                <w:sz w:val="16"/>
                <w:szCs w:val="16"/>
                <w:lang w:val="pl-PL"/>
              </w:rPr>
            </w:pPr>
            <w:r w:rsidRPr="00091292">
              <w:rPr>
                <w:rFonts w:ascii="Arial" w:eastAsia="Arial" w:hAnsi="Arial" w:cs="Arial"/>
                <w:sz w:val="16"/>
                <w:szCs w:val="16"/>
                <w:lang w:val="pl-PL"/>
              </w:rPr>
              <w:t xml:space="preserve">2 – The startup </w:t>
            </w:r>
            <w:proofErr w:type="spellStart"/>
            <w:r w:rsidRPr="00091292">
              <w:rPr>
                <w:rFonts w:ascii="Arial" w:eastAsia="Arial" w:hAnsi="Arial" w:cs="Arial"/>
                <w:sz w:val="16"/>
                <w:szCs w:val="16"/>
                <w:lang w:val="pl-PL"/>
              </w:rPr>
              <w:t>meets</w:t>
            </w:r>
            <w:proofErr w:type="spellEnd"/>
            <w:r w:rsidRPr="00091292">
              <w:rPr>
                <w:rFonts w:ascii="Arial" w:eastAsia="Arial" w:hAnsi="Arial" w:cs="Arial"/>
                <w:sz w:val="16"/>
                <w:szCs w:val="16"/>
                <w:lang w:val="pl-PL"/>
              </w:rPr>
              <w:t xml:space="preserve"> the </w:t>
            </w:r>
            <w:proofErr w:type="spellStart"/>
            <w:r w:rsidRPr="00091292">
              <w:rPr>
                <w:rFonts w:ascii="Arial" w:eastAsia="Arial" w:hAnsi="Arial" w:cs="Arial"/>
                <w:sz w:val="16"/>
                <w:szCs w:val="16"/>
                <w:lang w:val="pl-PL"/>
              </w:rPr>
              <w:t>conditions</w:t>
            </w:r>
            <w:proofErr w:type="spellEnd"/>
            <w:r w:rsidRPr="00091292">
              <w:rPr>
                <w:rFonts w:ascii="Arial" w:eastAsia="Arial" w:hAnsi="Arial" w:cs="Arial"/>
                <w:sz w:val="16"/>
                <w:szCs w:val="16"/>
                <w:lang w:val="pl-PL"/>
              </w:rPr>
              <w:t xml:space="preserve"> set in the </w:t>
            </w:r>
            <w:proofErr w:type="spellStart"/>
            <w:r w:rsidRPr="00091292">
              <w:rPr>
                <w:rFonts w:ascii="Arial" w:eastAsia="Arial" w:hAnsi="Arial" w:cs="Arial"/>
                <w:sz w:val="16"/>
                <w:szCs w:val="16"/>
                <w:lang w:val="pl-PL"/>
              </w:rPr>
              <w:t>criterion</w:t>
            </w:r>
            <w:proofErr w:type="spellEnd"/>
            <w:r w:rsidRPr="00091292">
              <w:rPr>
                <w:rFonts w:ascii="Arial" w:eastAsia="Arial" w:hAnsi="Arial" w:cs="Arial"/>
                <w:sz w:val="16"/>
                <w:szCs w:val="16"/>
                <w:lang w:val="pl-PL"/>
              </w:rPr>
              <w:t xml:space="preserve"> to a </w:t>
            </w:r>
            <w:proofErr w:type="spellStart"/>
            <w:r w:rsidRPr="00091292">
              <w:rPr>
                <w:rFonts w:ascii="Arial" w:eastAsia="Arial" w:hAnsi="Arial" w:cs="Arial"/>
                <w:sz w:val="16"/>
                <w:szCs w:val="16"/>
                <w:lang w:val="pl-PL"/>
              </w:rPr>
              <w:t>minimal</w:t>
            </w:r>
            <w:proofErr w:type="spellEnd"/>
            <w:r w:rsidRPr="00091292">
              <w:rPr>
                <w:rFonts w:ascii="Arial" w:eastAsia="Arial" w:hAnsi="Arial" w:cs="Arial"/>
                <w:sz w:val="16"/>
                <w:szCs w:val="16"/>
                <w:lang w:val="pl-PL"/>
              </w:rPr>
              <w:t xml:space="preserve"> </w:t>
            </w:r>
            <w:proofErr w:type="spellStart"/>
            <w:r w:rsidRPr="00091292">
              <w:rPr>
                <w:rFonts w:ascii="Arial" w:eastAsia="Arial" w:hAnsi="Arial" w:cs="Arial"/>
                <w:sz w:val="16"/>
                <w:szCs w:val="16"/>
                <w:lang w:val="pl-PL"/>
              </w:rPr>
              <w:t>extent</w:t>
            </w:r>
            <w:proofErr w:type="spellEnd"/>
          </w:p>
          <w:p w14:paraId="617ECD9D" w14:textId="77777777" w:rsidR="00091292" w:rsidRPr="00091292" w:rsidRDefault="00091292">
            <w:pPr>
              <w:numPr>
                <w:ilvl w:val="0"/>
                <w:numId w:val="3"/>
              </w:numPr>
              <w:tabs>
                <w:tab w:val="left" w:pos="3194"/>
              </w:tabs>
              <w:spacing w:line="276" w:lineRule="auto"/>
              <w:jc w:val="both"/>
              <w:rPr>
                <w:rFonts w:ascii="Arial" w:eastAsia="Arial" w:hAnsi="Arial" w:cs="Arial"/>
                <w:sz w:val="16"/>
                <w:szCs w:val="16"/>
                <w:lang w:val="pl-PL"/>
              </w:rPr>
            </w:pPr>
            <w:r w:rsidRPr="00091292">
              <w:rPr>
                <w:rFonts w:ascii="Arial" w:eastAsia="Arial" w:hAnsi="Arial" w:cs="Arial"/>
                <w:sz w:val="16"/>
                <w:szCs w:val="16"/>
                <w:lang w:val="pl-PL"/>
              </w:rPr>
              <w:t xml:space="preserve">3 – The startup </w:t>
            </w:r>
            <w:proofErr w:type="spellStart"/>
            <w:r w:rsidRPr="00091292">
              <w:rPr>
                <w:rFonts w:ascii="Arial" w:eastAsia="Arial" w:hAnsi="Arial" w:cs="Arial"/>
                <w:sz w:val="16"/>
                <w:szCs w:val="16"/>
                <w:lang w:val="pl-PL"/>
              </w:rPr>
              <w:t>meets</w:t>
            </w:r>
            <w:proofErr w:type="spellEnd"/>
            <w:r w:rsidRPr="00091292">
              <w:rPr>
                <w:rFonts w:ascii="Arial" w:eastAsia="Arial" w:hAnsi="Arial" w:cs="Arial"/>
                <w:sz w:val="16"/>
                <w:szCs w:val="16"/>
                <w:lang w:val="pl-PL"/>
              </w:rPr>
              <w:t xml:space="preserve"> the </w:t>
            </w:r>
            <w:proofErr w:type="spellStart"/>
            <w:r w:rsidRPr="00091292">
              <w:rPr>
                <w:rFonts w:ascii="Arial" w:eastAsia="Arial" w:hAnsi="Arial" w:cs="Arial"/>
                <w:sz w:val="16"/>
                <w:szCs w:val="16"/>
                <w:lang w:val="pl-PL"/>
              </w:rPr>
              <w:t>conditions</w:t>
            </w:r>
            <w:proofErr w:type="spellEnd"/>
            <w:r w:rsidRPr="00091292">
              <w:rPr>
                <w:rFonts w:ascii="Arial" w:eastAsia="Arial" w:hAnsi="Arial" w:cs="Arial"/>
                <w:sz w:val="16"/>
                <w:szCs w:val="16"/>
                <w:lang w:val="pl-PL"/>
              </w:rPr>
              <w:t xml:space="preserve"> set in the </w:t>
            </w:r>
            <w:proofErr w:type="spellStart"/>
            <w:r w:rsidRPr="00091292">
              <w:rPr>
                <w:rFonts w:ascii="Arial" w:eastAsia="Arial" w:hAnsi="Arial" w:cs="Arial"/>
                <w:sz w:val="16"/>
                <w:szCs w:val="16"/>
                <w:lang w:val="pl-PL"/>
              </w:rPr>
              <w:t>criterion</w:t>
            </w:r>
            <w:proofErr w:type="spellEnd"/>
            <w:r w:rsidRPr="00091292">
              <w:rPr>
                <w:rFonts w:ascii="Arial" w:eastAsia="Arial" w:hAnsi="Arial" w:cs="Arial"/>
                <w:sz w:val="16"/>
                <w:szCs w:val="16"/>
                <w:lang w:val="pl-PL"/>
              </w:rPr>
              <w:t xml:space="preserve"> to a </w:t>
            </w:r>
            <w:proofErr w:type="spellStart"/>
            <w:r w:rsidRPr="00091292">
              <w:rPr>
                <w:rFonts w:ascii="Arial" w:eastAsia="Arial" w:hAnsi="Arial" w:cs="Arial"/>
                <w:sz w:val="16"/>
                <w:szCs w:val="16"/>
                <w:lang w:val="pl-PL"/>
              </w:rPr>
              <w:t>moderate</w:t>
            </w:r>
            <w:proofErr w:type="spellEnd"/>
            <w:r w:rsidRPr="00091292">
              <w:rPr>
                <w:rFonts w:ascii="Arial" w:eastAsia="Arial" w:hAnsi="Arial" w:cs="Arial"/>
                <w:sz w:val="16"/>
                <w:szCs w:val="16"/>
                <w:lang w:val="pl-PL"/>
              </w:rPr>
              <w:t xml:space="preserve"> </w:t>
            </w:r>
            <w:proofErr w:type="spellStart"/>
            <w:r w:rsidRPr="00091292">
              <w:rPr>
                <w:rFonts w:ascii="Arial" w:eastAsia="Arial" w:hAnsi="Arial" w:cs="Arial"/>
                <w:sz w:val="16"/>
                <w:szCs w:val="16"/>
                <w:lang w:val="pl-PL"/>
              </w:rPr>
              <w:t>extent</w:t>
            </w:r>
            <w:proofErr w:type="spellEnd"/>
          </w:p>
          <w:p w14:paraId="58A2F572" w14:textId="77777777" w:rsidR="00091292" w:rsidRPr="00091292" w:rsidRDefault="00091292">
            <w:pPr>
              <w:numPr>
                <w:ilvl w:val="0"/>
                <w:numId w:val="3"/>
              </w:numPr>
              <w:tabs>
                <w:tab w:val="left" w:pos="3194"/>
              </w:tabs>
              <w:spacing w:line="276" w:lineRule="auto"/>
              <w:jc w:val="both"/>
              <w:rPr>
                <w:rFonts w:ascii="Arial" w:eastAsia="Arial" w:hAnsi="Arial" w:cs="Arial"/>
                <w:sz w:val="16"/>
                <w:szCs w:val="16"/>
                <w:lang w:val="pl-PL"/>
              </w:rPr>
            </w:pPr>
            <w:r w:rsidRPr="00091292">
              <w:rPr>
                <w:rFonts w:ascii="Arial" w:eastAsia="Arial" w:hAnsi="Arial" w:cs="Arial"/>
                <w:sz w:val="16"/>
                <w:szCs w:val="16"/>
                <w:lang w:val="pl-PL"/>
              </w:rPr>
              <w:t xml:space="preserve">4 – The startup </w:t>
            </w:r>
            <w:proofErr w:type="spellStart"/>
            <w:r w:rsidRPr="00091292">
              <w:rPr>
                <w:rFonts w:ascii="Arial" w:eastAsia="Arial" w:hAnsi="Arial" w:cs="Arial"/>
                <w:sz w:val="16"/>
                <w:szCs w:val="16"/>
                <w:lang w:val="pl-PL"/>
              </w:rPr>
              <w:t>meets</w:t>
            </w:r>
            <w:proofErr w:type="spellEnd"/>
            <w:r w:rsidRPr="00091292">
              <w:rPr>
                <w:rFonts w:ascii="Arial" w:eastAsia="Arial" w:hAnsi="Arial" w:cs="Arial"/>
                <w:sz w:val="16"/>
                <w:szCs w:val="16"/>
                <w:lang w:val="pl-PL"/>
              </w:rPr>
              <w:t xml:space="preserve"> the </w:t>
            </w:r>
            <w:proofErr w:type="spellStart"/>
            <w:r w:rsidRPr="00091292">
              <w:rPr>
                <w:rFonts w:ascii="Arial" w:eastAsia="Arial" w:hAnsi="Arial" w:cs="Arial"/>
                <w:sz w:val="16"/>
                <w:szCs w:val="16"/>
                <w:lang w:val="pl-PL"/>
              </w:rPr>
              <w:t>conditions</w:t>
            </w:r>
            <w:proofErr w:type="spellEnd"/>
            <w:r w:rsidRPr="00091292">
              <w:rPr>
                <w:rFonts w:ascii="Arial" w:eastAsia="Arial" w:hAnsi="Arial" w:cs="Arial"/>
                <w:sz w:val="16"/>
                <w:szCs w:val="16"/>
                <w:lang w:val="pl-PL"/>
              </w:rPr>
              <w:t xml:space="preserve"> set in the </w:t>
            </w:r>
            <w:proofErr w:type="spellStart"/>
            <w:r w:rsidRPr="00091292">
              <w:rPr>
                <w:rFonts w:ascii="Arial" w:eastAsia="Arial" w:hAnsi="Arial" w:cs="Arial"/>
                <w:sz w:val="16"/>
                <w:szCs w:val="16"/>
                <w:lang w:val="pl-PL"/>
              </w:rPr>
              <w:t>criterion</w:t>
            </w:r>
            <w:proofErr w:type="spellEnd"/>
            <w:r w:rsidRPr="00091292">
              <w:rPr>
                <w:rFonts w:ascii="Arial" w:eastAsia="Arial" w:hAnsi="Arial" w:cs="Arial"/>
                <w:sz w:val="16"/>
                <w:szCs w:val="16"/>
                <w:lang w:val="pl-PL"/>
              </w:rPr>
              <w:t xml:space="preserve"> to a </w:t>
            </w:r>
            <w:proofErr w:type="spellStart"/>
            <w:r w:rsidRPr="00091292">
              <w:rPr>
                <w:rFonts w:ascii="Arial" w:eastAsia="Arial" w:hAnsi="Arial" w:cs="Arial"/>
                <w:sz w:val="16"/>
                <w:szCs w:val="16"/>
                <w:lang w:val="pl-PL"/>
              </w:rPr>
              <w:t>large</w:t>
            </w:r>
            <w:proofErr w:type="spellEnd"/>
            <w:r w:rsidRPr="00091292">
              <w:rPr>
                <w:rFonts w:ascii="Arial" w:eastAsia="Arial" w:hAnsi="Arial" w:cs="Arial"/>
                <w:sz w:val="16"/>
                <w:szCs w:val="16"/>
                <w:lang w:val="pl-PL"/>
              </w:rPr>
              <w:t xml:space="preserve"> </w:t>
            </w:r>
            <w:proofErr w:type="spellStart"/>
            <w:r w:rsidRPr="00091292">
              <w:rPr>
                <w:rFonts w:ascii="Arial" w:eastAsia="Arial" w:hAnsi="Arial" w:cs="Arial"/>
                <w:sz w:val="16"/>
                <w:szCs w:val="16"/>
                <w:lang w:val="pl-PL"/>
              </w:rPr>
              <w:t>extent</w:t>
            </w:r>
            <w:proofErr w:type="spellEnd"/>
          </w:p>
          <w:p w14:paraId="792EB780" w14:textId="7EAF0874" w:rsidR="00EE3D2C" w:rsidRPr="00477056" w:rsidRDefault="00091292">
            <w:pPr>
              <w:numPr>
                <w:ilvl w:val="0"/>
                <w:numId w:val="3"/>
              </w:numPr>
              <w:tabs>
                <w:tab w:val="left" w:pos="3194"/>
              </w:tabs>
              <w:spacing w:line="276" w:lineRule="auto"/>
              <w:jc w:val="both"/>
              <w:rPr>
                <w:rFonts w:ascii="Arial" w:eastAsia="Arial" w:hAnsi="Arial" w:cs="Arial"/>
                <w:sz w:val="16"/>
                <w:szCs w:val="16"/>
                <w:lang w:val="pl-PL"/>
              </w:rPr>
            </w:pPr>
            <w:r w:rsidRPr="00091292">
              <w:rPr>
                <w:rFonts w:ascii="Arial" w:eastAsia="Arial" w:hAnsi="Arial" w:cs="Arial"/>
                <w:sz w:val="16"/>
                <w:szCs w:val="16"/>
                <w:lang w:val="pl-PL"/>
              </w:rPr>
              <w:t xml:space="preserve">5 – The startup </w:t>
            </w:r>
            <w:proofErr w:type="spellStart"/>
            <w:r w:rsidRPr="00091292">
              <w:rPr>
                <w:rFonts w:ascii="Arial" w:eastAsia="Arial" w:hAnsi="Arial" w:cs="Arial"/>
                <w:sz w:val="16"/>
                <w:szCs w:val="16"/>
                <w:lang w:val="pl-PL"/>
              </w:rPr>
              <w:t>fully</w:t>
            </w:r>
            <w:proofErr w:type="spellEnd"/>
            <w:r w:rsidRPr="00091292">
              <w:rPr>
                <w:rFonts w:ascii="Arial" w:eastAsia="Arial" w:hAnsi="Arial" w:cs="Arial"/>
                <w:sz w:val="16"/>
                <w:szCs w:val="16"/>
                <w:lang w:val="pl-PL"/>
              </w:rPr>
              <w:t xml:space="preserve"> </w:t>
            </w:r>
            <w:proofErr w:type="spellStart"/>
            <w:r w:rsidRPr="00091292">
              <w:rPr>
                <w:rFonts w:ascii="Arial" w:eastAsia="Arial" w:hAnsi="Arial" w:cs="Arial"/>
                <w:sz w:val="16"/>
                <w:szCs w:val="16"/>
                <w:lang w:val="pl-PL"/>
              </w:rPr>
              <w:t>meets</w:t>
            </w:r>
            <w:proofErr w:type="spellEnd"/>
            <w:r w:rsidRPr="00091292">
              <w:rPr>
                <w:rFonts w:ascii="Arial" w:eastAsia="Arial" w:hAnsi="Arial" w:cs="Arial"/>
                <w:sz w:val="16"/>
                <w:szCs w:val="16"/>
                <w:lang w:val="pl-PL"/>
              </w:rPr>
              <w:t xml:space="preserve"> the </w:t>
            </w:r>
            <w:proofErr w:type="spellStart"/>
            <w:r w:rsidRPr="00091292">
              <w:rPr>
                <w:rFonts w:ascii="Arial" w:eastAsia="Arial" w:hAnsi="Arial" w:cs="Arial"/>
                <w:sz w:val="16"/>
                <w:szCs w:val="16"/>
                <w:lang w:val="pl-PL"/>
              </w:rPr>
              <w:t>conditions</w:t>
            </w:r>
            <w:proofErr w:type="spellEnd"/>
            <w:r w:rsidRPr="00091292">
              <w:rPr>
                <w:rFonts w:ascii="Arial" w:eastAsia="Arial" w:hAnsi="Arial" w:cs="Arial"/>
                <w:sz w:val="16"/>
                <w:szCs w:val="16"/>
                <w:lang w:val="pl-PL"/>
              </w:rPr>
              <w:t xml:space="preserve"> set in the </w:t>
            </w:r>
            <w:proofErr w:type="spellStart"/>
            <w:r w:rsidRPr="00091292">
              <w:rPr>
                <w:rFonts w:ascii="Arial" w:eastAsia="Arial" w:hAnsi="Arial" w:cs="Arial"/>
                <w:sz w:val="16"/>
                <w:szCs w:val="16"/>
                <w:lang w:val="pl-PL"/>
              </w:rPr>
              <w:t>criterion</w:t>
            </w:r>
            <w:proofErr w:type="spellEnd"/>
          </w:p>
        </w:tc>
      </w:tr>
      <w:tr w:rsidR="00EE3D2C" w:rsidRPr="00477056" w14:paraId="4C15BF47" w14:textId="77777777" w:rsidTr="002C20B5">
        <w:trPr>
          <w:trHeight w:val="192"/>
        </w:trPr>
        <w:tc>
          <w:tcPr>
            <w:tcW w:w="3969" w:type="dxa"/>
            <w:tcBorders>
              <w:top w:val="single" w:sz="6" w:space="0" w:color="000000"/>
              <w:left w:val="single" w:sz="18" w:space="0" w:color="000000"/>
              <w:bottom w:val="single" w:sz="6" w:space="0" w:color="000000"/>
              <w:right w:val="single" w:sz="6" w:space="0" w:color="000000"/>
            </w:tcBorders>
            <w:shd w:val="clear" w:color="auto" w:fill="auto"/>
            <w:tcMar>
              <w:top w:w="80" w:type="dxa"/>
              <w:left w:w="80" w:type="dxa"/>
              <w:bottom w:w="80" w:type="dxa"/>
              <w:right w:w="80" w:type="dxa"/>
            </w:tcMar>
            <w:vAlign w:val="center"/>
            <w:hideMark/>
          </w:tcPr>
          <w:p w14:paraId="67C8B7E5" w14:textId="54A0CD3C" w:rsidR="00EE3D2C" w:rsidRPr="00477056" w:rsidRDefault="00975517" w:rsidP="002C20B5">
            <w:pPr>
              <w:tabs>
                <w:tab w:val="left" w:pos="3194"/>
              </w:tabs>
              <w:spacing w:line="276" w:lineRule="auto"/>
              <w:jc w:val="both"/>
              <w:rPr>
                <w:rFonts w:ascii="Arial" w:eastAsia="Arial" w:hAnsi="Arial" w:cs="Arial"/>
                <w:sz w:val="16"/>
                <w:szCs w:val="16"/>
                <w:lang w:val="pl-PL"/>
              </w:rPr>
            </w:pPr>
            <w:proofErr w:type="spellStart"/>
            <w:r w:rsidRPr="00975517">
              <w:rPr>
                <w:rFonts w:ascii="Arial" w:eastAsia="Arial" w:hAnsi="Arial" w:cs="Arial"/>
                <w:sz w:val="16"/>
                <w:szCs w:val="16"/>
                <w:lang w:val="pl-PL"/>
              </w:rPr>
              <w:t>Degree</w:t>
            </w:r>
            <w:proofErr w:type="spellEnd"/>
            <w:r w:rsidRPr="00975517">
              <w:rPr>
                <w:rFonts w:ascii="Arial" w:eastAsia="Arial" w:hAnsi="Arial" w:cs="Arial"/>
                <w:sz w:val="16"/>
                <w:szCs w:val="16"/>
                <w:lang w:val="pl-PL"/>
              </w:rPr>
              <w:t xml:space="preserve"> of Product/Service Market Fit</w:t>
            </w:r>
          </w:p>
        </w:tc>
        <w:tc>
          <w:tcPr>
            <w:tcW w:w="10065" w:type="dxa"/>
            <w:gridSpan w:val="2"/>
            <w:tcBorders>
              <w:top w:val="single" w:sz="6" w:space="0" w:color="000000"/>
              <w:left w:val="single" w:sz="6" w:space="0" w:color="000000"/>
              <w:bottom w:val="single" w:sz="6" w:space="0" w:color="000000"/>
              <w:right w:val="single" w:sz="18" w:space="0" w:color="000000"/>
            </w:tcBorders>
            <w:shd w:val="clear" w:color="auto" w:fill="auto"/>
            <w:tcMar>
              <w:top w:w="80" w:type="dxa"/>
              <w:left w:w="80" w:type="dxa"/>
              <w:bottom w:w="80" w:type="dxa"/>
              <w:right w:w="80" w:type="dxa"/>
            </w:tcMar>
          </w:tcPr>
          <w:p w14:paraId="0045B504" w14:textId="271D5B76" w:rsidR="00975517" w:rsidRPr="00975517" w:rsidRDefault="00975517">
            <w:pPr>
              <w:numPr>
                <w:ilvl w:val="0"/>
                <w:numId w:val="3"/>
              </w:numPr>
              <w:tabs>
                <w:tab w:val="left" w:pos="3194"/>
              </w:tabs>
              <w:spacing w:line="276" w:lineRule="auto"/>
              <w:jc w:val="both"/>
              <w:rPr>
                <w:rFonts w:ascii="Arial" w:eastAsia="Arial" w:hAnsi="Arial" w:cs="Arial"/>
                <w:sz w:val="16"/>
                <w:szCs w:val="16"/>
                <w:lang w:val="pl-PL"/>
              </w:rPr>
            </w:pPr>
            <w:proofErr w:type="spellStart"/>
            <w:r w:rsidRPr="00975517">
              <w:rPr>
                <w:rFonts w:ascii="Arial" w:eastAsia="Arial" w:hAnsi="Arial" w:cs="Arial"/>
                <w:sz w:val="16"/>
                <w:szCs w:val="16"/>
                <w:lang w:val="pl-PL"/>
              </w:rPr>
              <w:t>Is</w:t>
            </w:r>
            <w:proofErr w:type="spellEnd"/>
            <w:r w:rsidRPr="00975517">
              <w:rPr>
                <w:rFonts w:ascii="Arial" w:eastAsia="Arial" w:hAnsi="Arial" w:cs="Arial"/>
                <w:sz w:val="16"/>
                <w:szCs w:val="16"/>
                <w:lang w:val="pl-PL"/>
              </w:rPr>
              <w:t xml:space="preserve"> the </w:t>
            </w:r>
            <w:proofErr w:type="spellStart"/>
            <w:r w:rsidRPr="00975517">
              <w:rPr>
                <w:rFonts w:ascii="Arial" w:eastAsia="Arial" w:hAnsi="Arial" w:cs="Arial"/>
                <w:sz w:val="16"/>
                <w:szCs w:val="16"/>
                <w:lang w:val="pl-PL"/>
              </w:rPr>
              <w:t>startup’s</w:t>
            </w:r>
            <w:proofErr w:type="spellEnd"/>
            <w:r w:rsidRPr="00975517">
              <w:rPr>
                <w:rFonts w:ascii="Arial" w:eastAsia="Arial" w:hAnsi="Arial" w:cs="Arial"/>
                <w:sz w:val="16"/>
                <w:szCs w:val="16"/>
                <w:lang w:val="pl-PL"/>
              </w:rPr>
              <w:t xml:space="preserve"> </w:t>
            </w:r>
            <w:proofErr w:type="spellStart"/>
            <w:r w:rsidRPr="00975517">
              <w:rPr>
                <w:rFonts w:ascii="Arial" w:eastAsia="Arial" w:hAnsi="Arial" w:cs="Arial"/>
                <w:sz w:val="16"/>
                <w:szCs w:val="16"/>
                <w:lang w:val="pl-PL"/>
              </w:rPr>
              <w:t>product</w:t>
            </w:r>
            <w:proofErr w:type="spellEnd"/>
            <w:r w:rsidRPr="00975517">
              <w:rPr>
                <w:rFonts w:ascii="Arial" w:eastAsia="Arial" w:hAnsi="Arial" w:cs="Arial"/>
                <w:sz w:val="16"/>
                <w:szCs w:val="16"/>
                <w:lang w:val="pl-PL"/>
              </w:rPr>
              <w:t xml:space="preserve">/service </w:t>
            </w:r>
            <w:proofErr w:type="spellStart"/>
            <w:r w:rsidRPr="00975517">
              <w:rPr>
                <w:rFonts w:ascii="Arial" w:eastAsia="Arial" w:hAnsi="Arial" w:cs="Arial"/>
                <w:sz w:val="16"/>
                <w:szCs w:val="16"/>
                <w:lang w:val="pl-PL"/>
              </w:rPr>
              <w:t>aligned</w:t>
            </w:r>
            <w:proofErr w:type="spellEnd"/>
            <w:r w:rsidRPr="00975517">
              <w:rPr>
                <w:rFonts w:ascii="Arial" w:eastAsia="Arial" w:hAnsi="Arial" w:cs="Arial"/>
                <w:sz w:val="16"/>
                <w:szCs w:val="16"/>
                <w:lang w:val="pl-PL"/>
              </w:rPr>
              <w:t xml:space="preserve"> with the </w:t>
            </w:r>
            <w:proofErr w:type="spellStart"/>
            <w:r w:rsidRPr="00975517">
              <w:rPr>
                <w:rFonts w:ascii="Arial" w:eastAsia="Arial" w:hAnsi="Arial" w:cs="Arial"/>
                <w:sz w:val="16"/>
                <w:szCs w:val="16"/>
                <w:lang w:val="pl-PL"/>
              </w:rPr>
              <w:t>needs</w:t>
            </w:r>
            <w:proofErr w:type="spellEnd"/>
            <w:r w:rsidRPr="00975517">
              <w:rPr>
                <w:rFonts w:ascii="Arial" w:eastAsia="Arial" w:hAnsi="Arial" w:cs="Arial"/>
                <w:sz w:val="16"/>
                <w:szCs w:val="16"/>
                <w:lang w:val="pl-PL"/>
              </w:rPr>
              <w:t xml:space="preserve"> of the </w:t>
            </w:r>
            <w:proofErr w:type="spellStart"/>
            <w:r w:rsidRPr="00975517">
              <w:rPr>
                <w:rFonts w:ascii="Arial" w:eastAsia="Arial" w:hAnsi="Arial" w:cs="Arial"/>
                <w:sz w:val="16"/>
                <w:szCs w:val="16"/>
                <w:lang w:val="pl-PL"/>
              </w:rPr>
              <w:t>given</w:t>
            </w:r>
            <w:proofErr w:type="spellEnd"/>
            <w:r w:rsidRPr="00975517">
              <w:rPr>
                <w:rFonts w:ascii="Arial" w:eastAsia="Arial" w:hAnsi="Arial" w:cs="Arial"/>
                <w:sz w:val="16"/>
                <w:szCs w:val="16"/>
                <w:lang w:val="pl-PL"/>
              </w:rPr>
              <w:t xml:space="preserve"> market—</w:t>
            </w:r>
            <w:proofErr w:type="spellStart"/>
            <w:r w:rsidRPr="00975517">
              <w:rPr>
                <w:rFonts w:ascii="Arial" w:eastAsia="Arial" w:hAnsi="Arial" w:cs="Arial"/>
                <w:sz w:val="16"/>
                <w:szCs w:val="16"/>
                <w:lang w:val="pl-PL"/>
              </w:rPr>
              <w:t>how</w:t>
            </w:r>
            <w:proofErr w:type="spellEnd"/>
            <w:r w:rsidRPr="00975517">
              <w:rPr>
                <w:rFonts w:ascii="Arial" w:eastAsia="Arial" w:hAnsi="Arial" w:cs="Arial"/>
                <w:sz w:val="16"/>
                <w:szCs w:val="16"/>
                <w:lang w:val="pl-PL"/>
              </w:rPr>
              <w:t xml:space="preserve"> </w:t>
            </w:r>
            <w:proofErr w:type="spellStart"/>
            <w:r w:rsidRPr="00975517">
              <w:rPr>
                <w:rFonts w:ascii="Arial" w:eastAsia="Arial" w:hAnsi="Arial" w:cs="Arial"/>
                <w:sz w:val="16"/>
                <w:szCs w:val="16"/>
                <w:lang w:val="pl-PL"/>
              </w:rPr>
              <w:t>has</w:t>
            </w:r>
            <w:proofErr w:type="spellEnd"/>
            <w:r w:rsidRPr="00975517">
              <w:rPr>
                <w:rFonts w:ascii="Arial" w:eastAsia="Arial" w:hAnsi="Arial" w:cs="Arial"/>
                <w:sz w:val="16"/>
                <w:szCs w:val="16"/>
                <w:lang w:val="pl-PL"/>
              </w:rPr>
              <w:t xml:space="preserve"> the startup </w:t>
            </w:r>
            <w:proofErr w:type="spellStart"/>
            <w:r w:rsidRPr="00975517">
              <w:rPr>
                <w:rFonts w:ascii="Arial" w:eastAsia="Arial" w:hAnsi="Arial" w:cs="Arial"/>
                <w:sz w:val="16"/>
                <w:szCs w:val="16"/>
                <w:lang w:val="pl-PL"/>
              </w:rPr>
              <w:t>validated</w:t>
            </w:r>
            <w:proofErr w:type="spellEnd"/>
            <w:r w:rsidRPr="00975517">
              <w:rPr>
                <w:rFonts w:ascii="Arial" w:eastAsia="Arial" w:hAnsi="Arial" w:cs="Arial"/>
                <w:sz w:val="16"/>
                <w:szCs w:val="16"/>
                <w:lang w:val="pl-PL"/>
              </w:rPr>
              <w:t xml:space="preserve"> </w:t>
            </w:r>
            <w:proofErr w:type="spellStart"/>
            <w:r w:rsidRPr="00975517">
              <w:rPr>
                <w:rFonts w:ascii="Arial" w:eastAsia="Arial" w:hAnsi="Arial" w:cs="Arial"/>
                <w:sz w:val="16"/>
                <w:szCs w:val="16"/>
                <w:lang w:val="pl-PL"/>
              </w:rPr>
              <w:t>this</w:t>
            </w:r>
            <w:proofErr w:type="spellEnd"/>
            <w:r w:rsidRPr="00975517">
              <w:rPr>
                <w:rFonts w:ascii="Arial" w:eastAsia="Arial" w:hAnsi="Arial" w:cs="Arial"/>
                <w:sz w:val="16"/>
                <w:szCs w:val="16"/>
                <w:lang w:val="pl-PL"/>
              </w:rPr>
              <w:t xml:space="preserve"> </w:t>
            </w:r>
            <w:proofErr w:type="spellStart"/>
            <w:r w:rsidRPr="00975517">
              <w:rPr>
                <w:rFonts w:ascii="Arial" w:eastAsia="Arial" w:hAnsi="Arial" w:cs="Arial"/>
                <w:sz w:val="16"/>
                <w:szCs w:val="16"/>
                <w:lang w:val="pl-PL"/>
              </w:rPr>
              <w:t>need</w:t>
            </w:r>
            <w:proofErr w:type="spellEnd"/>
            <w:r w:rsidRPr="00975517">
              <w:rPr>
                <w:rFonts w:ascii="Arial" w:eastAsia="Arial" w:hAnsi="Arial" w:cs="Arial"/>
                <w:sz w:val="16"/>
                <w:szCs w:val="16"/>
                <w:lang w:val="pl-PL"/>
              </w:rPr>
              <w:t>?</w:t>
            </w:r>
          </w:p>
          <w:p w14:paraId="0D3DF8E1" w14:textId="0B432BD7" w:rsidR="00975517" w:rsidRPr="00975517" w:rsidRDefault="00975517">
            <w:pPr>
              <w:numPr>
                <w:ilvl w:val="0"/>
                <w:numId w:val="3"/>
              </w:numPr>
              <w:tabs>
                <w:tab w:val="left" w:pos="3194"/>
              </w:tabs>
              <w:spacing w:line="276" w:lineRule="auto"/>
              <w:jc w:val="both"/>
              <w:rPr>
                <w:rFonts w:ascii="Arial" w:eastAsia="Arial" w:hAnsi="Arial" w:cs="Arial"/>
                <w:sz w:val="16"/>
                <w:szCs w:val="16"/>
                <w:lang w:val="pl-PL"/>
              </w:rPr>
            </w:pPr>
            <w:proofErr w:type="spellStart"/>
            <w:r w:rsidRPr="00975517">
              <w:rPr>
                <w:rFonts w:ascii="Arial" w:eastAsia="Arial" w:hAnsi="Arial" w:cs="Arial"/>
                <w:sz w:val="16"/>
                <w:szCs w:val="16"/>
                <w:lang w:val="pl-PL"/>
              </w:rPr>
              <w:t>Does</w:t>
            </w:r>
            <w:proofErr w:type="spellEnd"/>
            <w:r w:rsidRPr="00975517">
              <w:rPr>
                <w:rFonts w:ascii="Arial" w:eastAsia="Arial" w:hAnsi="Arial" w:cs="Arial"/>
                <w:sz w:val="16"/>
                <w:szCs w:val="16"/>
                <w:lang w:val="pl-PL"/>
              </w:rPr>
              <w:t xml:space="preserve"> the startup </w:t>
            </w:r>
            <w:proofErr w:type="spellStart"/>
            <w:r w:rsidRPr="00975517">
              <w:rPr>
                <w:rFonts w:ascii="Arial" w:eastAsia="Arial" w:hAnsi="Arial" w:cs="Arial"/>
                <w:sz w:val="16"/>
                <w:szCs w:val="16"/>
                <w:lang w:val="pl-PL"/>
              </w:rPr>
              <w:t>have</w:t>
            </w:r>
            <w:proofErr w:type="spellEnd"/>
            <w:r w:rsidRPr="00975517">
              <w:rPr>
                <w:rFonts w:ascii="Arial" w:eastAsia="Arial" w:hAnsi="Arial" w:cs="Arial"/>
                <w:sz w:val="16"/>
                <w:szCs w:val="16"/>
                <w:lang w:val="pl-PL"/>
              </w:rPr>
              <w:t xml:space="preserve"> a </w:t>
            </w:r>
            <w:proofErr w:type="spellStart"/>
            <w:r w:rsidRPr="00975517">
              <w:rPr>
                <w:rFonts w:ascii="Arial" w:eastAsia="Arial" w:hAnsi="Arial" w:cs="Arial"/>
                <w:sz w:val="16"/>
                <w:szCs w:val="16"/>
                <w:lang w:val="pl-PL"/>
              </w:rPr>
              <w:t>ready</w:t>
            </w:r>
            <w:proofErr w:type="spellEnd"/>
            <w:r w:rsidRPr="00975517">
              <w:rPr>
                <w:rFonts w:ascii="Arial" w:eastAsia="Arial" w:hAnsi="Arial" w:cs="Arial"/>
                <w:sz w:val="16"/>
                <w:szCs w:val="16"/>
                <w:lang w:val="pl-PL"/>
              </w:rPr>
              <w:t xml:space="preserve"> </w:t>
            </w:r>
            <w:proofErr w:type="spellStart"/>
            <w:r w:rsidRPr="00975517">
              <w:rPr>
                <w:rFonts w:ascii="Arial" w:eastAsia="Arial" w:hAnsi="Arial" w:cs="Arial"/>
                <w:sz w:val="16"/>
                <w:szCs w:val="16"/>
                <w:lang w:val="pl-PL"/>
              </w:rPr>
              <w:t>product</w:t>
            </w:r>
            <w:proofErr w:type="spellEnd"/>
            <w:r w:rsidRPr="00975517">
              <w:rPr>
                <w:rFonts w:ascii="Arial" w:eastAsia="Arial" w:hAnsi="Arial" w:cs="Arial"/>
                <w:sz w:val="16"/>
                <w:szCs w:val="16"/>
                <w:lang w:val="pl-PL"/>
              </w:rPr>
              <w:t>/service—</w:t>
            </w:r>
            <w:proofErr w:type="spellStart"/>
            <w:r w:rsidRPr="00975517">
              <w:rPr>
                <w:rFonts w:ascii="Arial" w:eastAsia="Arial" w:hAnsi="Arial" w:cs="Arial"/>
                <w:sz w:val="16"/>
                <w:szCs w:val="16"/>
                <w:lang w:val="pl-PL"/>
              </w:rPr>
              <w:t>has</w:t>
            </w:r>
            <w:proofErr w:type="spellEnd"/>
            <w:r w:rsidRPr="00975517">
              <w:rPr>
                <w:rFonts w:ascii="Arial" w:eastAsia="Arial" w:hAnsi="Arial" w:cs="Arial"/>
                <w:sz w:val="16"/>
                <w:szCs w:val="16"/>
                <w:lang w:val="pl-PL"/>
              </w:rPr>
              <w:t xml:space="preserve"> the startup </w:t>
            </w:r>
            <w:proofErr w:type="spellStart"/>
            <w:r w:rsidRPr="00975517">
              <w:rPr>
                <w:rFonts w:ascii="Arial" w:eastAsia="Arial" w:hAnsi="Arial" w:cs="Arial"/>
                <w:sz w:val="16"/>
                <w:szCs w:val="16"/>
                <w:lang w:val="pl-PL"/>
              </w:rPr>
              <w:t>already</w:t>
            </w:r>
            <w:proofErr w:type="spellEnd"/>
            <w:r w:rsidRPr="00975517">
              <w:rPr>
                <w:rFonts w:ascii="Arial" w:eastAsia="Arial" w:hAnsi="Arial" w:cs="Arial"/>
                <w:sz w:val="16"/>
                <w:szCs w:val="16"/>
                <w:lang w:val="pl-PL"/>
              </w:rPr>
              <w:t xml:space="preserve"> </w:t>
            </w:r>
            <w:proofErr w:type="spellStart"/>
            <w:r w:rsidRPr="00975517">
              <w:rPr>
                <w:rFonts w:ascii="Arial" w:eastAsia="Arial" w:hAnsi="Arial" w:cs="Arial"/>
                <w:sz w:val="16"/>
                <w:szCs w:val="16"/>
                <w:lang w:val="pl-PL"/>
              </w:rPr>
              <w:t>begun</w:t>
            </w:r>
            <w:proofErr w:type="spellEnd"/>
            <w:r w:rsidRPr="00975517">
              <w:rPr>
                <w:rFonts w:ascii="Arial" w:eastAsia="Arial" w:hAnsi="Arial" w:cs="Arial"/>
                <w:sz w:val="16"/>
                <w:szCs w:val="16"/>
                <w:lang w:val="pl-PL"/>
              </w:rPr>
              <w:t xml:space="preserve"> </w:t>
            </w:r>
            <w:proofErr w:type="spellStart"/>
            <w:r w:rsidRPr="00975517">
              <w:rPr>
                <w:rFonts w:ascii="Arial" w:eastAsia="Arial" w:hAnsi="Arial" w:cs="Arial"/>
                <w:sz w:val="16"/>
                <w:szCs w:val="16"/>
                <w:lang w:val="pl-PL"/>
              </w:rPr>
              <w:t>generating</w:t>
            </w:r>
            <w:proofErr w:type="spellEnd"/>
            <w:r w:rsidRPr="00975517">
              <w:rPr>
                <w:rFonts w:ascii="Arial" w:eastAsia="Arial" w:hAnsi="Arial" w:cs="Arial"/>
                <w:sz w:val="16"/>
                <w:szCs w:val="16"/>
                <w:lang w:val="pl-PL"/>
              </w:rPr>
              <w:t xml:space="preserve"> </w:t>
            </w:r>
            <w:proofErr w:type="spellStart"/>
            <w:r w:rsidRPr="00975517">
              <w:rPr>
                <w:rFonts w:ascii="Arial" w:eastAsia="Arial" w:hAnsi="Arial" w:cs="Arial"/>
                <w:sz w:val="16"/>
                <w:szCs w:val="16"/>
                <w:lang w:val="pl-PL"/>
              </w:rPr>
              <w:t>revenue</w:t>
            </w:r>
            <w:proofErr w:type="spellEnd"/>
            <w:r w:rsidRPr="00975517">
              <w:rPr>
                <w:rFonts w:ascii="Arial" w:eastAsia="Arial" w:hAnsi="Arial" w:cs="Arial"/>
                <w:sz w:val="16"/>
                <w:szCs w:val="16"/>
                <w:lang w:val="pl-PL"/>
              </w:rPr>
              <w:t xml:space="preserve"> from the </w:t>
            </w:r>
            <w:proofErr w:type="spellStart"/>
            <w:r w:rsidRPr="00975517">
              <w:rPr>
                <w:rFonts w:ascii="Arial" w:eastAsia="Arial" w:hAnsi="Arial" w:cs="Arial"/>
                <w:sz w:val="16"/>
                <w:szCs w:val="16"/>
                <w:lang w:val="pl-PL"/>
              </w:rPr>
              <w:t>product</w:t>
            </w:r>
            <w:proofErr w:type="spellEnd"/>
            <w:r w:rsidRPr="00975517">
              <w:rPr>
                <w:rFonts w:ascii="Arial" w:eastAsia="Arial" w:hAnsi="Arial" w:cs="Arial"/>
                <w:sz w:val="16"/>
                <w:szCs w:val="16"/>
                <w:lang w:val="pl-PL"/>
              </w:rPr>
              <w:t>?</w:t>
            </w:r>
          </w:p>
          <w:p w14:paraId="1D81797A" w14:textId="77777777" w:rsidR="00975517" w:rsidRPr="00975517" w:rsidRDefault="00975517">
            <w:pPr>
              <w:numPr>
                <w:ilvl w:val="0"/>
                <w:numId w:val="3"/>
              </w:numPr>
              <w:tabs>
                <w:tab w:val="left" w:pos="3194"/>
              </w:tabs>
              <w:spacing w:line="276" w:lineRule="auto"/>
              <w:jc w:val="both"/>
              <w:rPr>
                <w:rFonts w:ascii="Arial" w:eastAsia="Arial" w:hAnsi="Arial" w:cs="Arial"/>
                <w:sz w:val="16"/>
                <w:szCs w:val="16"/>
                <w:lang w:val="pl-PL"/>
              </w:rPr>
            </w:pPr>
          </w:p>
          <w:p w14:paraId="0B1E05D8" w14:textId="77777777" w:rsidR="00975517" w:rsidRPr="00975517" w:rsidRDefault="00975517">
            <w:pPr>
              <w:numPr>
                <w:ilvl w:val="0"/>
                <w:numId w:val="3"/>
              </w:numPr>
              <w:tabs>
                <w:tab w:val="left" w:pos="3194"/>
              </w:tabs>
              <w:spacing w:line="276" w:lineRule="auto"/>
              <w:jc w:val="both"/>
              <w:rPr>
                <w:rFonts w:ascii="Arial" w:eastAsia="Arial" w:hAnsi="Arial" w:cs="Arial"/>
                <w:sz w:val="16"/>
                <w:szCs w:val="16"/>
                <w:lang w:val="pl-PL"/>
              </w:rPr>
            </w:pPr>
            <w:r w:rsidRPr="00975517">
              <w:rPr>
                <w:rFonts w:ascii="Arial" w:eastAsia="Arial" w:hAnsi="Arial" w:cs="Arial"/>
                <w:sz w:val="16"/>
                <w:szCs w:val="16"/>
                <w:lang w:val="pl-PL"/>
              </w:rPr>
              <w:t xml:space="preserve">Evaluation </w:t>
            </w:r>
            <w:proofErr w:type="spellStart"/>
            <w:r w:rsidRPr="00975517">
              <w:rPr>
                <w:rFonts w:ascii="Arial" w:eastAsia="Arial" w:hAnsi="Arial" w:cs="Arial"/>
                <w:sz w:val="16"/>
                <w:szCs w:val="16"/>
                <w:lang w:val="pl-PL"/>
              </w:rPr>
              <w:t>scale</w:t>
            </w:r>
            <w:proofErr w:type="spellEnd"/>
            <w:r w:rsidRPr="00975517">
              <w:rPr>
                <w:rFonts w:ascii="Arial" w:eastAsia="Arial" w:hAnsi="Arial" w:cs="Arial"/>
                <w:sz w:val="16"/>
                <w:szCs w:val="16"/>
                <w:lang w:val="pl-PL"/>
              </w:rPr>
              <w:t xml:space="preserve">: 1-5 as a </w:t>
            </w:r>
            <w:proofErr w:type="spellStart"/>
            <w:r w:rsidRPr="00975517">
              <w:rPr>
                <w:rFonts w:ascii="Arial" w:eastAsia="Arial" w:hAnsi="Arial" w:cs="Arial"/>
                <w:sz w:val="16"/>
                <w:szCs w:val="16"/>
                <w:lang w:val="pl-PL"/>
              </w:rPr>
              <w:t>collective</w:t>
            </w:r>
            <w:proofErr w:type="spellEnd"/>
            <w:r w:rsidRPr="00975517">
              <w:rPr>
                <w:rFonts w:ascii="Arial" w:eastAsia="Arial" w:hAnsi="Arial" w:cs="Arial"/>
                <w:sz w:val="16"/>
                <w:szCs w:val="16"/>
                <w:lang w:val="pl-PL"/>
              </w:rPr>
              <w:t xml:space="preserve"> </w:t>
            </w:r>
            <w:proofErr w:type="spellStart"/>
            <w:r w:rsidRPr="00975517">
              <w:rPr>
                <w:rFonts w:ascii="Arial" w:eastAsia="Arial" w:hAnsi="Arial" w:cs="Arial"/>
                <w:sz w:val="16"/>
                <w:szCs w:val="16"/>
                <w:lang w:val="pl-PL"/>
              </w:rPr>
              <w:t>outcome</w:t>
            </w:r>
            <w:proofErr w:type="spellEnd"/>
            <w:r w:rsidRPr="00975517">
              <w:rPr>
                <w:rFonts w:ascii="Arial" w:eastAsia="Arial" w:hAnsi="Arial" w:cs="Arial"/>
                <w:sz w:val="16"/>
                <w:szCs w:val="16"/>
                <w:lang w:val="pl-PL"/>
              </w:rPr>
              <w:t xml:space="preserve"> of the </w:t>
            </w:r>
            <w:proofErr w:type="spellStart"/>
            <w:r w:rsidRPr="00975517">
              <w:rPr>
                <w:rFonts w:ascii="Arial" w:eastAsia="Arial" w:hAnsi="Arial" w:cs="Arial"/>
                <w:sz w:val="16"/>
                <w:szCs w:val="16"/>
                <w:lang w:val="pl-PL"/>
              </w:rPr>
              <w:t>various</w:t>
            </w:r>
            <w:proofErr w:type="spellEnd"/>
            <w:r w:rsidRPr="00975517">
              <w:rPr>
                <w:rFonts w:ascii="Arial" w:eastAsia="Arial" w:hAnsi="Arial" w:cs="Arial"/>
                <w:sz w:val="16"/>
                <w:szCs w:val="16"/>
                <w:lang w:val="pl-PL"/>
              </w:rPr>
              <w:t xml:space="preserve"> </w:t>
            </w:r>
            <w:proofErr w:type="spellStart"/>
            <w:r w:rsidRPr="00975517">
              <w:rPr>
                <w:rFonts w:ascii="Arial" w:eastAsia="Arial" w:hAnsi="Arial" w:cs="Arial"/>
                <w:sz w:val="16"/>
                <w:szCs w:val="16"/>
                <w:lang w:val="pl-PL"/>
              </w:rPr>
              <w:t>parts</w:t>
            </w:r>
            <w:proofErr w:type="spellEnd"/>
            <w:r w:rsidRPr="00975517">
              <w:rPr>
                <w:rFonts w:ascii="Arial" w:eastAsia="Arial" w:hAnsi="Arial" w:cs="Arial"/>
                <w:sz w:val="16"/>
                <w:szCs w:val="16"/>
                <w:lang w:val="pl-PL"/>
              </w:rPr>
              <w:t xml:space="preserve"> of the </w:t>
            </w:r>
            <w:proofErr w:type="spellStart"/>
            <w:r w:rsidRPr="00975517">
              <w:rPr>
                <w:rFonts w:ascii="Arial" w:eastAsia="Arial" w:hAnsi="Arial" w:cs="Arial"/>
                <w:sz w:val="16"/>
                <w:szCs w:val="16"/>
                <w:lang w:val="pl-PL"/>
              </w:rPr>
              <w:t>criterion</w:t>
            </w:r>
            <w:proofErr w:type="spellEnd"/>
            <w:r w:rsidRPr="00975517">
              <w:rPr>
                <w:rFonts w:ascii="Arial" w:eastAsia="Arial" w:hAnsi="Arial" w:cs="Arial"/>
                <w:sz w:val="16"/>
                <w:szCs w:val="16"/>
                <w:lang w:val="pl-PL"/>
              </w:rPr>
              <w:t xml:space="preserve"> </w:t>
            </w:r>
            <w:proofErr w:type="spellStart"/>
            <w:r w:rsidRPr="00975517">
              <w:rPr>
                <w:rFonts w:ascii="Arial" w:eastAsia="Arial" w:hAnsi="Arial" w:cs="Arial"/>
                <w:sz w:val="16"/>
                <w:szCs w:val="16"/>
                <w:lang w:val="pl-PL"/>
              </w:rPr>
              <w:t>description</w:t>
            </w:r>
            <w:proofErr w:type="spellEnd"/>
          </w:p>
          <w:p w14:paraId="19D2F378" w14:textId="77777777" w:rsidR="00975517" w:rsidRPr="00975517" w:rsidRDefault="00975517">
            <w:pPr>
              <w:numPr>
                <w:ilvl w:val="0"/>
                <w:numId w:val="3"/>
              </w:numPr>
              <w:tabs>
                <w:tab w:val="left" w:pos="3194"/>
              </w:tabs>
              <w:spacing w:line="276" w:lineRule="auto"/>
              <w:jc w:val="both"/>
              <w:rPr>
                <w:rFonts w:ascii="Arial" w:eastAsia="Arial" w:hAnsi="Arial" w:cs="Arial"/>
                <w:sz w:val="16"/>
                <w:szCs w:val="16"/>
                <w:lang w:val="pl-PL"/>
              </w:rPr>
            </w:pPr>
            <w:r w:rsidRPr="00975517">
              <w:rPr>
                <w:rFonts w:ascii="Arial" w:eastAsia="Arial" w:hAnsi="Arial" w:cs="Arial"/>
                <w:sz w:val="16"/>
                <w:szCs w:val="16"/>
                <w:lang w:val="pl-PL"/>
              </w:rPr>
              <w:t xml:space="preserve">1 – The startup </w:t>
            </w:r>
            <w:proofErr w:type="spellStart"/>
            <w:r w:rsidRPr="00975517">
              <w:rPr>
                <w:rFonts w:ascii="Arial" w:eastAsia="Arial" w:hAnsi="Arial" w:cs="Arial"/>
                <w:sz w:val="16"/>
                <w:szCs w:val="16"/>
                <w:lang w:val="pl-PL"/>
              </w:rPr>
              <w:t>does</w:t>
            </w:r>
            <w:proofErr w:type="spellEnd"/>
            <w:r w:rsidRPr="00975517">
              <w:rPr>
                <w:rFonts w:ascii="Arial" w:eastAsia="Arial" w:hAnsi="Arial" w:cs="Arial"/>
                <w:sz w:val="16"/>
                <w:szCs w:val="16"/>
                <w:lang w:val="pl-PL"/>
              </w:rPr>
              <w:t xml:space="preserve"> not </w:t>
            </w:r>
            <w:proofErr w:type="spellStart"/>
            <w:r w:rsidRPr="00975517">
              <w:rPr>
                <w:rFonts w:ascii="Arial" w:eastAsia="Arial" w:hAnsi="Arial" w:cs="Arial"/>
                <w:sz w:val="16"/>
                <w:szCs w:val="16"/>
                <w:lang w:val="pl-PL"/>
              </w:rPr>
              <w:t>meet</w:t>
            </w:r>
            <w:proofErr w:type="spellEnd"/>
            <w:r w:rsidRPr="00975517">
              <w:rPr>
                <w:rFonts w:ascii="Arial" w:eastAsia="Arial" w:hAnsi="Arial" w:cs="Arial"/>
                <w:sz w:val="16"/>
                <w:szCs w:val="16"/>
                <w:lang w:val="pl-PL"/>
              </w:rPr>
              <w:t xml:space="preserve"> the </w:t>
            </w:r>
            <w:proofErr w:type="spellStart"/>
            <w:r w:rsidRPr="00975517">
              <w:rPr>
                <w:rFonts w:ascii="Arial" w:eastAsia="Arial" w:hAnsi="Arial" w:cs="Arial"/>
                <w:sz w:val="16"/>
                <w:szCs w:val="16"/>
                <w:lang w:val="pl-PL"/>
              </w:rPr>
              <w:t>conditions</w:t>
            </w:r>
            <w:proofErr w:type="spellEnd"/>
            <w:r w:rsidRPr="00975517">
              <w:rPr>
                <w:rFonts w:ascii="Arial" w:eastAsia="Arial" w:hAnsi="Arial" w:cs="Arial"/>
                <w:sz w:val="16"/>
                <w:szCs w:val="16"/>
                <w:lang w:val="pl-PL"/>
              </w:rPr>
              <w:t xml:space="preserve"> set in the </w:t>
            </w:r>
            <w:proofErr w:type="spellStart"/>
            <w:r w:rsidRPr="00975517">
              <w:rPr>
                <w:rFonts w:ascii="Arial" w:eastAsia="Arial" w:hAnsi="Arial" w:cs="Arial"/>
                <w:sz w:val="16"/>
                <w:szCs w:val="16"/>
                <w:lang w:val="pl-PL"/>
              </w:rPr>
              <w:t>criterion</w:t>
            </w:r>
            <w:proofErr w:type="spellEnd"/>
          </w:p>
          <w:p w14:paraId="4CD30312" w14:textId="77777777" w:rsidR="00975517" w:rsidRPr="00975517" w:rsidRDefault="00975517">
            <w:pPr>
              <w:numPr>
                <w:ilvl w:val="0"/>
                <w:numId w:val="3"/>
              </w:numPr>
              <w:tabs>
                <w:tab w:val="left" w:pos="3194"/>
              </w:tabs>
              <w:spacing w:line="276" w:lineRule="auto"/>
              <w:jc w:val="both"/>
              <w:rPr>
                <w:rFonts w:ascii="Arial" w:eastAsia="Arial" w:hAnsi="Arial" w:cs="Arial"/>
                <w:sz w:val="16"/>
                <w:szCs w:val="16"/>
                <w:lang w:val="pl-PL"/>
              </w:rPr>
            </w:pPr>
            <w:r w:rsidRPr="00975517">
              <w:rPr>
                <w:rFonts w:ascii="Arial" w:eastAsia="Arial" w:hAnsi="Arial" w:cs="Arial"/>
                <w:sz w:val="16"/>
                <w:szCs w:val="16"/>
                <w:lang w:val="pl-PL"/>
              </w:rPr>
              <w:t xml:space="preserve">2 – The startup </w:t>
            </w:r>
            <w:proofErr w:type="spellStart"/>
            <w:r w:rsidRPr="00975517">
              <w:rPr>
                <w:rFonts w:ascii="Arial" w:eastAsia="Arial" w:hAnsi="Arial" w:cs="Arial"/>
                <w:sz w:val="16"/>
                <w:szCs w:val="16"/>
                <w:lang w:val="pl-PL"/>
              </w:rPr>
              <w:t>meets</w:t>
            </w:r>
            <w:proofErr w:type="spellEnd"/>
            <w:r w:rsidRPr="00975517">
              <w:rPr>
                <w:rFonts w:ascii="Arial" w:eastAsia="Arial" w:hAnsi="Arial" w:cs="Arial"/>
                <w:sz w:val="16"/>
                <w:szCs w:val="16"/>
                <w:lang w:val="pl-PL"/>
              </w:rPr>
              <w:t xml:space="preserve"> the </w:t>
            </w:r>
            <w:proofErr w:type="spellStart"/>
            <w:r w:rsidRPr="00975517">
              <w:rPr>
                <w:rFonts w:ascii="Arial" w:eastAsia="Arial" w:hAnsi="Arial" w:cs="Arial"/>
                <w:sz w:val="16"/>
                <w:szCs w:val="16"/>
                <w:lang w:val="pl-PL"/>
              </w:rPr>
              <w:t>conditions</w:t>
            </w:r>
            <w:proofErr w:type="spellEnd"/>
            <w:r w:rsidRPr="00975517">
              <w:rPr>
                <w:rFonts w:ascii="Arial" w:eastAsia="Arial" w:hAnsi="Arial" w:cs="Arial"/>
                <w:sz w:val="16"/>
                <w:szCs w:val="16"/>
                <w:lang w:val="pl-PL"/>
              </w:rPr>
              <w:t xml:space="preserve"> set in the </w:t>
            </w:r>
            <w:proofErr w:type="spellStart"/>
            <w:r w:rsidRPr="00975517">
              <w:rPr>
                <w:rFonts w:ascii="Arial" w:eastAsia="Arial" w:hAnsi="Arial" w:cs="Arial"/>
                <w:sz w:val="16"/>
                <w:szCs w:val="16"/>
                <w:lang w:val="pl-PL"/>
              </w:rPr>
              <w:t>criterion</w:t>
            </w:r>
            <w:proofErr w:type="spellEnd"/>
            <w:r w:rsidRPr="00975517">
              <w:rPr>
                <w:rFonts w:ascii="Arial" w:eastAsia="Arial" w:hAnsi="Arial" w:cs="Arial"/>
                <w:sz w:val="16"/>
                <w:szCs w:val="16"/>
                <w:lang w:val="pl-PL"/>
              </w:rPr>
              <w:t xml:space="preserve"> to a </w:t>
            </w:r>
            <w:proofErr w:type="spellStart"/>
            <w:r w:rsidRPr="00975517">
              <w:rPr>
                <w:rFonts w:ascii="Arial" w:eastAsia="Arial" w:hAnsi="Arial" w:cs="Arial"/>
                <w:sz w:val="16"/>
                <w:szCs w:val="16"/>
                <w:lang w:val="pl-PL"/>
              </w:rPr>
              <w:t>minimal</w:t>
            </w:r>
            <w:proofErr w:type="spellEnd"/>
            <w:r w:rsidRPr="00975517">
              <w:rPr>
                <w:rFonts w:ascii="Arial" w:eastAsia="Arial" w:hAnsi="Arial" w:cs="Arial"/>
                <w:sz w:val="16"/>
                <w:szCs w:val="16"/>
                <w:lang w:val="pl-PL"/>
              </w:rPr>
              <w:t xml:space="preserve"> </w:t>
            </w:r>
            <w:proofErr w:type="spellStart"/>
            <w:r w:rsidRPr="00975517">
              <w:rPr>
                <w:rFonts w:ascii="Arial" w:eastAsia="Arial" w:hAnsi="Arial" w:cs="Arial"/>
                <w:sz w:val="16"/>
                <w:szCs w:val="16"/>
                <w:lang w:val="pl-PL"/>
              </w:rPr>
              <w:t>extent</w:t>
            </w:r>
            <w:proofErr w:type="spellEnd"/>
          </w:p>
          <w:p w14:paraId="56299BC6" w14:textId="77777777" w:rsidR="00975517" w:rsidRPr="00975517" w:rsidRDefault="00975517">
            <w:pPr>
              <w:numPr>
                <w:ilvl w:val="0"/>
                <w:numId w:val="3"/>
              </w:numPr>
              <w:tabs>
                <w:tab w:val="left" w:pos="3194"/>
              </w:tabs>
              <w:spacing w:line="276" w:lineRule="auto"/>
              <w:jc w:val="both"/>
              <w:rPr>
                <w:rFonts w:ascii="Arial" w:eastAsia="Arial" w:hAnsi="Arial" w:cs="Arial"/>
                <w:sz w:val="16"/>
                <w:szCs w:val="16"/>
                <w:lang w:val="pl-PL"/>
              </w:rPr>
            </w:pPr>
            <w:r w:rsidRPr="00975517">
              <w:rPr>
                <w:rFonts w:ascii="Arial" w:eastAsia="Arial" w:hAnsi="Arial" w:cs="Arial"/>
                <w:sz w:val="16"/>
                <w:szCs w:val="16"/>
                <w:lang w:val="pl-PL"/>
              </w:rPr>
              <w:t xml:space="preserve">3 – The startup </w:t>
            </w:r>
            <w:proofErr w:type="spellStart"/>
            <w:r w:rsidRPr="00975517">
              <w:rPr>
                <w:rFonts w:ascii="Arial" w:eastAsia="Arial" w:hAnsi="Arial" w:cs="Arial"/>
                <w:sz w:val="16"/>
                <w:szCs w:val="16"/>
                <w:lang w:val="pl-PL"/>
              </w:rPr>
              <w:t>meets</w:t>
            </w:r>
            <w:proofErr w:type="spellEnd"/>
            <w:r w:rsidRPr="00975517">
              <w:rPr>
                <w:rFonts w:ascii="Arial" w:eastAsia="Arial" w:hAnsi="Arial" w:cs="Arial"/>
                <w:sz w:val="16"/>
                <w:szCs w:val="16"/>
                <w:lang w:val="pl-PL"/>
              </w:rPr>
              <w:t xml:space="preserve"> the </w:t>
            </w:r>
            <w:proofErr w:type="spellStart"/>
            <w:r w:rsidRPr="00975517">
              <w:rPr>
                <w:rFonts w:ascii="Arial" w:eastAsia="Arial" w:hAnsi="Arial" w:cs="Arial"/>
                <w:sz w:val="16"/>
                <w:szCs w:val="16"/>
                <w:lang w:val="pl-PL"/>
              </w:rPr>
              <w:t>conditions</w:t>
            </w:r>
            <w:proofErr w:type="spellEnd"/>
            <w:r w:rsidRPr="00975517">
              <w:rPr>
                <w:rFonts w:ascii="Arial" w:eastAsia="Arial" w:hAnsi="Arial" w:cs="Arial"/>
                <w:sz w:val="16"/>
                <w:szCs w:val="16"/>
                <w:lang w:val="pl-PL"/>
              </w:rPr>
              <w:t xml:space="preserve"> set in the </w:t>
            </w:r>
            <w:proofErr w:type="spellStart"/>
            <w:r w:rsidRPr="00975517">
              <w:rPr>
                <w:rFonts w:ascii="Arial" w:eastAsia="Arial" w:hAnsi="Arial" w:cs="Arial"/>
                <w:sz w:val="16"/>
                <w:szCs w:val="16"/>
                <w:lang w:val="pl-PL"/>
              </w:rPr>
              <w:t>criterion</w:t>
            </w:r>
            <w:proofErr w:type="spellEnd"/>
            <w:r w:rsidRPr="00975517">
              <w:rPr>
                <w:rFonts w:ascii="Arial" w:eastAsia="Arial" w:hAnsi="Arial" w:cs="Arial"/>
                <w:sz w:val="16"/>
                <w:szCs w:val="16"/>
                <w:lang w:val="pl-PL"/>
              </w:rPr>
              <w:t xml:space="preserve"> to a </w:t>
            </w:r>
            <w:proofErr w:type="spellStart"/>
            <w:r w:rsidRPr="00975517">
              <w:rPr>
                <w:rFonts w:ascii="Arial" w:eastAsia="Arial" w:hAnsi="Arial" w:cs="Arial"/>
                <w:sz w:val="16"/>
                <w:szCs w:val="16"/>
                <w:lang w:val="pl-PL"/>
              </w:rPr>
              <w:t>moderate</w:t>
            </w:r>
            <w:proofErr w:type="spellEnd"/>
            <w:r w:rsidRPr="00975517">
              <w:rPr>
                <w:rFonts w:ascii="Arial" w:eastAsia="Arial" w:hAnsi="Arial" w:cs="Arial"/>
                <w:sz w:val="16"/>
                <w:szCs w:val="16"/>
                <w:lang w:val="pl-PL"/>
              </w:rPr>
              <w:t xml:space="preserve"> </w:t>
            </w:r>
            <w:proofErr w:type="spellStart"/>
            <w:r w:rsidRPr="00975517">
              <w:rPr>
                <w:rFonts w:ascii="Arial" w:eastAsia="Arial" w:hAnsi="Arial" w:cs="Arial"/>
                <w:sz w:val="16"/>
                <w:szCs w:val="16"/>
                <w:lang w:val="pl-PL"/>
              </w:rPr>
              <w:t>extent</w:t>
            </w:r>
            <w:proofErr w:type="spellEnd"/>
          </w:p>
          <w:p w14:paraId="1549CF01" w14:textId="77777777" w:rsidR="00975517" w:rsidRPr="00975517" w:rsidRDefault="00975517">
            <w:pPr>
              <w:numPr>
                <w:ilvl w:val="0"/>
                <w:numId w:val="3"/>
              </w:numPr>
              <w:tabs>
                <w:tab w:val="left" w:pos="3194"/>
              </w:tabs>
              <w:spacing w:line="276" w:lineRule="auto"/>
              <w:jc w:val="both"/>
              <w:rPr>
                <w:rFonts w:ascii="Arial" w:eastAsia="Arial" w:hAnsi="Arial" w:cs="Arial"/>
                <w:sz w:val="16"/>
                <w:szCs w:val="16"/>
                <w:lang w:val="pl-PL"/>
              </w:rPr>
            </w:pPr>
            <w:r w:rsidRPr="00975517">
              <w:rPr>
                <w:rFonts w:ascii="Arial" w:eastAsia="Arial" w:hAnsi="Arial" w:cs="Arial"/>
                <w:sz w:val="16"/>
                <w:szCs w:val="16"/>
                <w:lang w:val="pl-PL"/>
              </w:rPr>
              <w:t xml:space="preserve">4 – The startup </w:t>
            </w:r>
            <w:proofErr w:type="spellStart"/>
            <w:r w:rsidRPr="00975517">
              <w:rPr>
                <w:rFonts w:ascii="Arial" w:eastAsia="Arial" w:hAnsi="Arial" w:cs="Arial"/>
                <w:sz w:val="16"/>
                <w:szCs w:val="16"/>
                <w:lang w:val="pl-PL"/>
              </w:rPr>
              <w:t>meets</w:t>
            </w:r>
            <w:proofErr w:type="spellEnd"/>
            <w:r w:rsidRPr="00975517">
              <w:rPr>
                <w:rFonts w:ascii="Arial" w:eastAsia="Arial" w:hAnsi="Arial" w:cs="Arial"/>
                <w:sz w:val="16"/>
                <w:szCs w:val="16"/>
                <w:lang w:val="pl-PL"/>
              </w:rPr>
              <w:t xml:space="preserve"> the </w:t>
            </w:r>
            <w:proofErr w:type="spellStart"/>
            <w:r w:rsidRPr="00975517">
              <w:rPr>
                <w:rFonts w:ascii="Arial" w:eastAsia="Arial" w:hAnsi="Arial" w:cs="Arial"/>
                <w:sz w:val="16"/>
                <w:szCs w:val="16"/>
                <w:lang w:val="pl-PL"/>
              </w:rPr>
              <w:t>conditions</w:t>
            </w:r>
            <w:proofErr w:type="spellEnd"/>
            <w:r w:rsidRPr="00975517">
              <w:rPr>
                <w:rFonts w:ascii="Arial" w:eastAsia="Arial" w:hAnsi="Arial" w:cs="Arial"/>
                <w:sz w:val="16"/>
                <w:szCs w:val="16"/>
                <w:lang w:val="pl-PL"/>
              </w:rPr>
              <w:t xml:space="preserve"> set in the </w:t>
            </w:r>
            <w:proofErr w:type="spellStart"/>
            <w:r w:rsidRPr="00975517">
              <w:rPr>
                <w:rFonts w:ascii="Arial" w:eastAsia="Arial" w:hAnsi="Arial" w:cs="Arial"/>
                <w:sz w:val="16"/>
                <w:szCs w:val="16"/>
                <w:lang w:val="pl-PL"/>
              </w:rPr>
              <w:t>criterion</w:t>
            </w:r>
            <w:proofErr w:type="spellEnd"/>
            <w:r w:rsidRPr="00975517">
              <w:rPr>
                <w:rFonts w:ascii="Arial" w:eastAsia="Arial" w:hAnsi="Arial" w:cs="Arial"/>
                <w:sz w:val="16"/>
                <w:szCs w:val="16"/>
                <w:lang w:val="pl-PL"/>
              </w:rPr>
              <w:t xml:space="preserve"> to a </w:t>
            </w:r>
            <w:proofErr w:type="spellStart"/>
            <w:r w:rsidRPr="00975517">
              <w:rPr>
                <w:rFonts w:ascii="Arial" w:eastAsia="Arial" w:hAnsi="Arial" w:cs="Arial"/>
                <w:sz w:val="16"/>
                <w:szCs w:val="16"/>
                <w:lang w:val="pl-PL"/>
              </w:rPr>
              <w:t>large</w:t>
            </w:r>
            <w:proofErr w:type="spellEnd"/>
            <w:r w:rsidRPr="00975517">
              <w:rPr>
                <w:rFonts w:ascii="Arial" w:eastAsia="Arial" w:hAnsi="Arial" w:cs="Arial"/>
                <w:sz w:val="16"/>
                <w:szCs w:val="16"/>
                <w:lang w:val="pl-PL"/>
              </w:rPr>
              <w:t xml:space="preserve"> </w:t>
            </w:r>
            <w:proofErr w:type="spellStart"/>
            <w:r w:rsidRPr="00975517">
              <w:rPr>
                <w:rFonts w:ascii="Arial" w:eastAsia="Arial" w:hAnsi="Arial" w:cs="Arial"/>
                <w:sz w:val="16"/>
                <w:szCs w:val="16"/>
                <w:lang w:val="pl-PL"/>
              </w:rPr>
              <w:t>extent</w:t>
            </w:r>
            <w:proofErr w:type="spellEnd"/>
          </w:p>
          <w:p w14:paraId="26A2BC12" w14:textId="4B970532" w:rsidR="00EE3D2C" w:rsidRPr="00477056" w:rsidRDefault="00975517">
            <w:pPr>
              <w:numPr>
                <w:ilvl w:val="0"/>
                <w:numId w:val="3"/>
              </w:numPr>
              <w:tabs>
                <w:tab w:val="left" w:pos="3194"/>
              </w:tabs>
              <w:spacing w:line="276" w:lineRule="auto"/>
              <w:jc w:val="both"/>
              <w:rPr>
                <w:rFonts w:ascii="Arial" w:eastAsia="Arial" w:hAnsi="Arial" w:cs="Arial"/>
                <w:sz w:val="16"/>
                <w:szCs w:val="16"/>
                <w:lang w:val="pl-PL"/>
              </w:rPr>
            </w:pPr>
            <w:r w:rsidRPr="00975517">
              <w:rPr>
                <w:rFonts w:ascii="Arial" w:eastAsia="Arial" w:hAnsi="Arial" w:cs="Arial"/>
                <w:sz w:val="16"/>
                <w:szCs w:val="16"/>
                <w:lang w:val="pl-PL"/>
              </w:rPr>
              <w:t xml:space="preserve">5 – The startup </w:t>
            </w:r>
            <w:proofErr w:type="spellStart"/>
            <w:r w:rsidRPr="00975517">
              <w:rPr>
                <w:rFonts w:ascii="Arial" w:eastAsia="Arial" w:hAnsi="Arial" w:cs="Arial"/>
                <w:sz w:val="16"/>
                <w:szCs w:val="16"/>
                <w:lang w:val="pl-PL"/>
              </w:rPr>
              <w:t>fully</w:t>
            </w:r>
            <w:proofErr w:type="spellEnd"/>
            <w:r w:rsidRPr="00975517">
              <w:rPr>
                <w:rFonts w:ascii="Arial" w:eastAsia="Arial" w:hAnsi="Arial" w:cs="Arial"/>
                <w:sz w:val="16"/>
                <w:szCs w:val="16"/>
                <w:lang w:val="pl-PL"/>
              </w:rPr>
              <w:t xml:space="preserve"> </w:t>
            </w:r>
            <w:proofErr w:type="spellStart"/>
            <w:r w:rsidRPr="00975517">
              <w:rPr>
                <w:rFonts w:ascii="Arial" w:eastAsia="Arial" w:hAnsi="Arial" w:cs="Arial"/>
                <w:sz w:val="16"/>
                <w:szCs w:val="16"/>
                <w:lang w:val="pl-PL"/>
              </w:rPr>
              <w:t>meets</w:t>
            </w:r>
            <w:proofErr w:type="spellEnd"/>
            <w:r w:rsidRPr="00975517">
              <w:rPr>
                <w:rFonts w:ascii="Arial" w:eastAsia="Arial" w:hAnsi="Arial" w:cs="Arial"/>
                <w:sz w:val="16"/>
                <w:szCs w:val="16"/>
                <w:lang w:val="pl-PL"/>
              </w:rPr>
              <w:t xml:space="preserve"> the </w:t>
            </w:r>
            <w:proofErr w:type="spellStart"/>
            <w:r w:rsidRPr="00975517">
              <w:rPr>
                <w:rFonts w:ascii="Arial" w:eastAsia="Arial" w:hAnsi="Arial" w:cs="Arial"/>
                <w:sz w:val="16"/>
                <w:szCs w:val="16"/>
                <w:lang w:val="pl-PL"/>
              </w:rPr>
              <w:t>conditions</w:t>
            </w:r>
            <w:proofErr w:type="spellEnd"/>
            <w:r w:rsidRPr="00975517">
              <w:rPr>
                <w:rFonts w:ascii="Arial" w:eastAsia="Arial" w:hAnsi="Arial" w:cs="Arial"/>
                <w:sz w:val="16"/>
                <w:szCs w:val="16"/>
                <w:lang w:val="pl-PL"/>
              </w:rPr>
              <w:t xml:space="preserve"> set in the </w:t>
            </w:r>
            <w:proofErr w:type="spellStart"/>
            <w:r w:rsidRPr="00975517">
              <w:rPr>
                <w:rFonts w:ascii="Arial" w:eastAsia="Arial" w:hAnsi="Arial" w:cs="Arial"/>
                <w:sz w:val="16"/>
                <w:szCs w:val="16"/>
                <w:lang w:val="pl-PL"/>
              </w:rPr>
              <w:t>criterion</w:t>
            </w:r>
            <w:proofErr w:type="spellEnd"/>
          </w:p>
        </w:tc>
      </w:tr>
      <w:tr w:rsidR="00EE3D2C" w:rsidRPr="00477056" w14:paraId="0F98F97D" w14:textId="77777777" w:rsidTr="002C20B5">
        <w:trPr>
          <w:trHeight w:val="192"/>
        </w:trPr>
        <w:tc>
          <w:tcPr>
            <w:tcW w:w="3969" w:type="dxa"/>
            <w:tcBorders>
              <w:top w:val="single" w:sz="6" w:space="0" w:color="000000"/>
              <w:left w:val="single" w:sz="18" w:space="0" w:color="000000"/>
              <w:bottom w:val="single" w:sz="6" w:space="0" w:color="000000"/>
              <w:right w:val="single" w:sz="6" w:space="0" w:color="000000"/>
            </w:tcBorders>
            <w:shd w:val="clear" w:color="auto" w:fill="auto"/>
            <w:tcMar>
              <w:top w:w="80" w:type="dxa"/>
              <w:left w:w="80" w:type="dxa"/>
              <w:bottom w:w="80" w:type="dxa"/>
              <w:right w:w="80" w:type="dxa"/>
            </w:tcMar>
            <w:vAlign w:val="center"/>
            <w:hideMark/>
          </w:tcPr>
          <w:p w14:paraId="7957DE3B" w14:textId="5EFC4A36" w:rsidR="00EE3D2C" w:rsidRPr="00477056" w:rsidRDefault="00AE07E6" w:rsidP="002C20B5">
            <w:pPr>
              <w:tabs>
                <w:tab w:val="left" w:pos="3194"/>
              </w:tabs>
              <w:spacing w:line="276" w:lineRule="auto"/>
              <w:jc w:val="both"/>
              <w:rPr>
                <w:rFonts w:ascii="Arial" w:eastAsia="Arial" w:hAnsi="Arial" w:cs="Arial"/>
                <w:sz w:val="16"/>
                <w:szCs w:val="16"/>
                <w:lang w:val="pl-PL"/>
              </w:rPr>
            </w:pPr>
            <w:r w:rsidRPr="00AE07E6">
              <w:rPr>
                <w:rFonts w:ascii="Arial" w:eastAsia="Arial" w:hAnsi="Arial" w:cs="Arial"/>
                <w:sz w:val="16"/>
                <w:szCs w:val="16"/>
                <w:lang w:val="pl-PL"/>
              </w:rPr>
              <w:t xml:space="preserve">Product Development </w:t>
            </w:r>
            <w:proofErr w:type="spellStart"/>
            <w:r w:rsidRPr="00AE07E6">
              <w:rPr>
                <w:rFonts w:ascii="Arial" w:eastAsia="Arial" w:hAnsi="Arial" w:cs="Arial"/>
                <w:sz w:val="16"/>
                <w:szCs w:val="16"/>
                <w:lang w:val="pl-PL"/>
              </w:rPr>
              <w:t>Vision</w:t>
            </w:r>
            <w:proofErr w:type="spellEnd"/>
            <w:r w:rsidRPr="00AE07E6">
              <w:rPr>
                <w:rFonts w:ascii="Arial" w:eastAsia="Arial" w:hAnsi="Arial" w:cs="Arial"/>
                <w:sz w:val="16"/>
                <w:szCs w:val="16"/>
                <w:lang w:val="pl-PL"/>
              </w:rPr>
              <w:t xml:space="preserve"> and </w:t>
            </w:r>
            <w:proofErr w:type="spellStart"/>
            <w:r w:rsidRPr="00AE07E6">
              <w:rPr>
                <w:rFonts w:ascii="Arial" w:eastAsia="Arial" w:hAnsi="Arial" w:cs="Arial"/>
                <w:sz w:val="16"/>
                <w:szCs w:val="16"/>
                <w:lang w:val="pl-PL"/>
              </w:rPr>
              <w:t>Planned</w:t>
            </w:r>
            <w:proofErr w:type="spellEnd"/>
            <w:r w:rsidRPr="00AE07E6">
              <w:rPr>
                <w:rFonts w:ascii="Arial" w:eastAsia="Arial" w:hAnsi="Arial" w:cs="Arial"/>
                <w:sz w:val="16"/>
                <w:szCs w:val="16"/>
                <w:lang w:val="pl-PL"/>
              </w:rPr>
              <w:t xml:space="preserve"> Acceleration </w:t>
            </w:r>
            <w:proofErr w:type="spellStart"/>
            <w:r w:rsidRPr="00AE07E6">
              <w:rPr>
                <w:rFonts w:ascii="Arial" w:eastAsia="Arial" w:hAnsi="Arial" w:cs="Arial"/>
                <w:sz w:val="16"/>
                <w:szCs w:val="16"/>
                <w:lang w:val="pl-PL"/>
              </w:rPr>
              <w:t>Outcome</w:t>
            </w:r>
            <w:proofErr w:type="spellEnd"/>
          </w:p>
        </w:tc>
        <w:tc>
          <w:tcPr>
            <w:tcW w:w="10065" w:type="dxa"/>
            <w:gridSpan w:val="2"/>
            <w:tcBorders>
              <w:top w:val="single" w:sz="6" w:space="0" w:color="000000"/>
              <w:left w:val="single" w:sz="6" w:space="0" w:color="000000"/>
              <w:bottom w:val="single" w:sz="6" w:space="0" w:color="000000"/>
              <w:right w:val="single" w:sz="18" w:space="0" w:color="000000"/>
            </w:tcBorders>
            <w:shd w:val="clear" w:color="auto" w:fill="auto"/>
            <w:tcMar>
              <w:top w:w="80" w:type="dxa"/>
              <w:left w:w="80" w:type="dxa"/>
              <w:bottom w:w="80" w:type="dxa"/>
              <w:right w:w="80" w:type="dxa"/>
            </w:tcMar>
          </w:tcPr>
          <w:p w14:paraId="241015DE" w14:textId="77777777" w:rsidR="00AE07E6" w:rsidRPr="00AE07E6" w:rsidRDefault="00AE07E6">
            <w:pPr>
              <w:numPr>
                <w:ilvl w:val="0"/>
                <w:numId w:val="3"/>
              </w:numPr>
              <w:tabs>
                <w:tab w:val="left" w:pos="3194"/>
              </w:tabs>
              <w:spacing w:line="276" w:lineRule="auto"/>
              <w:jc w:val="both"/>
              <w:rPr>
                <w:rFonts w:ascii="Arial" w:eastAsia="Arial" w:hAnsi="Arial" w:cs="Arial"/>
                <w:sz w:val="16"/>
                <w:szCs w:val="16"/>
                <w:lang w:val="pl-PL"/>
              </w:rPr>
            </w:pPr>
            <w:proofErr w:type="spellStart"/>
            <w:r w:rsidRPr="00AE07E6">
              <w:rPr>
                <w:rFonts w:ascii="Arial" w:eastAsia="Arial" w:hAnsi="Arial" w:cs="Arial"/>
                <w:sz w:val="16"/>
                <w:szCs w:val="16"/>
                <w:lang w:val="pl-PL"/>
              </w:rPr>
              <w:t>What</w:t>
            </w:r>
            <w:proofErr w:type="spellEnd"/>
            <w:r w:rsidRPr="00AE07E6">
              <w:rPr>
                <w:rFonts w:ascii="Arial" w:eastAsia="Arial" w:hAnsi="Arial" w:cs="Arial"/>
                <w:sz w:val="16"/>
                <w:szCs w:val="16"/>
                <w:lang w:val="pl-PL"/>
              </w:rPr>
              <w:t xml:space="preserve"> </w:t>
            </w:r>
            <w:proofErr w:type="spellStart"/>
            <w:r w:rsidRPr="00AE07E6">
              <w:rPr>
                <w:rFonts w:ascii="Arial" w:eastAsia="Arial" w:hAnsi="Arial" w:cs="Arial"/>
                <w:sz w:val="16"/>
                <w:szCs w:val="16"/>
                <w:lang w:val="pl-PL"/>
              </w:rPr>
              <w:t>is</w:t>
            </w:r>
            <w:proofErr w:type="spellEnd"/>
            <w:r w:rsidRPr="00AE07E6">
              <w:rPr>
                <w:rFonts w:ascii="Arial" w:eastAsia="Arial" w:hAnsi="Arial" w:cs="Arial"/>
                <w:sz w:val="16"/>
                <w:szCs w:val="16"/>
                <w:lang w:val="pl-PL"/>
              </w:rPr>
              <w:t xml:space="preserve"> the </w:t>
            </w:r>
            <w:proofErr w:type="spellStart"/>
            <w:r w:rsidRPr="00AE07E6">
              <w:rPr>
                <w:rFonts w:ascii="Arial" w:eastAsia="Arial" w:hAnsi="Arial" w:cs="Arial"/>
                <w:sz w:val="16"/>
                <w:szCs w:val="16"/>
                <w:lang w:val="pl-PL"/>
              </w:rPr>
              <w:t>startup's</w:t>
            </w:r>
            <w:proofErr w:type="spellEnd"/>
            <w:r w:rsidRPr="00AE07E6">
              <w:rPr>
                <w:rFonts w:ascii="Arial" w:eastAsia="Arial" w:hAnsi="Arial" w:cs="Arial"/>
                <w:sz w:val="16"/>
                <w:szCs w:val="16"/>
                <w:lang w:val="pl-PL"/>
              </w:rPr>
              <w:t xml:space="preserve"> idea for </w:t>
            </w:r>
            <w:proofErr w:type="spellStart"/>
            <w:r w:rsidRPr="00AE07E6">
              <w:rPr>
                <w:rFonts w:ascii="Arial" w:eastAsia="Arial" w:hAnsi="Arial" w:cs="Arial"/>
                <w:sz w:val="16"/>
                <w:szCs w:val="16"/>
                <w:lang w:val="pl-PL"/>
              </w:rPr>
              <w:t>entering</w:t>
            </w:r>
            <w:proofErr w:type="spellEnd"/>
            <w:r w:rsidRPr="00AE07E6">
              <w:rPr>
                <w:rFonts w:ascii="Arial" w:eastAsia="Arial" w:hAnsi="Arial" w:cs="Arial"/>
                <w:sz w:val="16"/>
                <w:szCs w:val="16"/>
                <w:lang w:val="pl-PL"/>
              </w:rPr>
              <w:t xml:space="preserve"> </w:t>
            </w:r>
            <w:proofErr w:type="spellStart"/>
            <w:r w:rsidRPr="00AE07E6">
              <w:rPr>
                <w:rFonts w:ascii="Arial" w:eastAsia="Arial" w:hAnsi="Arial" w:cs="Arial"/>
                <w:sz w:val="16"/>
                <w:szCs w:val="16"/>
                <w:lang w:val="pl-PL"/>
              </w:rPr>
              <w:t>foreign</w:t>
            </w:r>
            <w:proofErr w:type="spellEnd"/>
            <w:r w:rsidRPr="00AE07E6">
              <w:rPr>
                <w:rFonts w:ascii="Arial" w:eastAsia="Arial" w:hAnsi="Arial" w:cs="Arial"/>
                <w:sz w:val="16"/>
                <w:szCs w:val="16"/>
                <w:lang w:val="pl-PL"/>
              </w:rPr>
              <w:t xml:space="preserve"> </w:t>
            </w:r>
            <w:proofErr w:type="spellStart"/>
            <w:r w:rsidRPr="00AE07E6">
              <w:rPr>
                <w:rFonts w:ascii="Arial" w:eastAsia="Arial" w:hAnsi="Arial" w:cs="Arial"/>
                <w:sz w:val="16"/>
                <w:szCs w:val="16"/>
                <w:lang w:val="pl-PL"/>
              </w:rPr>
              <w:t>markets</w:t>
            </w:r>
            <w:proofErr w:type="spellEnd"/>
            <w:r w:rsidRPr="00AE07E6">
              <w:rPr>
                <w:rFonts w:ascii="Arial" w:eastAsia="Arial" w:hAnsi="Arial" w:cs="Arial"/>
                <w:sz w:val="16"/>
                <w:szCs w:val="16"/>
                <w:lang w:val="pl-PL"/>
              </w:rPr>
              <w:t>?</w:t>
            </w:r>
          </w:p>
          <w:p w14:paraId="1823A4E4" w14:textId="77777777" w:rsidR="00AE07E6" w:rsidRPr="00AE07E6" w:rsidRDefault="00AE07E6">
            <w:pPr>
              <w:numPr>
                <w:ilvl w:val="0"/>
                <w:numId w:val="3"/>
              </w:numPr>
              <w:tabs>
                <w:tab w:val="left" w:pos="3194"/>
              </w:tabs>
              <w:spacing w:line="276" w:lineRule="auto"/>
              <w:jc w:val="both"/>
              <w:rPr>
                <w:rFonts w:ascii="Arial" w:eastAsia="Arial" w:hAnsi="Arial" w:cs="Arial"/>
                <w:sz w:val="16"/>
                <w:szCs w:val="16"/>
                <w:lang w:val="pl-PL"/>
              </w:rPr>
            </w:pPr>
            <w:proofErr w:type="spellStart"/>
            <w:r w:rsidRPr="00AE07E6">
              <w:rPr>
                <w:rFonts w:ascii="Arial" w:eastAsia="Arial" w:hAnsi="Arial" w:cs="Arial"/>
                <w:sz w:val="16"/>
                <w:szCs w:val="16"/>
                <w:lang w:val="pl-PL"/>
              </w:rPr>
              <w:t>What</w:t>
            </w:r>
            <w:proofErr w:type="spellEnd"/>
            <w:r w:rsidRPr="00AE07E6">
              <w:rPr>
                <w:rFonts w:ascii="Arial" w:eastAsia="Arial" w:hAnsi="Arial" w:cs="Arial"/>
                <w:sz w:val="16"/>
                <w:szCs w:val="16"/>
                <w:lang w:val="pl-PL"/>
              </w:rPr>
              <w:t xml:space="preserve"> </w:t>
            </w:r>
            <w:proofErr w:type="spellStart"/>
            <w:r w:rsidRPr="00AE07E6">
              <w:rPr>
                <w:rFonts w:ascii="Arial" w:eastAsia="Arial" w:hAnsi="Arial" w:cs="Arial"/>
                <w:sz w:val="16"/>
                <w:szCs w:val="16"/>
                <w:lang w:val="pl-PL"/>
              </w:rPr>
              <w:t>actions</w:t>
            </w:r>
            <w:proofErr w:type="spellEnd"/>
            <w:r w:rsidRPr="00AE07E6">
              <w:rPr>
                <w:rFonts w:ascii="Arial" w:eastAsia="Arial" w:hAnsi="Arial" w:cs="Arial"/>
                <w:sz w:val="16"/>
                <w:szCs w:val="16"/>
                <w:lang w:val="pl-PL"/>
              </w:rPr>
              <w:t xml:space="preserve"> </w:t>
            </w:r>
            <w:proofErr w:type="spellStart"/>
            <w:r w:rsidRPr="00AE07E6">
              <w:rPr>
                <w:rFonts w:ascii="Arial" w:eastAsia="Arial" w:hAnsi="Arial" w:cs="Arial"/>
                <w:sz w:val="16"/>
                <w:szCs w:val="16"/>
                <w:lang w:val="pl-PL"/>
              </w:rPr>
              <w:t>does</w:t>
            </w:r>
            <w:proofErr w:type="spellEnd"/>
            <w:r w:rsidRPr="00AE07E6">
              <w:rPr>
                <w:rFonts w:ascii="Arial" w:eastAsia="Arial" w:hAnsi="Arial" w:cs="Arial"/>
                <w:sz w:val="16"/>
                <w:szCs w:val="16"/>
                <w:lang w:val="pl-PL"/>
              </w:rPr>
              <w:t xml:space="preserve"> the startup plan to </w:t>
            </w:r>
            <w:proofErr w:type="spellStart"/>
            <w:r w:rsidRPr="00AE07E6">
              <w:rPr>
                <w:rFonts w:ascii="Arial" w:eastAsia="Arial" w:hAnsi="Arial" w:cs="Arial"/>
                <w:sz w:val="16"/>
                <w:szCs w:val="16"/>
                <w:lang w:val="pl-PL"/>
              </w:rPr>
              <w:t>undertake</w:t>
            </w:r>
            <w:proofErr w:type="spellEnd"/>
            <w:r w:rsidRPr="00AE07E6">
              <w:rPr>
                <w:rFonts w:ascii="Arial" w:eastAsia="Arial" w:hAnsi="Arial" w:cs="Arial"/>
                <w:sz w:val="16"/>
                <w:szCs w:val="16"/>
                <w:lang w:val="pl-PL"/>
              </w:rPr>
              <w:t xml:space="preserve"> as part of the </w:t>
            </w:r>
            <w:proofErr w:type="spellStart"/>
            <w:r w:rsidRPr="00AE07E6">
              <w:rPr>
                <w:rFonts w:ascii="Arial" w:eastAsia="Arial" w:hAnsi="Arial" w:cs="Arial"/>
                <w:sz w:val="16"/>
                <w:szCs w:val="16"/>
                <w:lang w:val="pl-PL"/>
              </w:rPr>
              <w:t>acceleration</w:t>
            </w:r>
            <w:proofErr w:type="spellEnd"/>
            <w:r w:rsidRPr="00AE07E6">
              <w:rPr>
                <w:rFonts w:ascii="Arial" w:eastAsia="Arial" w:hAnsi="Arial" w:cs="Arial"/>
                <w:sz w:val="16"/>
                <w:szCs w:val="16"/>
                <w:lang w:val="pl-PL"/>
              </w:rPr>
              <w:t xml:space="preserve">? </w:t>
            </w:r>
            <w:proofErr w:type="spellStart"/>
            <w:r w:rsidRPr="00AE07E6">
              <w:rPr>
                <w:rFonts w:ascii="Arial" w:eastAsia="Arial" w:hAnsi="Arial" w:cs="Arial"/>
                <w:sz w:val="16"/>
                <w:szCs w:val="16"/>
                <w:lang w:val="pl-PL"/>
              </w:rPr>
              <w:t>Does</w:t>
            </w:r>
            <w:proofErr w:type="spellEnd"/>
            <w:r w:rsidRPr="00AE07E6">
              <w:rPr>
                <w:rFonts w:ascii="Arial" w:eastAsia="Arial" w:hAnsi="Arial" w:cs="Arial"/>
                <w:sz w:val="16"/>
                <w:szCs w:val="16"/>
                <w:lang w:val="pl-PL"/>
              </w:rPr>
              <w:t xml:space="preserve"> </w:t>
            </w:r>
            <w:proofErr w:type="spellStart"/>
            <w:r w:rsidRPr="00AE07E6">
              <w:rPr>
                <w:rFonts w:ascii="Arial" w:eastAsia="Arial" w:hAnsi="Arial" w:cs="Arial"/>
                <w:sz w:val="16"/>
                <w:szCs w:val="16"/>
                <w:lang w:val="pl-PL"/>
              </w:rPr>
              <w:t>it</w:t>
            </w:r>
            <w:proofErr w:type="spellEnd"/>
            <w:r w:rsidRPr="00AE07E6">
              <w:rPr>
                <w:rFonts w:ascii="Arial" w:eastAsia="Arial" w:hAnsi="Arial" w:cs="Arial"/>
                <w:sz w:val="16"/>
                <w:szCs w:val="16"/>
                <w:lang w:val="pl-PL"/>
              </w:rPr>
              <w:t xml:space="preserve"> </w:t>
            </w:r>
            <w:proofErr w:type="spellStart"/>
            <w:r w:rsidRPr="00AE07E6">
              <w:rPr>
                <w:rFonts w:ascii="Arial" w:eastAsia="Arial" w:hAnsi="Arial" w:cs="Arial"/>
                <w:sz w:val="16"/>
                <w:szCs w:val="16"/>
                <w:lang w:val="pl-PL"/>
              </w:rPr>
              <w:t>know</w:t>
            </w:r>
            <w:proofErr w:type="spellEnd"/>
            <w:r w:rsidRPr="00AE07E6">
              <w:rPr>
                <w:rFonts w:ascii="Arial" w:eastAsia="Arial" w:hAnsi="Arial" w:cs="Arial"/>
                <w:sz w:val="16"/>
                <w:szCs w:val="16"/>
                <w:lang w:val="pl-PL"/>
              </w:rPr>
              <w:t xml:space="preserve"> the </w:t>
            </w:r>
            <w:proofErr w:type="spellStart"/>
            <w:r w:rsidRPr="00AE07E6">
              <w:rPr>
                <w:rFonts w:ascii="Arial" w:eastAsia="Arial" w:hAnsi="Arial" w:cs="Arial"/>
                <w:sz w:val="16"/>
                <w:szCs w:val="16"/>
                <w:lang w:val="pl-PL"/>
              </w:rPr>
              <w:t>needs</w:t>
            </w:r>
            <w:proofErr w:type="spellEnd"/>
            <w:r w:rsidRPr="00AE07E6">
              <w:rPr>
                <w:rFonts w:ascii="Arial" w:eastAsia="Arial" w:hAnsi="Arial" w:cs="Arial"/>
                <w:sz w:val="16"/>
                <w:szCs w:val="16"/>
                <w:lang w:val="pl-PL"/>
              </w:rPr>
              <w:t xml:space="preserve"> of </w:t>
            </w:r>
            <w:proofErr w:type="spellStart"/>
            <w:r w:rsidRPr="00AE07E6">
              <w:rPr>
                <w:rFonts w:ascii="Arial" w:eastAsia="Arial" w:hAnsi="Arial" w:cs="Arial"/>
                <w:sz w:val="16"/>
                <w:szCs w:val="16"/>
                <w:lang w:val="pl-PL"/>
              </w:rPr>
              <w:t>its</w:t>
            </w:r>
            <w:proofErr w:type="spellEnd"/>
            <w:r w:rsidRPr="00AE07E6">
              <w:rPr>
                <w:rFonts w:ascii="Arial" w:eastAsia="Arial" w:hAnsi="Arial" w:cs="Arial"/>
                <w:sz w:val="16"/>
                <w:szCs w:val="16"/>
                <w:lang w:val="pl-PL"/>
              </w:rPr>
              <w:t xml:space="preserve"> </w:t>
            </w:r>
            <w:proofErr w:type="spellStart"/>
            <w:r w:rsidRPr="00AE07E6">
              <w:rPr>
                <w:rFonts w:ascii="Arial" w:eastAsia="Arial" w:hAnsi="Arial" w:cs="Arial"/>
                <w:sz w:val="16"/>
                <w:szCs w:val="16"/>
                <w:lang w:val="pl-PL"/>
              </w:rPr>
              <w:t>product</w:t>
            </w:r>
            <w:proofErr w:type="spellEnd"/>
            <w:r w:rsidRPr="00AE07E6">
              <w:rPr>
                <w:rFonts w:ascii="Arial" w:eastAsia="Arial" w:hAnsi="Arial" w:cs="Arial"/>
                <w:sz w:val="16"/>
                <w:szCs w:val="16"/>
                <w:lang w:val="pl-PL"/>
              </w:rPr>
              <w:t xml:space="preserve">/service in </w:t>
            </w:r>
            <w:proofErr w:type="spellStart"/>
            <w:r w:rsidRPr="00AE07E6">
              <w:rPr>
                <w:rFonts w:ascii="Arial" w:eastAsia="Arial" w:hAnsi="Arial" w:cs="Arial"/>
                <w:sz w:val="16"/>
                <w:szCs w:val="16"/>
                <w:lang w:val="pl-PL"/>
              </w:rPr>
              <w:t>relation</w:t>
            </w:r>
            <w:proofErr w:type="spellEnd"/>
            <w:r w:rsidRPr="00AE07E6">
              <w:rPr>
                <w:rFonts w:ascii="Arial" w:eastAsia="Arial" w:hAnsi="Arial" w:cs="Arial"/>
                <w:sz w:val="16"/>
                <w:szCs w:val="16"/>
                <w:lang w:val="pl-PL"/>
              </w:rPr>
              <w:t xml:space="preserve"> to the </w:t>
            </w:r>
            <w:proofErr w:type="spellStart"/>
            <w:r w:rsidRPr="00AE07E6">
              <w:rPr>
                <w:rFonts w:ascii="Arial" w:eastAsia="Arial" w:hAnsi="Arial" w:cs="Arial"/>
                <w:sz w:val="16"/>
                <w:szCs w:val="16"/>
                <w:lang w:val="pl-PL"/>
              </w:rPr>
              <w:t>foreign</w:t>
            </w:r>
            <w:proofErr w:type="spellEnd"/>
            <w:r w:rsidRPr="00AE07E6">
              <w:rPr>
                <w:rFonts w:ascii="Arial" w:eastAsia="Arial" w:hAnsi="Arial" w:cs="Arial"/>
                <w:sz w:val="16"/>
                <w:szCs w:val="16"/>
                <w:lang w:val="pl-PL"/>
              </w:rPr>
              <w:t xml:space="preserve"> market?</w:t>
            </w:r>
          </w:p>
          <w:p w14:paraId="2A797DFF" w14:textId="77777777" w:rsidR="00AE07E6" w:rsidRPr="00AE07E6" w:rsidRDefault="00AE07E6">
            <w:pPr>
              <w:numPr>
                <w:ilvl w:val="0"/>
                <w:numId w:val="3"/>
              </w:numPr>
              <w:tabs>
                <w:tab w:val="left" w:pos="3194"/>
              </w:tabs>
              <w:spacing w:line="276" w:lineRule="auto"/>
              <w:jc w:val="both"/>
              <w:rPr>
                <w:rFonts w:ascii="Arial" w:eastAsia="Arial" w:hAnsi="Arial" w:cs="Arial"/>
                <w:sz w:val="16"/>
                <w:szCs w:val="16"/>
                <w:lang w:val="pl-PL"/>
              </w:rPr>
            </w:pPr>
            <w:proofErr w:type="spellStart"/>
            <w:r w:rsidRPr="00AE07E6">
              <w:rPr>
                <w:rFonts w:ascii="Arial" w:eastAsia="Arial" w:hAnsi="Arial" w:cs="Arial"/>
                <w:sz w:val="16"/>
                <w:szCs w:val="16"/>
                <w:lang w:val="pl-PL"/>
              </w:rPr>
              <w:t>Does</w:t>
            </w:r>
            <w:proofErr w:type="spellEnd"/>
            <w:r w:rsidRPr="00AE07E6">
              <w:rPr>
                <w:rFonts w:ascii="Arial" w:eastAsia="Arial" w:hAnsi="Arial" w:cs="Arial"/>
                <w:sz w:val="16"/>
                <w:szCs w:val="16"/>
                <w:lang w:val="pl-PL"/>
              </w:rPr>
              <w:t xml:space="preserve"> </w:t>
            </w:r>
            <w:proofErr w:type="spellStart"/>
            <w:r w:rsidRPr="00AE07E6">
              <w:rPr>
                <w:rFonts w:ascii="Arial" w:eastAsia="Arial" w:hAnsi="Arial" w:cs="Arial"/>
                <w:sz w:val="16"/>
                <w:szCs w:val="16"/>
                <w:lang w:val="pl-PL"/>
              </w:rPr>
              <w:t>it</w:t>
            </w:r>
            <w:proofErr w:type="spellEnd"/>
            <w:r w:rsidRPr="00AE07E6">
              <w:rPr>
                <w:rFonts w:ascii="Arial" w:eastAsia="Arial" w:hAnsi="Arial" w:cs="Arial"/>
                <w:sz w:val="16"/>
                <w:szCs w:val="16"/>
                <w:lang w:val="pl-PL"/>
              </w:rPr>
              <w:t xml:space="preserve"> </w:t>
            </w:r>
            <w:proofErr w:type="spellStart"/>
            <w:r w:rsidRPr="00AE07E6">
              <w:rPr>
                <w:rFonts w:ascii="Arial" w:eastAsia="Arial" w:hAnsi="Arial" w:cs="Arial"/>
                <w:sz w:val="16"/>
                <w:szCs w:val="16"/>
                <w:lang w:val="pl-PL"/>
              </w:rPr>
              <w:t>have</w:t>
            </w:r>
            <w:proofErr w:type="spellEnd"/>
            <w:r w:rsidRPr="00AE07E6">
              <w:rPr>
                <w:rFonts w:ascii="Arial" w:eastAsia="Arial" w:hAnsi="Arial" w:cs="Arial"/>
                <w:sz w:val="16"/>
                <w:szCs w:val="16"/>
                <w:lang w:val="pl-PL"/>
              </w:rPr>
              <w:t xml:space="preserve"> a </w:t>
            </w:r>
            <w:proofErr w:type="spellStart"/>
            <w:r w:rsidRPr="00AE07E6">
              <w:rPr>
                <w:rFonts w:ascii="Arial" w:eastAsia="Arial" w:hAnsi="Arial" w:cs="Arial"/>
                <w:sz w:val="16"/>
                <w:szCs w:val="16"/>
                <w:lang w:val="pl-PL"/>
              </w:rPr>
              <w:t>base</w:t>
            </w:r>
            <w:proofErr w:type="spellEnd"/>
            <w:r w:rsidRPr="00AE07E6">
              <w:rPr>
                <w:rFonts w:ascii="Arial" w:eastAsia="Arial" w:hAnsi="Arial" w:cs="Arial"/>
                <w:sz w:val="16"/>
                <w:szCs w:val="16"/>
                <w:lang w:val="pl-PL"/>
              </w:rPr>
              <w:t xml:space="preserve"> of </w:t>
            </w:r>
            <w:proofErr w:type="spellStart"/>
            <w:r w:rsidRPr="00AE07E6">
              <w:rPr>
                <w:rFonts w:ascii="Arial" w:eastAsia="Arial" w:hAnsi="Arial" w:cs="Arial"/>
                <w:sz w:val="16"/>
                <w:szCs w:val="16"/>
                <w:lang w:val="pl-PL"/>
              </w:rPr>
              <w:t>potential</w:t>
            </w:r>
            <w:proofErr w:type="spellEnd"/>
            <w:r w:rsidRPr="00AE07E6">
              <w:rPr>
                <w:rFonts w:ascii="Arial" w:eastAsia="Arial" w:hAnsi="Arial" w:cs="Arial"/>
                <w:sz w:val="16"/>
                <w:szCs w:val="16"/>
                <w:lang w:val="pl-PL"/>
              </w:rPr>
              <w:t xml:space="preserve"> </w:t>
            </w:r>
            <w:proofErr w:type="spellStart"/>
            <w:r w:rsidRPr="00AE07E6">
              <w:rPr>
                <w:rFonts w:ascii="Arial" w:eastAsia="Arial" w:hAnsi="Arial" w:cs="Arial"/>
                <w:sz w:val="16"/>
                <w:szCs w:val="16"/>
                <w:lang w:val="pl-PL"/>
              </w:rPr>
              <w:t>customers</w:t>
            </w:r>
            <w:proofErr w:type="spellEnd"/>
            <w:r w:rsidRPr="00AE07E6">
              <w:rPr>
                <w:rFonts w:ascii="Arial" w:eastAsia="Arial" w:hAnsi="Arial" w:cs="Arial"/>
                <w:sz w:val="16"/>
                <w:szCs w:val="16"/>
                <w:lang w:val="pl-PL"/>
              </w:rPr>
              <w:t xml:space="preserve">, </w:t>
            </w:r>
            <w:proofErr w:type="spellStart"/>
            <w:r w:rsidRPr="00AE07E6">
              <w:rPr>
                <w:rFonts w:ascii="Arial" w:eastAsia="Arial" w:hAnsi="Arial" w:cs="Arial"/>
                <w:sz w:val="16"/>
                <w:szCs w:val="16"/>
                <w:lang w:val="pl-PL"/>
              </w:rPr>
              <w:t>has</w:t>
            </w:r>
            <w:proofErr w:type="spellEnd"/>
            <w:r w:rsidRPr="00AE07E6">
              <w:rPr>
                <w:rFonts w:ascii="Arial" w:eastAsia="Arial" w:hAnsi="Arial" w:cs="Arial"/>
                <w:sz w:val="16"/>
                <w:szCs w:val="16"/>
                <w:lang w:val="pl-PL"/>
              </w:rPr>
              <w:t xml:space="preserve"> </w:t>
            </w:r>
            <w:proofErr w:type="spellStart"/>
            <w:r w:rsidRPr="00AE07E6">
              <w:rPr>
                <w:rFonts w:ascii="Arial" w:eastAsia="Arial" w:hAnsi="Arial" w:cs="Arial"/>
                <w:sz w:val="16"/>
                <w:szCs w:val="16"/>
                <w:lang w:val="pl-PL"/>
              </w:rPr>
              <w:t>it</w:t>
            </w:r>
            <w:proofErr w:type="spellEnd"/>
            <w:r w:rsidRPr="00AE07E6">
              <w:rPr>
                <w:rFonts w:ascii="Arial" w:eastAsia="Arial" w:hAnsi="Arial" w:cs="Arial"/>
                <w:sz w:val="16"/>
                <w:szCs w:val="16"/>
                <w:lang w:val="pl-PL"/>
              </w:rPr>
              <w:t xml:space="preserve"> </w:t>
            </w:r>
            <w:proofErr w:type="spellStart"/>
            <w:r w:rsidRPr="00AE07E6">
              <w:rPr>
                <w:rFonts w:ascii="Arial" w:eastAsia="Arial" w:hAnsi="Arial" w:cs="Arial"/>
                <w:sz w:val="16"/>
                <w:szCs w:val="16"/>
                <w:lang w:val="pl-PL"/>
              </w:rPr>
              <w:t>already</w:t>
            </w:r>
            <w:proofErr w:type="spellEnd"/>
            <w:r w:rsidRPr="00AE07E6">
              <w:rPr>
                <w:rFonts w:ascii="Arial" w:eastAsia="Arial" w:hAnsi="Arial" w:cs="Arial"/>
                <w:sz w:val="16"/>
                <w:szCs w:val="16"/>
                <w:lang w:val="pl-PL"/>
              </w:rPr>
              <w:t xml:space="preserve"> </w:t>
            </w:r>
            <w:proofErr w:type="spellStart"/>
            <w:r w:rsidRPr="00AE07E6">
              <w:rPr>
                <w:rFonts w:ascii="Arial" w:eastAsia="Arial" w:hAnsi="Arial" w:cs="Arial"/>
                <w:sz w:val="16"/>
                <w:szCs w:val="16"/>
                <w:lang w:val="pl-PL"/>
              </w:rPr>
              <w:t>conducted</w:t>
            </w:r>
            <w:proofErr w:type="spellEnd"/>
            <w:r w:rsidRPr="00AE07E6">
              <w:rPr>
                <w:rFonts w:ascii="Arial" w:eastAsia="Arial" w:hAnsi="Arial" w:cs="Arial"/>
                <w:sz w:val="16"/>
                <w:szCs w:val="16"/>
                <w:lang w:val="pl-PL"/>
              </w:rPr>
              <w:t xml:space="preserve"> business </w:t>
            </w:r>
            <w:proofErr w:type="spellStart"/>
            <w:r w:rsidRPr="00AE07E6">
              <w:rPr>
                <w:rFonts w:ascii="Arial" w:eastAsia="Arial" w:hAnsi="Arial" w:cs="Arial"/>
                <w:sz w:val="16"/>
                <w:szCs w:val="16"/>
                <w:lang w:val="pl-PL"/>
              </w:rPr>
              <w:t>talks</w:t>
            </w:r>
            <w:proofErr w:type="spellEnd"/>
            <w:r w:rsidRPr="00AE07E6">
              <w:rPr>
                <w:rFonts w:ascii="Arial" w:eastAsia="Arial" w:hAnsi="Arial" w:cs="Arial"/>
                <w:sz w:val="16"/>
                <w:szCs w:val="16"/>
                <w:lang w:val="pl-PL"/>
              </w:rPr>
              <w:t xml:space="preserve"> with </w:t>
            </w:r>
            <w:proofErr w:type="spellStart"/>
            <w:r w:rsidRPr="00AE07E6">
              <w:rPr>
                <w:rFonts w:ascii="Arial" w:eastAsia="Arial" w:hAnsi="Arial" w:cs="Arial"/>
                <w:sz w:val="16"/>
                <w:szCs w:val="16"/>
                <w:lang w:val="pl-PL"/>
              </w:rPr>
              <w:t>any</w:t>
            </w:r>
            <w:proofErr w:type="spellEnd"/>
            <w:r w:rsidRPr="00AE07E6">
              <w:rPr>
                <w:rFonts w:ascii="Arial" w:eastAsia="Arial" w:hAnsi="Arial" w:cs="Arial"/>
                <w:sz w:val="16"/>
                <w:szCs w:val="16"/>
                <w:lang w:val="pl-PL"/>
              </w:rPr>
              <w:t xml:space="preserve"> </w:t>
            </w:r>
            <w:proofErr w:type="spellStart"/>
            <w:r w:rsidRPr="00AE07E6">
              <w:rPr>
                <w:rFonts w:ascii="Arial" w:eastAsia="Arial" w:hAnsi="Arial" w:cs="Arial"/>
                <w:sz w:val="16"/>
                <w:szCs w:val="16"/>
                <w:lang w:val="pl-PL"/>
              </w:rPr>
              <w:t>potential</w:t>
            </w:r>
            <w:proofErr w:type="spellEnd"/>
            <w:r w:rsidRPr="00AE07E6">
              <w:rPr>
                <w:rFonts w:ascii="Arial" w:eastAsia="Arial" w:hAnsi="Arial" w:cs="Arial"/>
                <w:sz w:val="16"/>
                <w:szCs w:val="16"/>
                <w:lang w:val="pl-PL"/>
              </w:rPr>
              <w:t xml:space="preserve"> </w:t>
            </w:r>
            <w:proofErr w:type="spellStart"/>
            <w:r w:rsidRPr="00AE07E6">
              <w:rPr>
                <w:rFonts w:ascii="Arial" w:eastAsia="Arial" w:hAnsi="Arial" w:cs="Arial"/>
                <w:sz w:val="16"/>
                <w:szCs w:val="16"/>
                <w:lang w:val="pl-PL"/>
              </w:rPr>
              <w:t>partners</w:t>
            </w:r>
            <w:proofErr w:type="spellEnd"/>
            <w:r w:rsidRPr="00AE07E6">
              <w:rPr>
                <w:rFonts w:ascii="Arial" w:eastAsia="Arial" w:hAnsi="Arial" w:cs="Arial"/>
                <w:sz w:val="16"/>
                <w:szCs w:val="16"/>
                <w:lang w:val="pl-PL"/>
              </w:rPr>
              <w:t xml:space="preserve">, </w:t>
            </w:r>
            <w:proofErr w:type="spellStart"/>
            <w:r w:rsidRPr="00AE07E6">
              <w:rPr>
                <w:rFonts w:ascii="Arial" w:eastAsia="Arial" w:hAnsi="Arial" w:cs="Arial"/>
                <w:sz w:val="16"/>
                <w:szCs w:val="16"/>
                <w:lang w:val="pl-PL"/>
              </w:rPr>
              <w:t>or</w:t>
            </w:r>
            <w:proofErr w:type="spellEnd"/>
            <w:r w:rsidRPr="00AE07E6">
              <w:rPr>
                <w:rFonts w:ascii="Arial" w:eastAsia="Arial" w:hAnsi="Arial" w:cs="Arial"/>
                <w:sz w:val="16"/>
                <w:szCs w:val="16"/>
                <w:lang w:val="pl-PL"/>
              </w:rPr>
              <w:t xml:space="preserve"> </w:t>
            </w:r>
            <w:proofErr w:type="spellStart"/>
            <w:r w:rsidRPr="00AE07E6">
              <w:rPr>
                <w:rFonts w:ascii="Arial" w:eastAsia="Arial" w:hAnsi="Arial" w:cs="Arial"/>
                <w:sz w:val="16"/>
                <w:szCs w:val="16"/>
                <w:lang w:val="pl-PL"/>
              </w:rPr>
              <w:t>has</w:t>
            </w:r>
            <w:proofErr w:type="spellEnd"/>
            <w:r w:rsidRPr="00AE07E6">
              <w:rPr>
                <w:rFonts w:ascii="Arial" w:eastAsia="Arial" w:hAnsi="Arial" w:cs="Arial"/>
                <w:sz w:val="16"/>
                <w:szCs w:val="16"/>
                <w:lang w:val="pl-PL"/>
              </w:rPr>
              <w:t xml:space="preserve"> </w:t>
            </w:r>
            <w:proofErr w:type="spellStart"/>
            <w:r w:rsidRPr="00AE07E6">
              <w:rPr>
                <w:rFonts w:ascii="Arial" w:eastAsia="Arial" w:hAnsi="Arial" w:cs="Arial"/>
                <w:sz w:val="16"/>
                <w:szCs w:val="16"/>
                <w:lang w:val="pl-PL"/>
              </w:rPr>
              <w:t>it</w:t>
            </w:r>
            <w:proofErr w:type="spellEnd"/>
            <w:r w:rsidRPr="00AE07E6">
              <w:rPr>
                <w:rFonts w:ascii="Arial" w:eastAsia="Arial" w:hAnsi="Arial" w:cs="Arial"/>
                <w:sz w:val="16"/>
                <w:szCs w:val="16"/>
                <w:lang w:val="pl-PL"/>
              </w:rPr>
              <w:t xml:space="preserve"> </w:t>
            </w:r>
            <w:proofErr w:type="spellStart"/>
            <w:r w:rsidRPr="00AE07E6">
              <w:rPr>
                <w:rFonts w:ascii="Arial" w:eastAsia="Arial" w:hAnsi="Arial" w:cs="Arial"/>
                <w:sz w:val="16"/>
                <w:szCs w:val="16"/>
                <w:lang w:val="pl-PL"/>
              </w:rPr>
              <w:t>verified</w:t>
            </w:r>
            <w:proofErr w:type="spellEnd"/>
            <w:r w:rsidRPr="00AE07E6">
              <w:rPr>
                <w:rFonts w:ascii="Arial" w:eastAsia="Arial" w:hAnsi="Arial" w:cs="Arial"/>
                <w:sz w:val="16"/>
                <w:szCs w:val="16"/>
                <w:lang w:val="pl-PL"/>
              </w:rPr>
              <w:t xml:space="preserve"> the market, </w:t>
            </w:r>
            <w:proofErr w:type="spellStart"/>
            <w:r w:rsidRPr="00AE07E6">
              <w:rPr>
                <w:rFonts w:ascii="Arial" w:eastAsia="Arial" w:hAnsi="Arial" w:cs="Arial"/>
                <w:sz w:val="16"/>
                <w:szCs w:val="16"/>
                <w:lang w:val="pl-PL"/>
              </w:rPr>
              <w:t>competition</w:t>
            </w:r>
            <w:proofErr w:type="spellEnd"/>
            <w:r w:rsidRPr="00AE07E6">
              <w:rPr>
                <w:rFonts w:ascii="Arial" w:eastAsia="Arial" w:hAnsi="Arial" w:cs="Arial"/>
                <w:sz w:val="16"/>
                <w:szCs w:val="16"/>
                <w:lang w:val="pl-PL"/>
              </w:rPr>
              <w:t xml:space="preserve">, </w:t>
            </w:r>
            <w:proofErr w:type="spellStart"/>
            <w:r w:rsidRPr="00AE07E6">
              <w:rPr>
                <w:rFonts w:ascii="Arial" w:eastAsia="Arial" w:hAnsi="Arial" w:cs="Arial"/>
                <w:sz w:val="16"/>
                <w:szCs w:val="16"/>
                <w:lang w:val="pl-PL"/>
              </w:rPr>
              <w:t>or</w:t>
            </w:r>
            <w:proofErr w:type="spellEnd"/>
            <w:r w:rsidRPr="00AE07E6">
              <w:rPr>
                <w:rFonts w:ascii="Arial" w:eastAsia="Arial" w:hAnsi="Arial" w:cs="Arial"/>
                <w:sz w:val="16"/>
                <w:szCs w:val="16"/>
                <w:lang w:val="pl-PL"/>
              </w:rPr>
              <w:t xml:space="preserve"> </w:t>
            </w:r>
            <w:proofErr w:type="spellStart"/>
            <w:r w:rsidRPr="00AE07E6">
              <w:rPr>
                <w:rFonts w:ascii="Arial" w:eastAsia="Arial" w:hAnsi="Arial" w:cs="Arial"/>
                <w:sz w:val="16"/>
                <w:szCs w:val="16"/>
                <w:lang w:val="pl-PL"/>
              </w:rPr>
              <w:t>potential</w:t>
            </w:r>
            <w:proofErr w:type="spellEnd"/>
            <w:r w:rsidRPr="00AE07E6">
              <w:rPr>
                <w:rFonts w:ascii="Arial" w:eastAsia="Arial" w:hAnsi="Arial" w:cs="Arial"/>
                <w:sz w:val="16"/>
                <w:szCs w:val="16"/>
                <w:lang w:val="pl-PL"/>
              </w:rPr>
              <w:t xml:space="preserve"> </w:t>
            </w:r>
            <w:proofErr w:type="spellStart"/>
            <w:r w:rsidRPr="00AE07E6">
              <w:rPr>
                <w:rFonts w:ascii="Arial" w:eastAsia="Arial" w:hAnsi="Arial" w:cs="Arial"/>
                <w:sz w:val="16"/>
                <w:szCs w:val="16"/>
                <w:lang w:val="pl-PL"/>
              </w:rPr>
              <w:t>partners</w:t>
            </w:r>
            <w:proofErr w:type="spellEnd"/>
            <w:r w:rsidRPr="00AE07E6">
              <w:rPr>
                <w:rFonts w:ascii="Arial" w:eastAsia="Arial" w:hAnsi="Arial" w:cs="Arial"/>
                <w:sz w:val="16"/>
                <w:szCs w:val="16"/>
                <w:lang w:val="pl-PL"/>
              </w:rPr>
              <w:t>?</w:t>
            </w:r>
          </w:p>
          <w:p w14:paraId="6CA446C1" w14:textId="77777777" w:rsidR="00AE07E6" w:rsidRDefault="00AE07E6">
            <w:pPr>
              <w:numPr>
                <w:ilvl w:val="0"/>
                <w:numId w:val="3"/>
              </w:numPr>
              <w:tabs>
                <w:tab w:val="left" w:pos="3194"/>
              </w:tabs>
              <w:spacing w:line="276" w:lineRule="auto"/>
              <w:jc w:val="both"/>
              <w:rPr>
                <w:rFonts w:ascii="Arial" w:eastAsia="Arial" w:hAnsi="Arial" w:cs="Arial"/>
                <w:sz w:val="16"/>
                <w:szCs w:val="16"/>
                <w:lang w:val="pl-PL"/>
              </w:rPr>
            </w:pPr>
            <w:r w:rsidRPr="00AE07E6">
              <w:rPr>
                <w:rFonts w:ascii="Arial" w:eastAsia="Arial" w:hAnsi="Arial" w:cs="Arial"/>
                <w:sz w:val="16"/>
                <w:szCs w:val="16"/>
                <w:lang w:val="pl-PL"/>
              </w:rPr>
              <w:t xml:space="preserve">Rating </w:t>
            </w:r>
            <w:proofErr w:type="spellStart"/>
            <w:r w:rsidRPr="00AE07E6">
              <w:rPr>
                <w:rFonts w:ascii="Arial" w:eastAsia="Arial" w:hAnsi="Arial" w:cs="Arial"/>
                <w:sz w:val="16"/>
                <w:szCs w:val="16"/>
                <w:lang w:val="pl-PL"/>
              </w:rPr>
              <w:t>scale</w:t>
            </w:r>
            <w:proofErr w:type="spellEnd"/>
            <w:r w:rsidRPr="00AE07E6">
              <w:rPr>
                <w:rFonts w:ascii="Arial" w:eastAsia="Arial" w:hAnsi="Arial" w:cs="Arial"/>
                <w:sz w:val="16"/>
                <w:szCs w:val="16"/>
                <w:lang w:val="pl-PL"/>
              </w:rPr>
              <w:t xml:space="preserve">: 1-5 as </w:t>
            </w:r>
            <w:proofErr w:type="spellStart"/>
            <w:r w:rsidRPr="00AE07E6">
              <w:rPr>
                <w:rFonts w:ascii="Arial" w:eastAsia="Arial" w:hAnsi="Arial" w:cs="Arial"/>
                <w:sz w:val="16"/>
                <w:szCs w:val="16"/>
                <w:lang w:val="pl-PL"/>
              </w:rPr>
              <w:t>an</w:t>
            </w:r>
            <w:proofErr w:type="spellEnd"/>
            <w:r w:rsidRPr="00AE07E6">
              <w:rPr>
                <w:rFonts w:ascii="Arial" w:eastAsia="Arial" w:hAnsi="Arial" w:cs="Arial"/>
                <w:sz w:val="16"/>
                <w:szCs w:val="16"/>
                <w:lang w:val="pl-PL"/>
              </w:rPr>
              <w:t xml:space="preserve"> </w:t>
            </w:r>
            <w:proofErr w:type="spellStart"/>
            <w:r w:rsidRPr="00AE07E6">
              <w:rPr>
                <w:rFonts w:ascii="Arial" w:eastAsia="Arial" w:hAnsi="Arial" w:cs="Arial"/>
                <w:sz w:val="16"/>
                <w:szCs w:val="16"/>
                <w:lang w:val="pl-PL"/>
              </w:rPr>
              <w:t>aggregate</w:t>
            </w:r>
            <w:proofErr w:type="spellEnd"/>
            <w:r w:rsidRPr="00AE07E6">
              <w:rPr>
                <w:rFonts w:ascii="Arial" w:eastAsia="Arial" w:hAnsi="Arial" w:cs="Arial"/>
                <w:sz w:val="16"/>
                <w:szCs w:val="16"/>
                <w:lang w:val="pl-PL"/>
              </w:rPr>
              <w:t xml:space="preserve"> </w:t>
            </w:r>
            <w:proofErr w:type="spellStart"/>
            <w:r w:rsidRPr="00AE07E6">
              <w:rPr>
                <w:rFonts w:ascii="Arial" w:eastAsia="Arial" w:hAnsi="Arial" w:cs="Arial"/>
                <w:sz w:val="16"/>
                <w:szCs w:val="16"/>
                <w:lang w:val="pl-PL"/>
              </w:rPr>
              <w:t>result</w:t>
            </w:r>
            <w:proofErr w:type="spellEnd"/>
            <w:r w:rsidRPr="00AE07E6">
              <w:rPr>
                <w:rFonts w:ascii="Arial" w:eastAsia="Arial" w:hAnsi="Arial" w:cs="Arial"/>
                <w:sz w:val="16"/>
                <w:szCs w:val="16"/>
                <w:lang w:val="pl-PL"/>
              </w:rPr>
              <w:t xml:space="preserve"> of the </w:t>
            </w:r>
            <w:proofErr w:type="spellStart"/>
            <w:r w:rsidRPr="00AE07E6">
              <w:rPr>
                <w:rFonts w:ascii="Arial" w:eastAsia="Arial" w:hAnsi="Arial" w:cs="Arial"/>
                <w:sz w:val="16"/>
                <w:szCs w:val="16"/>
                <w:lang w:val="pl-PL"/>
              </w:rPr>
              <w:t>individual</w:t>
            </w:r>
            <w:proofErr w:type="spellEnd"/>
            <w:r w:rsidRPr="00AE07E6">
              <w:rPr>
                <w:rFonts w:ascii="Arial" w:eastAsia="Arial" w:hAnsi="Arial" w:cs="Arial"/>
                <w:sz w:val="16"/>
                <w:szCs w:val="16"/>
                <w:lang w:val="pl-PL"/>
              </w:rPr>
              <w:t xml:space="preserve"> </w:t>
            </w:r>
            <w:proofErr w:type="spellStart"/>
            <w:r w:rsidRPr="00AE07E6">
              <w:rPr>
                <w:rFonts w:ascii="Arial" w:eastAsia="Arial" w:hAnsi="Arial" w:cs="Arial"/>
                <w:sz w:val="16"/>
                <w:szCs w:val="16"/>
                <w:lang w:val="pl-PL"/>
              </w:rPr>
              <w:t>parts</w:t>
            </w:r>
            <w:proofErr w:type="spellEnd"/>
            <w:r w:rsidRPr="00AE07E6">
              <w:rPr>
                <w:rFonts w:ascii="Arial" w:eastAsia="Arial" w:hAnsi="Arial" w:cs="Arial"/>
                <w:sz w:val="16"/>
                <w:szCs w:val="16"/>
                <w:lang w:val="pl-PL"/>
              </w:rPr>
              <w:t xml:space="preserve"> of the </w:t>
            </w:r>
            <w:proofErr w:type="spellStart"/>
            <w:r w:rsidRPr="00AE07E6">
              <w:rPr>
                <w:rFonts w:ascii="Arial" w:eastAsia="Arial" w:hAnsi="Arial" w:cs="Arial"/>
                <w:sz w:val="16"/>
                <w:szCs w:val="16"/>
                <w:lang w:val="pl-PL"/>
              </w:rPr>
              <w:t>criterion</w:t>
            </w:r>
            <w:proofErr w:type="spellEnd"/>
            <w:r w:rsidRPr="00AE07E6">
              <w:rPr>
                <w:rFonts w:ascii="Arial" w:eastAsia="Arial" w:hAnsi="Arial" w:cs="Arial"/>
                <w:sz w:val="16"/>
                <w:szCs w:val="16"/>
                <w:lang w:val="pl-PL"/>
              </w:rPr>
              <w:t xml:space="preserve"> </w:t>
            </w:r>
            <w:proofErr w:type="spellStart"/>
            <w:r w:rsidRPr="00AE07E6">
              <w:rPr>
                <w:rFonts w:ascii="Arial" w:eastAsia="Arial" w:hAnsi="Arial" w:cs="Arial"/>
                <w:sz w:val="16"/>
                <w:szCs w:val="16"/>
                <w:lang w:val="pl-PL"/>
              </w:rPr>
              <w:t>description</w:t>
            </w:r>
            <w:proofErr w:type="spellEnd"/>
            <w:r w:rsidRPr="00AE07E6">
              <w:rPr>
                <w:rFonts w:ascii="Arial" w:eastAsia="Arial" w:hAnsi="Arial" w:cs="Arial"/>
                <w:sz w:val="16"/>
                <w:szCs w:val="16"/>
                <w:lang w:val="pl-PL"/>
              </w:rPr>
              <w:t xml:space="preserve"> </w:t>
            </w:r>
          </w:p>
          <w:p w14:paraId="7D10D4B1" w14:textId="77777777" w:rsidR="00AE07E6" w:rsidRDefault="00AE07E6">
            <w:pPr>
              <w:numPr>
                <w:ilvl w:val="0"/>
                <w:numId w:val="3"/>
              </w:numPr>
              <w:tabs>
                <w:tab w:val="left" w:pos="3194"/>
              </w:tabs>
              <w:spacing w:line="276" w:lineRule="auto"/>
              <w:jc w:val="both"/>
              <w:rPr>
                <w:rFonts w:ascii="Arial" w:eastAsia="Arial" w:hAnsi="Arial" w:cs="Arial"/>
                <w:sz w:val="16"/>
                <w:szCs w:val="16"/>
                <w:lang w:val="pl-PL"/>
              </w:rPr>
            </w:pPr>
            <w:r w:rsidRPr="00AE07E6">
              <w:rPr>
                <w:rFonts w:ascii="Arial" w:eastAsia="Arial" w:hAnsi="Arial" w:cs="Arial"/>
                <w:sz w:val="16"/>
                <w:szCs w:val="16"/>
                <w:lang w:val="pl-PL"/>
              </w:rPr>
              <w:t xml:space="preserve">1 – the startup </w:t>
            </w:r>
            <w:proofErr w:type="spellStart"/>
            <w:r w:rsidRPr="00AE07E6">
              <w:rPr>
                <w:rFonts w:ascii="Arial" w:eastAsia="Arial" w:hAnsi="Arial" w:cs="Arial"/>
                <w:sz w:val="16"/>
                <w:szCs w:val="16"/>
                <w:lang w:val="pl-PL"/>
              </w:rPr>
              <w:t>does</w:t>
            </w:r>
            <w:proofErr w:type="spellEnd"/>
            <w:r w:rsidRPr="00AE07E6">
              <w:rPr>
                <w:rFonts w:ascii="Arial" w:eastAsia="Arial" w:hAnsi="Arial" w:cs="Arial"/>
                <w:sz w:val="16"/>
                <w:szCs w:val="16"/>
                <w:lang w:val="pl-PL"/>
              </w:rPr>
              <w:t xml:space="preserve"> not </w:t>
            </w:r>
            <w:proofErr w:type="spellStart"/>
            <w:r w:rsidRPr="00AE07E6">
              <w:rPr>
                <w:rFonts w:ascii="Arial" w:eastAsia="Arial" w:hAnsi="Arial" w:cs="Arial"/>
                <w:sz w:val="16"/>
                <w:szCs w:val="16"/>
                <w:lang w:val="pl-PL"/>
              </w:rPr>
              <w:t>meet</w:t>
            </w:r>
            <w:proofErr w:type="spellEnd"/>
            <w:r w:rsidRPr="00AE07E6">
              <w:rPr>
                <w:rFonts w:ascii="Arial" w:eastAsia="Arial" w:hAnsi="Arial" w:cs="Arial"/>
                <w:sz w:val="16"/>
                <w:szCs w:val="16"/>
                <w:lang w:val="pl-PL"/>
              </w:rPr>
              <w:t xml:space="preserve"> the </w:t>
            </w:r>
            <w:proofErr w:type="spellStart"/>
            <w:r w:rsidRPr="00AE07E6">
              <w:rPr>
                <w:rFonts w:ascii="Arial" w:eastAsia="Arial" w:hAnsi="Arial" w:cs="Arial"/>
                <w:sz w:val="16"/>
                <w:szCs w:val="16"/>
                <w:lang w:val="pl-PL"/>
              </w:rPr>
              <w:t>conditions</w:t>
            </w:r>
            <w:proofErr w:type="spellEnd"/>
            <w:r w:rsidRPr="00AE07E6">
              <w:rPr>
                <w:rFonts w:ascii="Arial" w:eastAsia="Arial" w:hAnsi="Arial" w:cs="Arial"/>
                <w:sz w:val="16"/>
                <w:szCs w:val="16"/>
                <w:lang w:val="pl-PL"/>
              </w:rPr>
              <w:t xml:space="preserve"> set in the </w:t>
            </w:r>
            <w:proofErr w:type="spellStart"/>
            <w:r w:rsidRPr="00AE07E6">
              <w:rPr>
                <w:rFonts w:ascii="Arial" w:eastAsia="Arial" w:hAnsi="Arial" w:cs="Arial"/>
                <w:sz w:val="16"/>
                <w:szCs w:val="16"/>
                <w:lang w:val="pl-PL"/>
              </w:rPr>
              <w:t>criterion</w:t>
            </w:r>
            <w:proofErr w:type="spellEnd"/>
            <w:r w:rsidRPr="00AE07E6">
              <w:rPr>
                <w:rFonts w:ascii="Arial" w:eastAsia="Arial" w:hAnsi="Arial" w:cs="Arial"/>
                <w:sz w:val="16"/>
                <w:szCs w:val="16"/>
                <w:lang w:val="pl-PL"/>
              </w:rPr>
              <w:t xml:space="preserve"> </w:t>
            </w:r>
          </w:p>
          <w:p w14:paraId="210349A6" w14:textId="77777777" w:rsidR="00AE07E6" w:rsidRDefault="00AE07E6">
            <w:pPr>
              <w:numPr>
                <w:ilvl w:val="0"/>
                <w:numId w:val="3"/>
              </w:numPr>
              <w:tabs>
                <w:tab w:val="left" w:pos="3194"/>
              </w:tabs>
              <w:spacing w:line="276" w:lineRule="auto"/>
              <w:jc w:val="both"/>
              <w:rPr>
                <w:rFonts w:ascii="Arial" w:eastAsia="Arial" w:hAnsi="Arial" w:cs="Arial"/>
                <w:sz w:val="16"/>
                <w:szCs w:val="16"/>
                <w:lang w:val="pl-PL"/>
              </w:rPr>
            </w:pPr>
            <w:r w:rsidRPr="00AE07E6">
              <w:rPr>
                <w:rFonts w:ascii="Arial" w:eastAsia="Arial" w:hAnsi="Arial" w:cs="Arial"/>
                <w:sz w:val="16"/>
                <w:szCs w:val="16"/>
                <w:lang w:val="pl-PL"/>
              </w:rPr>
              <w:t xml:space="preserve">2 – the startup </w:t>
            </w:r>
            <w:proofErr w:type="spellStart"/>
            <w:r w:rsidRPr="00AE07E6">
              <w:rPr>
                <w:rFonts w:ascii="Arial" w:eastAsia="Arial" w:hAnsi="Arial" w:cs="Arial"/>
                <w:sz w:val="16"/>
                <w:szCs w:val="16"/>
                <w:lang w:val="pl-PL"/>
              </w:rPr>
              <w:t>meets</w:t>
            </w:r>
            <w:proofErr w:type="spellEnd"/>
            <w:r w:rsidRPr="00AE07E6">
              <w:rPr>
                <w:rFonts w:ascii="Arial" w:eastAsia="Arial" w:hAnsi="Arial" w:cs="Arial"/>
                <w:sz w:val="16"/>
                <w:szCs w:val="16"/>
                <w:lang w:val="pl-PL"/>
              </w:rPr>
              <w:t xml:space="preserve"> the </w:t>
            </w:r>
            <w:proofErr w:type="spellStart"/>
            <w:r w:rsidRPr="00AE07E6">
              <w:rPr>
                <w:rFonts w:ascii="Arial" w:eastAsia="Arial" w:hAnsi="Arial" w:cs="Arial"/>
                <w:sz w:val="16"/>
                <w:szCs w:val="16"/>
                <w:lang w:val="pl-PL"/>
              </w:rPr>
              <w:t>conditions</w:t>
            </w:r>
            <w:proofErr w:type="spellEnd"/>
            <w:r w:rsidRPr="00AE07E6">
              <w:rPr>
                <w:rFonts w:ascii="Arial" w:eastAsia="Arial" w:hAnsi="Arial" w:cs="Arial"/>
                <w:sz w:val="16"/>
                <w:szCs w:val="16"/>
                <w:lang w:val="pl-PL"/>
              </w:rPr>
              <w:t xml:space="preserve"> set in the </w:t>
            </w:r>
            <w:proofErr w:type="spellStart"/>
            <w:r w:rsidRPr="00AE07E6">
              <w:rPr>
                <w:rFonts w:ascii="Arial" w:eastAsia="Arial" w:hAnsi="Arial" w:cs="Arial"/>
                <w:sz w:val="16"/>
                <w:szCs w:val="16"/>
                <w:lang w:val="pl-PL"/>
              </w:rPr>
              <w:t>criterion</w:t>
            </w:r>
            <w:proofErr w:type="spellEnd"/>
            <w:r w:rsidRPr="00AE07E6">
              <w:rPr>
                <w:rFonts w:ascii="Arial" w:eastAsia="Arial" w:hAnsi="Arial" w:cs="Arial"/>
                <w:sz w:val="16"/>
                <w:szCs w:val="16"/>
                <w:lang w:val="pl-PL"/>
              </w:rPr>
              <w:t xml:space="preserve"> to a </w:t>
            </w:r>
            <w:proofErr w:type="spellStart"/>
            <w:r w:rsidRPr="00AE07E6">
              <w:rPr>
                <w:rFonts w:ascii="Arial" w:eastAsia="Arial" w:hAnsi="Arial" w:cs="Arial"/>
                <w:sz w:val="16"/>
                <w:szCs w:val="16"/>
                <w:lang w:val="pl-PL"/>
              </w:rPr>
              <w:t>minimal</w:t>
            </w:r>
            <w:proofErr w:type="spellEnd"/>
            <w:r w:rsidRPr="00AE07E6">
              <w:rPr>
                <w:rFonts w:ascii="Arial" w:eastAsia="Arial" w:hAnsi="Arial" w:cs="Arial"/>
                <w:sz w:val="16"/>
                <w:szCs w:val="16"/>
                <w:lang w:val="pl-PL"/>
              </w:rPr>
              <w:t xml:space="preserve"> </w:t>
            </w:r>
            <w:proofErr w:type="spellStart"/>
            <w:r w:rsidRPr="00AE07E6">
              <w:rPr>
                <w:rFonts w:ascii="Arial" w:eastAsia="Arial" w:hAnsi="Arial" w:cs="Arial"/>
                <w:sz w:val="16"/>
                <w:szCs w:val="16"/>
                <w:lang w:val="pl-PL"/>
              </w:rPr>
              <w:t>degree</w:t>
            </w:r>
            <w:proofErr w:type="spellEnd"/>
            <w:r w:rsidRPr="00AE07E6">
              <w:rPr>
                <w:rFonts w:ascii="Arial" w:eastAsia="Arial" w:hAnsi="Arial" w:cs="Arial"/>
                <w:sz w:val="16"/>
                <w:szCs w:val="16"/>
                <w:lang w:val="pl-PL"/>
              </w:rPr>
              <w:t xml:space="preserve"> </w:t>
            </w:r>
          </w:p>
          <w:p w14:paraId="5B47A063" w14:textId="77777777" w:rsidR="00AE07E6" w:rsidRDefault="00AE07E6">
            <w:pPr>
              <w:numPr>
                <w:ilvl w:val="0"/>
                <w:numId w:val="3"/>
              </w:numPr>
              <w:tabs>
                <w:tab w:val="left" w:pos="3194"/>
              </w:tabs>
              <w:spacing w:line="276" w:lineRule="auto"/>
              <w:jc w:val="both"/>
              <w:rPr>
                <w:rFonts w:ascii="Arial" w:eastAsia="Arial" w:hAnsi="Arial" w:cs="Arial"/>
                <w:sz w:val="16"/>
                <w:szCs w:val="16"/>
                <w:lang w:val="pl-PL"/>
              </w:rPr>
            </w:pPr>
            <w:r w:rsidRPr="00AE07E6">
              <w:rPr>
                <w:rFonts w:ascii="Arial" w:eastAsia="Arial" w:hAnsi="Arial" w:cs="Arial"/>
                <w:sz w:val="16"/>
                <w:szCs w:val="16"/>
                <w:lang w:val="pl-PL"/>
              </w:rPr>
              <w:t xml:space="preserve">3 – the startup </w:t>
            </w:r>
            <w:proofErr w:type="spellStart"/>
            <w:r w:rsidRPr="00AE07E6">
              <w:rPr>
                <w:rFonts w:ascii="Arial" w:eastAsia="Arial" w:hAnsi="Arial" w:cs="Arial"/>
                <w:sz w:val="16"/>
                <w:szCs w:val="16"/>
                <w:lang w:val="pl-PL"/>
              </w:rPr>
              <w:t>meets</w:t>
            </w:r>
            <w:proofErr w:type="spellEnd"/>
            <w:r w:rsidRPr="00AE07E6">
              <w:rPr>
                <w:rFonts w:ascii="Arial" w:eastAsia="Arial" w:hAnsi="Arial" w:cs="Arial"/>
                <w:sz w:val="16"/>
                <w:szCs w:val="16"/>
                <w:lang w:val="pl-PL"/>
              </w:rPr>
              <w:t xml:space="preserve"> the </w:t>
            </w:r>
            <w:proofErr w:type="spellStart"/>
            <w:r w:rsidRPr="00AE07E6">
              <w:rPr>
                <w:rFonts w:ascii="Arial" w:eastAsia="Arial" w:hAnsi="Arial" w:cs="Arial"/>
                <w:sz w:val="16"/>
                <w:szCs w:val="16"/>
                <w:lang w:val="pl-PL"/>
              </w:rPr>
              <w:t>conditions</w:t>
            </w:r>
            <w:proofErr w:type="spellEnd"/>
            <w:r w:rsidRPr="00AE07E6">
              <w:rPr>
                <w:rFonts w:ascii="Arial" w:eastAsia="Arial" w:hAnsi="Arial" w:cs="Arial"/>
                <w:sz w:val="16"/>
                <w:szCs w:val="16"/>
                <w:lang w:val="pl-PL"/>
              </w:rPr>
              <w:t xml:space="preserve"> set in the </w:t>
            </w:r>
            <w:proofErr w:type="spellStart"/>
            <w:r w:rsidRPr="00AE07E6">
              <w:rPr>
                <w:rFonts w:ascii="Arial" w:eastAsia="Arial" w:hAnsi="Arial" w:cs="Arial"/>
                <w:sz w:val="16"/>
                <w:szCs w:val="16"/>
                <w:lang w:val="pl-PL"/>
              </w:rPr>
              <w:t>criterion</w:t>
            </w:r>
            <w:proofErr w:type="spellEnd"/>
            <w:r w:rsidRPr="00AE07E6">
              <w:rPr>
                <w:rFonts w:ascii="Arial" w:eastAsia="Arial" w:hAnsi="Arial" w:cs="Arial"/>
                <w:sz w:val="16"/>
                <w:szCs w:val="16"/>
                <w:lang w:val="pl-PL"/>
              </w:rPr>
              <w:t xml:space="preserve"> to a </w:t>
            </w:r>
            <w:proofErr w:type="spellStart"/>
            <w:r w:rsidRPr="00AE07E6">
              <w:rPr>
                <w:rFonts w:ascii="Arial" w:eastAsia="Arial" w:hAnsi="Arial" w:cs="Arial"/>
                <w:sz w:val="16"/>
                <w:szCs w:val="16"/>
                <w:lang w:val="pl-PL"/>
              </w:rPr>
              <w:t>moderate</w:t>
            </w:r>
            <w:proofErr w:type="spellEnd"/>
            <w:r w:rsidRPr="00AE07E6">
              <w:rPr>
                <w:rFonts w:ascii="Arial" w:eastAsia="Arial" w:hAnsi="Arial" w:cs="Arial"/>
                <w:sz w:val="16"/>
                <w:szCs w:val="16"/>
                <w:lang w:val="pl-PL"/>
              </w:rPr>
              <w:t xml:space="preserve"> </w:t>
            </w:r>
            <w:proofErr w:type="spellStart"/>
            <w:r w:rsidRPr="00AE07E6">
              <w:rPr>
                <w:rFonts w:ascii="Arial" w:eastAsia="Arial" w:hAnsi="Arial" w:cs="Arial"/>
                <w:sz w:val="16"/>
                <w:szCs w:val="16"/>
                <w:lang w:val="pl-PL"/>
              </w:rPr>
              <w:t>degree</w:t>
            </w:r>
            <w:proofErr w:type="spellEnd"/>
            <w:r w:rsidRPr="00AE07E6">
              <w:rPr>
                <w:rFonts w:ascii="Arial" w:eastAsia="Arial" w:hAnsi="Arial" w:cs="Arial"/>
                <w:sz w:val="16"/>
                <w:szCs w:val="16"/>
                <w:lang w:val="pl-PL"/>
              </w:rPr>
              <w:t xml:space="preserve"> </w:t>
            </w:r>
          </w:p>
          <w:p w14:paraId="7EBBAA8B" w14:textId="77777777" w:rsidR="00AE07E6" w:rsidRDefault="00AE07E6">
            <w:pPr>
              <w:numPr>
                <w:ilvl w:val="0"/>
                <w:numId w:val="3"/>
              </w:numPr>
              <w:tabs>
                <w:tab w:val="left" w:pos="3194"/>
              </w:tabs>
              <w:spacing w:line="276" w:lineRule="auto"/>
              <w:jc w:val="both"/>
              <w:rPr>
                <w:rFonts w:ascii="Arial" w:eastAsia="Arial" w:hAnsi="Arial" w:cs="Arial"/>
                <w:sz w:val="16"/>
                <w:szCs w:val="16"/>
                <w:lang w:val="pl-PL"/>
              </w:rPr>
            </w:pPr>
            <w:r w:rsidRPr="00AE07E6">
              <w:rPr>
                <w:rFonts w:ascii="Arial" w:eastAsia="Arial" w:hAnsi="Arial" w:cs="Arial"/>
                <w:sz w:val="16"/>
                <w:szCs w:val="16"/>
                <w:lang w:val="pl-PL"/>
              </w:rPr>
              <w:t xml:space="preserve">4 – the startup </w:t>
            </w:r>
            <w:proofErr w:type="spellStart"/>
            <w:r w:rsidRPr="00AE07E6">
              <w:rPr>
                <w:rFonts w:ascii="Arial" w:eastAsia="Arial" w:hAnsi="Arial" w:cs="Arial"/>
                <w:sz w:val="16"/>
                <w:szCs w:val="16"/>
                <w:lang w:val="pl-PL"/>
              </w:rPr>
              <w:t>meets</w:t>
            </w:r>
            <w:proofErr w:type="spellEnd"/>
            <w:r w:rsidRPr="00AE07E6">
              <w:rPr>
                <w:rFonts w:ascii="Arial" w:eastAsia="Arial" w:hAnsi="Arial" w:cs="Arial"/>
                <w:sz w:val="16"/>
                <w:szCs w:val="16"/>
                <w:lang w:val="pl-PL"/>
              </w:rPr>
              <w:t xml:space="preserve"> the </w:t>
            </w:r>
            <w:proofErr w:type="spellStart"/>
            <w:r w:rsidRPr="00AE07E6">
              <w:rPr>
                <w:rFonts w:ascii="Arial" w:eastAsia="Arial" w:hAnsi="Arial" w:cs="Arial"/>
                <w:sz w:val="16"/>
                <w:szCs w:val="16"/>
                <w:lang w:val="pl-PL"/>
              </w:rPr>
              <w:t>conditions</w:t>
            </w:r>
            <w:proofErr w:type="spellEnd"/>
            <w:r w:rsidRPr="00AE07E6">
              <w:rPr>
                <w:rFonts w:ascii="Arial" w:eastAsia="Arial" w:hAnsi="Arial" w:cs="Arial"/>
                <w:sz w:val="16"/>
                <w:szCs w:val="16"/>
                <w:lang w:val="pl-PL"/>
              </w:rPr>
              <w:t xml:space="preserve"> set in the </w:t>
            </w:r>
            <w:proofErr w:type="spellStart"/>
            <w:r w:rsidRPr="00AE07E6">
              <w:rPr>
                <w:rFonts w:ascii="Arial" w:eastAsia="Arial" w:hAnsi="Arial" w:cs="Arial"/>
                <w:sz w:val="16"/>
                <w:szCs w:val="16"/>
                <w:lang w:val="pl-PL"/>
              </w:rPr>
              <w:t>criterion</w:t>
            </w:r>
            <w:proofErr w:type="spellEnd"/>
            <w:r w:rsidRPr="00AE07E6">
              <w:rPr>
                <w:rFonts w:ascii="Arial" w:eastAsia="Arial" w:hAnsi="Arial" w:cs="Arial"/>
                <w:sz w:val="16"/>
                <w:szCs w:val="16"/>
                <w:lang w:val="pl-PL"/>
              </w:rPr>
              <w:t xml:space="preserve"> to a </w:t>
            </w:r>
            <w:proofErr w:type="spellStart"/>
            <w:r w:rsidRPr="00AE07E6">
              <w:rPr>
                <w:rFonts w:ascii="Arial" w:eastAsia="Arial" w:hAnsi="Arial" w:cs="Arial"/>
                <w:sz w:val="16"/>
                <w:szCs w:val="16"/>
                <w:lang w:val="pl-PL"/>
              </w:rPr>
              <w:t>large</w:t>
            </w:r>
            <w:proofErr w:type="spellEnd"/>
            <w:r w:rsidRPr="00AE07E6">
              <w:rPr>
                <w:rFonts w:ascii="Arial" w:eastAsia="Arial" w:hAnsi="Arial" w:cs="Arial"/>
                <w:sz w:val="16"/>
                <w:szCs w:val="16"/>
                <w:lang w:val="pl-PL"/>
              </w:rPr>
              <w:t xml:space="preserve"> </w:t>
            </w:r>
            <w:proofErr w:type="spellStart"/>
            <w:r w:rsidRPr="00AE07E6">
              <w:rPr>
                <w:rFonts w:ascii="Arial" w:eastAsia="Arial" w:hAnsi="Arial" w:cs="Arial"/>
                <w:sz w:val="16"/>
                <w:szCs w:val="16"/>
                <w:lang w:val="pl-PL"/>
              </w:rPr>
              <w:t>degree</w:t>
            </w:r>
            <w:proofErr w:type="spellEnd"/>
            <w:r w:rsidRPr="00AE07E6">
              <w:rPr>
                <w:rFonts w:ascii="Arial" w:eastAsia="Arial" w:hAnsi="Arial" w:cs="Arial"/>
                <w:sz w:val="16"/>
                <w:szCs w:val="16"/>
                <w:lang w:val="pl-PL"/>
              </w:rPr>
              <w:t xml:space="preserve"> </w:t>
            </w:r>
          </w:p>
          <w:p w14:paraId="7A905EFD" w14:textId="65E0DE43" w:rsidR="00EE3D2C" w:rsidRPr="00477056" w:rsidRDefault="00AE07E6">
            <w:pPr>
              <w:numPr>
                <w:ilvl w:val="0"/>
                <w:numId w:val="3"/>
              </w:numPr>
              <w:tabs>
                <w:tab w:val="left" w:pos="3194"/>
              </w:tabs>
              <w:spacing w:line="276" w:lineRule="auto"/>
              <w:jc w:val="both"/>
              <w:rPr>
                <w:rFonts w:ascii="Arial" w:eastAsia="Arial" w:hAnsi="Arial" w:cs="Arial"/>
                <w:sz w:val="16"/>
                <w:szCs w:val="16"/>
                <w:lang w:val="pl-PL"/>
              </w:rPr>
            </w:pPr>
            <w:r w:rsidRPr="00AE07E6">
              <w:rPr>
                <w:rFonts w:ascii="Arial" w:eastAsia="Arial" w:hAnsi="Arial" w:cs="Arial"/>
                <w:sz w:val="16"/>
                <w:szCs w:val="16"/>
                <w:lang w:val="pl-PL"/>
              </w:rPr>
              <w:t xml:space="preserve">5 – the startup </w:t>
            </w:r>
            <w:proofErr w:type="spellStart"/>
            <w:r w:rsidRPr="00AE07E6">
              <w:rPr>
                <w:rFonts w:ascii="Arial" w:eastAsia="Arial" w:hAnsi="Arial" w:cs="Arial"/>
                <w:sz w:val="16"/>
                <w:szCs w:val="16"/>
                <w:lang w:val="pl-PL"/>
              </w:rPr>
              <w:t>fully</w:t>
            </w:r>
            <w:proofErr w:type="spellEnd"/>
            <w:r w:rsidRPr="00AE07E6">
              <w:rPr>
                <w:rFonts w:ascii="Arial" w:eastAsia="Arial" w:hAnsi="Arial" w:cs="Arial"/>
                <w:sz w:val="16"/>
                <w:szCs w:val="16"/>
                <w:lang w:val="pl-PL"/>
              </w:rPr>
              <w:t xml:space="preserve"> </w:t>
            </w:r>
            <w:proofErr w:type="spellStart"/>
            <w:r w:rsidRPr="00AE07E6">
              <w:rPr>
                <w:rFonts w:ascii="Arial" w:eastAsia="Arial" w:hAnsi="Arial" w:cs="Arial"/>
                <w:sz w:val="16"/>
                <w:szCs w:val="16"/>
                <w:lang w:val="pl-PL"/>
              </w:rPr>
              <w:t>meets</w:t>
            </w:r>
            <w:proofErr w:type="spellEnd"/>
            <w:r w:rsidRPr="00AE07E6">
              <w:rPr>
                <w:rFonts w:ascii="Arial" w:eastAsia="Arial" w:hAnsi="Arial" w:cs="Arial"/>
                <w:sz w:val="16"/>
                <w:szCs w:val="16"/>
                <w:lang w:val="pl-PL"/>
              </w:rPr>
              <w:t xml:space="preserve"> the </w:t>
            </w:r>
            <w:proofErr w:type="spellStart"/>
            <w:r w:rsidRPr="00AE07E6">
              <w:rPr>
                <w:rFonts w:ascii="Arial" w:eastAsia="Arial" w:hAnsi="Arial" w:cs="Arial"/>
                <w:sz w:val="16"/>
                <w:szCs w:val="16"/>
                <w:lang w:val="pl-PL"/>
              </w:rPr>
              <w:t>conditions</w:t>
            </w:r>
            <w:proofErr w:type="spellEnd"/>
            <w:r w:rsidRPr="00AE07E6">
              <w:rPr>
                <w:rFonts w:ascii="Arial" w:eastAsia="Arial" w:hAnsi="Arial" w:cs="Arial"/>
                <w:sz w:val="16"/>
                <w:szCs w:val="16"/>
                <w:lang w:val="pl-PL"/>
              </w:rPr>
              <w:t xml:space="preserve"> set in the </w:t>
            </w:r>
            <w:proofErr w:type="spellStart"/>
            <w:r w:rsidRPr="00AE07E6">
              <w:rPr>
                <w:rFonts w:ascii="Arial" w:eastAsia="Arial" w:hAnsi="Arial" w:cs="Arial"/>
                <w:sz w:val="16"/>
                <w:szCs w:val="16"/>
                <w:lang w:val="pl-PL"/>
              </w:rPr>
              <w:t>criterion</w:t>
            </w:r>
            <w:proofErr w:type="spellEnd"/>
          </w:p>
        </w:tc>
      </w:tr>
      <w:tr w:rsidR="00EE3D2C" w:rsidRPr="00477056" w14:paraId="157C9189" w14:textId="77777777" w:rsidTr="002C20B5">
        <w:trPr>
          <w:trHeight w:val="228"/>
        </w:trPr>
        <w:tc>
          <w:tcPr>
            <w:tcW w:w="14034" w:type="dxa"/>
            <w:gridSpan w:val="3"/>
            <w:tcBorders>
              <w:top w:val="single" w:sz="6" w:space="0" w:color="000000"/>
              <w:left w:val="single" w:sz="18" w:space="0" w:color="000000"/>
              <w:bottom w:val="single" w:sz="6" w:space="0" w:color="000000"/>
              <w:right w:val="single" w:sz="18" w:space="0" w:color="000000"/>
            </w:tcBorders>
            <w:shd w:val="clear" w:color="auto" w:fill="808080"/>
            <w:tcMar>
              <w:top w:w="80" w:type="dxa"/>
              <w:left w:w="80" w:type="dxa"/>
              <w:bottom w:w="80" w:type="dxa"/>
              <w:right w:w="80" w:type="dxa"/>
            </w:tcMar>
            <w:hideMark/>
          </w:tcPr>
          <w:p w14:paraId="7AA7E156" w14:textId="32BD2318" w:rsidR="00EE3D2C" w:rsidRPr="00477056" w:rsidRDefault="00AE07E6" w:rsidP="002C20B5">
            <w:pPr>
              <w:tabs>
                <w:tab w:val="left" w:pos="3194"/>
              </w:tabs>
              <w:spacing w:line="276" w:lineRule="auto"/>
              <w:jc w:val="both"/>
              <w:rPr>
                <w:rFonts w:ascii="Arial" w:eastAsia="Arial" w:hAnsi="Arial" w:cs="Arial"/>
                <w:b/>
                <w:bCs/>
                <w:sz w:val="16"/>
                <w:szCs w:val="16"/>
                <w:lang w:val="pl-PL"/>
              </w:rPr>
            </w:pPr>
            <w:r w:rsidRPr="00AE07E6">
              <w:rPr>
                <w:rFonts w:ascii="Arial" w:eastAsia="Arial" w:hAnsi="Arial" w:cs="Arial"/>
                <w:b/>
                <w:bCs/>
                <w:sz w:val="16"/>
                <w:szCs w:val="16"/>
                <w:lang w:val="pl-PL"/>
              </w:rPr>
              <w:lastRenderedPageBreak/>
              <w:t>QUALITATIVE CRITERIA EVALUATED IN STAGE III OF RECRUITMENT</w:t>
            </w:r>
          </w:p>
        </w:tc>
      </w:tr>
      <w:tr w:rsidR="00EE3D2C" w:rsidRPr="00477056" w14:paraId="2ECF92FD" w14:textId="77777777" w:rsidTr="002C20B5">
        <w:trPr>
          <w:trHeight w:val="228"/>
        </w:trPr>
        <w:tc>
          <w:tcPr>
            <w:tcW w:w="3969" w:type="dxa"/>
            <w:tcBorders>
              <w:top w:val="single" w:sz="6" w:space="0" w:color="000000"/>
              <w:left w:val="single" w:sz="18" w:space="0" w:color="000000"/>
              <w:bottom w:val="single" w:sz="6" w:space="0" w:color="000000"/>
              <w:right w:val="single" w:sz="6" w:space="0" w:color="000000"/>
            </w:tcBorders>
            <w:shd w:val="clear" w:color="auto" w:fill="D9D9D9"/>
            <w:tcMar>
              <w:top w:w="80" w:type="dxa"/>
              <w:left w:w="80" w:type="dxa"/>
              <w:bottom w:w="80" w:type="dxa"/>
              <w:right w:w="80" w:type="dxa"/>
            </w:tcMar>
            <w:hideMark/>
          </w:tcPr>
          <w:p w14:paraId="66E800D2" w14:textId="2866835F" w:rsidR="00EE3D2C" w:rsidRPr="00477056" w:rsidRDefault="00AE07E6" w:rsidP="002C20B5">
            <w:pPr>
              <w:tabs>
                <w:tab w:val="left" w:pos="3194"/>
              </w:tabs>
              <w:spacing w:line="276" w:lineRule="auto"/>
              <w:jc w:val="both"/>
              <w:rPr>
                <w:rFonts w:ascii="Arial" w:eastAsia="Arial" w:hAnsi="Arial" w:cs="Arial"/>
                <w:sz w:val="16"/>
                <w:szCs w:val="16"/>
                <w:lang w:val="pl-PL"/>
              </w:rPr>
            </w:pPr>
            <w:r w:rsidRPr="00AE07E6">
              <w:rPr>
                <w:rFonts w:ascii="Arial" w:eastAsia="Arial" w:hAnsi="Arial" w:cs="Arial"/>
                <w:sz w:val="16"/>
                <w:szCs w:val="16"/>
                <w:lang w:val="pl-PL"/>
              </w:rPr>
              <w:t xml:space="preserve">Evaluation </w:t>
            </w:r>
            <w:proofErr w:type="spellStart"/>
            <w:r w:rsidRPr="00AE07E6">
              <w:rPr>
                <w:rFonts w:ascii="Arial" w:eastAsia="Arial" w:hAnsi="Arial" w:cs="Arial"/>
                <w:sz w:val="16"/>
                <w:szCs w:val="16"/>
                <w:lang w:val="pl-PL"/>
              </w:rPr>
              <w:t>During</w:t>
            </w:r>
            <w:proofErr w:type="spellEnd"/>
            <w:r w:rsidRPr="00AE07E6">
              <w:rPr>
                <w:rFonts w:ascii="Arial" w:eastAsia="Arial" w:hAnsi="Arial" w:cs="Arial"/>
                <w:sz w:val="16"/>
                <w:szCs w:val="16"/>
                <w:lang w:val="pl-PL"/>
              </w:rPr>
              <w:t xml:space="preserve"> Startup </w:t>
            </w:r>
            <w:proofErr w:type="spellStart"/>
            <w:r w:rsidRPr="00AE07E6">
              <w:rPr>
                <w:rFonts w:ascii="Arial" w:eastAsia="Arial" w:hAnsi="Arial" w:cs="Arial"/>
                <w:sz w:val="16"/>
                <w:szCs w:val="16"/>
                <w:lang w:val="pl-PL"/>
              </w:rPr>
              <w:t>Camp</w:t>
            </w:r>
            <w:proofErr w:type="spellEnd"/>
            <w:r w:rsidRPr="00AE07E6">
              <w:rPr>
                <w:rFonts w:ascii="Arial" w:eastAsia="Arial" w:hAnsi="Arial" w:cs="Arial"/>
                <w:sz w:val="16"/>
                <w:szCs w:val="16"/>
                <w:lang w:val="pl-PL"/>
              </w:rPr>
              <w:t xml:space="preserve"> - </w:t>
            </w:r>
            <w:proofErr w:type="spellStart"/>
            <w:r w:rsidRPr="00AE07E6">
              <w:rPr>
                <w:rFonts w:ascii="Arial" w:eastAsia="Arial" w:hAnsi="Arial" w:cs="Arial"/>
                <w:sz w:val="16"/>
                <w:szCs w:val="16"/>
                <w:lang w:val="pl-PL"/>
              </w:rPr>
              <w:t>Workshops</w:t>
            </w:r>
            <w:proofErr w:type="spellEnd"/>
          </w:p>
        </w:tc>
        <w:tc>
          <w:tcPr>
            <w:tcW w:w="10065" w:type="dxa"/>
            <w:gridSpan w:val="2"/>
            <w:tcBorders>
              <w:top w:val="single" w:sz="6" w:space="0" w:color="000000"/>
              <w:left w:val="single" w:sz="6" w:space="0" w:color="000000"/>
              <w:bottom w:val="single" w:sz="6" w:space="0" w:color="000000"/>
              <w:right w:val="single" w:sz="18" w:space="0" w:color="000000"/>
            </w:tcBorders>
            <w:shd w:val="clear" w:color="auto" w:fill="D9D9D9"/>
            <w:tcMar>
              <w:top w:w="80" w:type="dxa"/>
              <w:left w:w="80" w:type="dxa"/>
              <w:bottom w:w="80" w:type="dxa"/>
              <w:right w:w="80" w:type="dxa"/>
            </w:tcMar>
          </w:tcPr>
          <w:p w14:paraId="7DB13822" w14:textId="77777777" w:rsidR="00AE07E6" w:rsidRPr="00AE07E6" w:rsidRDefault="00AE07E6" w:rsidP="00AE07E6">
            <w:pPr>
              <w:tabs>
                <w:tab w:val="left" w:pos="3194"/>
              </w:tabs>
              <w:spacing w:line="276" w:lineRule="auto"/>
              <w:jc w:val="both"/>
              <w:rPr>
                <w:rFonts w:ascii="Arial" w:eastAsia="Arial" w:hAnsi="Arial" w:cs="Arial"/>
                <w:b/>
                <w:bCs/>
                <w:sz w:val="16"/>
                <w:szCs w:val="16"/>
                <w:lang w:val="pl-PL"/>
              </w:rPr>
            </w:pPr>
            <w:r w:rsidRPr="00AE07E6">
              <w:rPr>
                <w:rFonts w:ascii="Arial" w:eastAsia="Arial" w:hAnsi="Arial" w:cs="Arial"/>
                <w:b/>
                <w:bCs/>
                <w:sz w:val="16"/>
                <w:szCs w:val="16"/>
                <w:lang w:val="pl-PL"/>
              </w:rPr>
              <w:t xml:space="preserve">Evaluation on a </w:t>
            </w:r>
            <w:proofErr w:type="spellStart"/>
            <w:r w:rsidRPr="00AE07E6">
              <w:rPr>
                <w:rFonts w:ascii="Arial" w:eastAsia="Arial" w:hAnsi="Arial" w:cs="Arial"/>
                <w:b/>
                <w:bCs/>
                <w:sz w:val="16"/>
                <w:szCs w:val="16"/>
                <w:lang w:val="pl-PL"/>
              </w:rPr>
              <w:t>scale</w:t>
            </w:r>
            <w:proofErr w:type="spellEnd"/>
            <w:r w:rsidRPr="00AE07E6">
              <w:rPr>
                <w:rFonts w:ascii="Arial" w:eastAsia="Arial" w:hAnsi="Arial" w:cs="Arial"/>
                <w:b/>
                <w:bCs/>
                <w:sz w:val="16"/>
                <w:szCs w:val="16"/>
                <w:lang w:val="pl-PL"/>
              </w:rPr>
              <w:t xml:space="preserve"> of 1-10 (The </w:t>
            </w:r>
            <w:proofErr w:type="spellStart"/>
            <w:r w:rsidRPr="00AE07E6">
              <w:rPr>
                <w:rFonts w:ascii="Arial" w:eastAsia="Arial" w:hAnsi="Arial" w:cs="Arial"/>
                <w:b/>
                <w:bCs/>
                <w:sz w:val="16"/>
                <w:szCs w:val="16"/>
                <w:lang w:val="pl-PL"/>
              </w:rPr>
              <w:t>evaluator</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allocates</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points</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between</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individual</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criteria</w:t>
            </w:r>
            <w:proofErr w:type="spellEnd"/>
            <w:r w:rsidRPr="00AE07E6">
              <w:rPr>
                <w:rFonts w:ascii="Arial" w:eastAsia="Arial" w:hAnsi="Arial" w:cs="Arial"/>
                <w:b/>
                <w:bCs/>
                <w:sz w:val="16"/>
                <w:szCs w:val="16"/>
                <w:lang w:val="pl-PL"/>
              </w:rPr>
              <w:t xml:space="preserve"> – a maximum of 10 </w:t>
            </w:r>
            <w:proofErr w:type="spellStart"/>
            <w:r w:rsidRPr="00AE07E6">
              <w:rPr>
                <w:rFonts w:ascii="Arial" w:eastAsia="Arial" w:hAnsi="Arial" w:cs="Arial"/>
                <w:b/>
                <w:bCs/>
                <w:sz w:val="16"/>
                <w:szCs w:val="16"/>
                <w:lang w:val="pl-PL"/>
              </w:rPr>
              <w:t>points</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can</w:t>
            </w:r>
            <w:proofErr w:type="spellEnd"/>
            <w:r w:rsidRPr="00AE07E6">
              <w:rPr>
                <w:rFonts w:ascii="Arial" w:eastAsia="Arial" w:hAnsi="Arial" w:cs="Arial"/>
                <w:b/>
                <w:bCs/>
                <w:sz w:val="16"/>
                <w:szCs w:val="16"/>
                <w:lang w:val="pl-PL"/>
              </w:rPr>
              <w:t xml:space="preserve"> be </w:t>
            </w:r>
            <w:proofErr w:type="spellStart"/>
            <w:r w:rsidRPr="00AE07E6">
              <w:rPr>
                <w:rFonts w:ascii="Arial" w:eastAsia="Arial" w:hAnsi="Arial" w:cs="Arial"/>
                <w:b/>
                <w:bCs/>
                <w:sz w:val="16"/>
                <w:szCs w:val="16"/>
                <w:lang w:val="pl-PL"/>
              </w:rPr>
              <w:t>awarded</w:t>
            </w:r>
            <w:proofErr w:type="spellEnd"/>
            <w:r w:rsidRPr="00AE07E6">
              <w:rPr>
                <w:rFonts w:ascii="Arial" w:eastAsia="Arial" w:hAnsi="Arial" w:cs="Arial"/>
                <w:b/>
                <w:bCs/>
                <w:sz w:val="16"/>
                <w:szCs w:val="16"/>
                <w:lang w:val="pl-PL"/>
              </w:rPr>
              <w:t xml:space="preserve"> in </w:t>
            </w:r>
            <w:proofErr w:type="spellStart"/>
            <w:r w:rsidRPr="00AE07E6">
              <w:rPr>
                <w:rFonts w:ascii="Arial" w:eastAsia="Arial" w:hAnsi="Arial" w:cs="Arial"/>
                <w:b/>
                <w:bCs/>
                <w:sz w:val="16"/>
                <w:szCs w:val="16"/>
                <w:lang w:val="pl-PL"/>
              </w:rPr>
              <w:t>total</w:t>
            </w:r>
            <w:proofErr w:type="spellEnd"/>
            <w:r w:rsidRPr="00AE07E6">
              <w:rPr>
                <w:rFonts w:ascii="Arial" w:eastAsia="Arial" w:hAnsi="Arial" w:cs="Arial"/>
                <w:b/>
                <w:bCs/>
                <w:sz w:val="16"/>
                <w:szCs w:val="16"/>
                <w:lang w:val="pl-PL"/>
              </w:rPr>
              <w:t>):</w:t>
            </w:r>
          </w:p>
          <w:p w14:paraId="12C36924" w14:textId="77777777" w:rsidR="00AE07E6" w:rsidRPr="00AE07E6" w:rsidRDefault="00AE07E6" w:rsidP="00AE07E6">
            <w:pPr>
              <w:tabs>
                <w:tab w:val="left" w:pos="3194"/>
              </w:tabs>
              <w:spacing w:line="276" w:lineRule="auto"/>
              <w:jc w:val="both"/>
              <w:rPr>
                <w:rFonts w:ascii="Arial" w:eastAsia="Arial" w:hAnsi="Arial" w:cs="Arial"/>
                <w:b/>
                <w:bCs/>
                <w:sz w:val="16"/>
                <w:szCs w:val="16"/>
                <w:lang w:val="pl-PL"/>
              </w:rPr>
            </w:pPr>
          </w:p>
          <w:p w14:paraId="6DA5360F" w14:textId="2A560027" w:rsidR="00AE07E6" w:rsidRPr="00AE07E6" w:rsidRDefault="00AE07E6" w:rsidP="00AE07E6">
            <w:pPr>
              <w:tabs>
                <w:tab w:val="left" w:pos="3194"/>
              </w:tabs>
              <w:spacing w:line="276" w:lineRule="auto"/>
              <w:jc w:val="both"/>
              <w:rPr>
                <w:rFonts w:ascii="Arial" w:eastAsia="Arial" w:hAnsi="Arial" w:cs="Arial"/>
                <w:b/>
                <w:bCs/>
                <w:sz w:val="16"/>
                <w:szCs w:val="16"/>
                <w:lang w:val="pl-PL"/>
              </w:rPr>
            </w:pPr>
            <w:r>
              <w:rPr>
                <w:rFonts w:ascii="Arial" w:eastAsia="Arial" w:hAnsi="Arial" w:cs="Arial"/>
                <w:b/>
                <w:bCs/>
                <w:sz w:val="16"/>
                <w:szCs w:val="16"/>
                <w:lang w:val="pl-PL"/>
              </w:rPr>
              <w:t>1.</w:t>
            </w:r>
            <w:r w:rsidRPr="00AE07E6">
              <w:rPr>
                <w:rFonts w:ascii="Arial" w:eastAsia="Arial" w:hAnsi="Arial" w:cs="Arial"/>
                <w:b/>
                <w:bCs/>
                <w:sz w:val="16"/>
                <w:szCs w:val="16"/>
                <w:lang w:val="pl-PL"/>
              </w:rPr>
              <w:t xml:space="preserve">Does not </w:t>
            </w:r>
            <w:proofErr w:type="spellStart"/>
            <w:r w:rsidRPr="00AE07E6">
              <w:rPr>
                <w:rFonts w:ascii="Arial" w:eastAsia="Arial" w:hAnsi="Arial" w:cs="Arial"/>
                <w:b/>
                <w:bCs/>
                <w:sz w:val="16"/>
                <w:szCs w:val="16"/>
                <w:lang w:val="pl-PL"/>
              </w:rPr>
              <w:t>meet</w:t>
            </w:r>
            <w:proofErr w:type="spellEnd"/>
            <w:r w:rsidRPr="00AE07E6">
              <w:rPr>
                <w:rFonts w:ascii="Arial" w:eastAsia="Arial" w:hAnsi="Arial" w:cs="Arial"/>
                <w:b/>
                <w:bCs/>
                <w:sz w:val="16"/>
                <w:szCs w:val="16"/>
                <w:lang w:val="pl-PL"/>
              </w:rPr>
              <w:t xml:space="preserve"> the </w:t>
            </w:r>
            <w:proofErr w:type="spellStart"/>
            <w:r w:rsidRPr="00AE07E6">
              <w:rPr>
                <w:rFonts w:ascii="Arial" w:eastAsia="Arial" w:hAnsi="Arial" w:cs="Arial"/>
                <w:b/>
                <w:bCs/>
                <w:sz w:val="16"/>
                <w:szCs w:val="16"/>
                <w:lang w:val="pl-PL"/>
              </w:rPr>
              <w:t>criterion</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at</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all</w:t>
            </w:r>
            <w:proofErr w:type="spellEnd"/>
          </w:p>
          <w:p w14:paraId="7617CF30" w14:textId="77777777" w:rsidR="00AE07E6" w:rsidRPr="00AE07E6" w:rsidRDefault="00AE07E6">
            <w:pPr>
              <w:pStyle w:val="Akapitzlist"/>
              <w:numPr>
                <w:ilvl w:val="0"/>
                <w:numId w:val="17"/>
              </w:numPr>
              <w:tabs>
                <w:tab w:val="left" w:pos="3194"/>
              </w:tabs>
              <w:spacing w:line="276" w:lineRule="auto"/>
              <w:jc w:val="both"/>
              <w:rPr>
                <w:rFonts w:ascii="Arial" w:eastAsia="Arial" w:hAnsi="Arial" w:cs="Arial"/>
                <w:b/>
                <w:bCs/>
                <w:sz w:val="16"/>
                <w:szCs w:val="16"/>
                <w:lang w:val="pl-PL"/>
              </w:rPr>
            </w:pPr>
            <w:r w:rsidRPr="00AE07E6">
              <w:rPr>
                <w:rFonts w:ascii="Arial" w:eastAsia="Arial" w:hAnsi="Arial" w:cs="Arial"/>
                <w:b/>
                <w:bCs/>
                <w:sz w:val="16"/>
                <w:szCs w:val="16"/>
                <w:lang w:val="pl-PL"/>
              </w:rPr>
              <w:t xml:space="preserve">Complete </w:t>
            </w:r>
            <w:proofErr w:type="spellStart"/>
            <w:r w:rsidRPr="00AE07E6">
              <w:rPr>
                <w:rFonts w:ascii="Arial" w:eastAsia="Arial" w:hAnsi="Arial" w:cs="Arial"/>
                <w:b/>
                <w:bCs/>
                <w:sz w:val="16"/>
                <w:szCs w:val="16"/>
                <w:lang w:val="pl-PL"/>
              </w:rPr>
              <w:t>lack</w:t>
            </w:r>
            <w:proofErr w:type="spellEnd"/>
            <w:r w:rsidRPr="00AE07E6">
              <w:rPr>
                <w:rFonts w:ascii="Arial" w:eastAsia="Arial" w:hAnsi="Arial" w:cs="Arial"/>
                <w:b/>
                <w:bCs/>
                <w:sz w:val="16"/>
                <w:szCs w:val="16"/>
                <w:lang w:val="pl-PL"/>
              </w:rPr>
              <w:t xml:space="preserve"> of </w:t>
            </w:r>
            <w:proofErr w:type="spellStart"/>
            <w:r w:rsidRPr="00AE07E6">
              <w:rPr>
                <w:rFonts w:ascii="Arial" w:eastAsia="Arial" w:hAnsi="Arial" w:cs="Arial"/>
                <w:b/>
                <w:bCs/>
                <w:sz w:val="16"/>
                <w:szCs w:val="16"/>
                <w:lang w:val="pl-PL"/>
              </w:rPr>
              <w:t>meeting</w:t>
            </w:r>
            <w:proofErr w:type="spellEnd"/>
            <w:r w:rsidRPr="00AE07E6">
              <w:rPr>
                <w:rFonts w:ascii="Arial" w:eastAsia="Arial" w:hAnsi="Arial" w:cs="Arial"/>
                <w:b/>
                <w:bCs/>
                <w:sz w:val="16"/>
                <w:szCs w:val="16"/>
                <w:lang w:val="pl-PL"/>
              </w:rPr>
              <w:t xml:space="preserve"> the </w:t>
            </w:r>
            <w:proofErr w:type="spellStart"/>
            <w:r w:rsidRPr="00AE07E6">
              <w:rPr>
                <w:rFonts w:ascii="Arial" w:eastAsia="Arial" w:hAnsi="Arial" w:cs="Arial"/>
                <w:b/>
                <w:bCs/>
                <w:sz w:val="16"/>
                <w:szCs w:val="16"/>
                <w:lang w:val="pl-PL"/>
              </w:rPr>
              <w:t>requirements</w:t>
            </w:r>
            <w:proofErr w:type="spellEnd"/>
          </w:p>
          <w:p w14:paraId="0A745A74" w14:textId="77777777" w:rsidR="00AE07E6" w:rsidRPr="00AE07E6" w:rsidRDefault="00AE07E6">
            <w:pPr>
              <w:pStyle w:val="Akapitzlist"/>
              <w:numPr>
                <w:ilvl w:val="0"/>
                <w:numId w:val="17"/>
              </w:numPr>
              <w:tabs>
                <w:tab w:val="left" w:pos="3194"/>
              </w:tabs>
              <w:spacing w:line="276" w:lineRule="auto"/>
              <w:jc w:val="both"/>
              <w:rPr>
                <w:rFonts w:ascii="Arial" w:eastAsia="Arial" w:hAnsi="Arial" w:cs="Arial"/>
                <w:b/>
                <w:bCs/>
                <w:sz w:val="16"/>
                <w:szCs w:val="16"/>
                <w:lang w:val="pl-PL"/>
              </w:rPr>
            </w:pPr>
            <w:r w:rsidRPr="00AE07E6">
              <w:rPr>
                <w:rFonts w:ascii="Arial" w:eastAsia="Arial" w:hAnsi="Arial" w:cs="Arial"/>
                <w:b/>
                <w:bCs/>
                <w:sz w:val="16"/>
                <w:szCs w:val="16"/>
                <w:lang w:val="pl-PL"/>
              </w:rPr>
              <w:t xml:space="preserve">In no </w:t>
            </w:r>
            <w:proofErr w:type="spellStart"/>
            <w:r w:rsidRPr="00AE07E6">
              <w:rPr>
                <w:rFonts w:ascii="Arial" w:eastAsia="Arial" w:hAnsi="Arial" w:cs="Arial"/>
                <w:b/>
                <w:bCs/>
                <w:sz w:val="16"/>
                <w:szCs w:val="16"/>
                <w:lang w:val="pl-PL"/>
              </w:rPr>
              <w:t>way</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meets</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expectations</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or</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standards</w:t>
            </w:r>
            <w:proofErr w:type="spellEnd"/>
          </w:p>
          <w:p w14:paraId="2CBECAEA" w14:textId="785527D2" w:rsidR="00AE07E6" w:rsidRPr="00AE07E6" w:rsidRDefault="00AE07E6" w:rsidP="00AE07E6">
            <w:pPr>
              <w:tabs>
                <w:tab w:val="left" w:pos="3194"/>
              </w:tabs>
              <w:spacing w:line="276" w:lineRule="auto"/>
              <w:jc w:val="both"/>
              <w:rPr>
                <w:rFonts w:ascii="Arial" w:eastAsia="Arial" w:hAnsi="Arial" w:cs="Arial"/>
                <w:b/>
                <w:bCs/>
                <w:sz w:val="16"/>
                <w:szCs w:val="16"/>
                <w:lang w:val="pl-PL"/>
              </w:rPr>
            </w:pPr>
            <w:r>
              <w:rPr>
                <w:rFonts w:ascii="Arial" w:eastAsia="Arial" w:hAnsi="Arial" w:cs="Arial"/>
                <w:b/>
                <w:bCs/>
                <w:sz w:val="16"/>
                <w:szCs w:val="16"/>
                <w:lang w:val="pl-PL"/>
              </w:rPr>
              <w:t xml:space="preserve">2. </w:t>
            </w:r>
            <w:proofErr w:type="spellStart"/>
            <w:r w:rsidRPr="00AE07E6">
              <w:rPr>
                <w:rFonts w:ascii="Arial" w:eastAsia="Arial" w:hAnsi="Arial" w:cs="Arial"/>
                <w:b/>
                <w:bCs/>
                <w:sz w:val="16"/>
                <w:szCs w:val="16"/>
                <w:lang w:val="pl-PL"/>
              </w:rPr>
              <w:t>Meets</w:t>
            </w:r>
            <w:proofErr w:type="spellEnd"/>
            <w:r w:rsidRPr="00AE07E6">
              <w:rPr>
                <w:rFonts w:ascii="Arial" w:eastAsia="Arial" w:hAnsi="Arial" w:cs="Arial"/>
                <w:b/>
                <w:bCs/>
                <w:sz w:val="16"/>
                <w:szCs w:val="16"/>
                <w:lang w:val="pl-PL"/>
              </w:rPr>
              <w:t xml:space="preserve"> the </w:t>
            </w:r>
            <w:proofErr w:type="spellStart"/>
            <w:r w:rsidRPr="00AE07E6">
              <w:rPr>
                <w:rFonts w:ascii="Arial" w:eastAsia="Arial" w:hAnsi="Arial" w:cs="Arial"/>
                <w:b/>
                <w:bCs/>
                <w:sz w:val="16"/>
                <w:szCs w:val="16"/>
                <w:lang w:val="pl-PL"/>
              </w:rPr>
              <w:t>criterion</w:t>
            </w:r>
            <w:proofErr w:type="spellEnd"/>
            <w:r w:rsidRPr="00AE07E6">
              <w:rPr>
                <w:rFonts w:ascii="Arial" w:eastAsia="Arial" w:hAnsi="Arial" w:cs="Arial"/>
                <w:b/>
                <w:bCs/>
                <w:sz w:val="16"/>
                <w:szCs w:val="16"/>
                <w:lang w:val="pl-PL"/>
              </w:rPr>
              <w:t xml:space="preserve"> to a </w:t>
            </w:r>
            <w:proofErr w:type="spellStart"/>
            <w:r w:rsidRPr="00AE07E6">
              <w:rPr>
                <w:rFonts w:ascii="Arial" w:eastAsia="Arial" w:hAnsi="Arial" w:cs="Arial"/>
                <w:b/>
                <w:bCs/>
                <w:sz w:val="16"/>
                <w:szCs w:val="16"/>
                <w:lang w:val="pl-PL"/>
              </w:rPr>
              <w:t>minimal</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degree</w:t>
            </w:r>
            <w:proofErr w:type="spellEnd"/>
          </w:p>
          <w:p w14:paraId="2E7B4462" w14:textId="77777777" w:rsidR="00AE07E6" w:rsidRPr="00AE07E6" w:rsidRDefault="00AE07E6">
            <w:pPr>
              <w:pStyle w:val="Akapitzlist"/>
              <w:numPr>
                <w:ilvl w:val="0"/>
                <w:numId w:val="18"/>
              </w:numPr>
              <w:tabs>
                <w:tab w:val="left" w:pos="3194"/>
              </w:tabs>
              <w:spacing w:line="276" w:lineRule="auto"/>
              <w:jc w:val="both"/>
              <w:rPr>
                <w:rFonts w:ascii="Arial" w:eastAsia="Arial" w:hAnsi="Arial" w:cs="Arial"/>
                <w:b/>
                <w:bCs/>
                <w:sz w:val="16"/>
                <w:szCs w:val="16"/>
                <w:lang w:val="pl-PL"/>
              </w:rPr>
            </w:pPr>
            <w:proofErr w:type="spellStart"/>
            <w:r w:rsidRPr="00AE07E6">
              <w:rPr>
                <w:rFonts w:ascii="Arial" w:eastAsia="Arial" w:hAnsi="Arial" w:cs="Arial"/>
                <w:b/>
                <w:bCs/>
                <w:sz w:val="16"/>
                <w:szCs w:val="16"/>
                <w:lang w:val="pl-PL"/>
              </w:rPr>
              <w:t>Very</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slight</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fulfillment</w:t>
            </w:r>
            <w:proofErr w:type="spellEnd"/>
            <w:r w:rsidRPr="00AE07E6">
              <w:rPr>
                <w:rFonts w:ascii="Arial" w:eastAsia="Arial" w:hAnsi="Arial" w:cs="Arial"/>
                <w:b/>
                <w:bCs/>
                <w:sz w:val="16"/>
                <w:szCs w:val="16"/>
                <w:lang w:val="pl-PL"/>
              </w:rPr>
              <w:t xml:space="preserve"> of </w:t>
            </w:r>
            <w:proofErr w:type="spellStart"/>
            <w:r w:rsidRPr="00AE07E6">
              <w:rPr>
                <w:rFonts w:ascii="Arial" w:eastAsia="Arial" w:hAnsi="Arial" w:cs="Arial"/>
                <w:b/>
                <w:bCs/>
                <w:sz w:val="16"/>
                <w:szCs w:val="16"/>
                <w:lang w:val="pl-PL"/>
              </w:rPr>
              <w:t>requirements</w:t>
            </w:r>
            <w:proofErr w:type="spellEnd"/>
          </w:p>
          <w:p w14:paraId="49FB211E" w14:textId="77777777" w:rsidR="00AE07E6" w:rsidRPr="00AE07E6" w:rsidRDefault="00AE07E6">
            <w:pPr>
              <w:pStyle w:val="Akapitzlist"/>
              <w:numPr>
                <w:ilvl w:val="0"/>
                <w:numId w:val="18"/>
              </w:numPr>
              <w:tabs>
                <w:tab w:val="left" w:pos="3194"/>
              </w:tabs>
              <w:spacing w:line="276" w:lineRule="auto"/>
              <w:jc w:val="both"/>
              <w:rPr>
                <w:rFonts w:ascii="Arial" w:eastAsia="Arial" w:hAnsi="Arial" w:cs="Arial"/>
                <w:b/>
                <w:bCs/>
                <w:sz w:val="16"/>
                <w:szCs w:val="16"/>
                <w:lang w:val="pl-PL"/>
              </w:rPr>
            </w:pPr>
            <w:proofErr w:type="spellStart"/>
            <w:r w:rsidRPr="00AE07E6">
              <w:rPr>
                <w:rFonts w:ascii="Arial" w:eastAsia="Arial" w:hAnsi="Arial" w:cs="Arial"/>
                <w:b/>
                <w:bCs/>
                <w:sz w:val="16"/>
                <w:szCs w:val="16"/>
                <w:lang w:val="pl-PL"/>
              </w:rPr>
              <w:t>Only</w:t>
            </w:r>
            <w:proofErr w:type="spellEnd"/>
            <w:r w:rsidRPr="00AE07E6">
              <w:rPr>
                <w:rFonts w:ascii="Arial" w:eastAsia="Arial" w:hAnsi="Arial" w:cs="Arial"/>
                <w:b/>
                <w:bCs/>
                <w:sz w:val="16"/>
                <w:szCs w:val="16"/>
                <w:lang w:val="pl-PL"/>
              </w:rPr>
              <w:t xml:space="preserve"> a </w:t>
            </w:r>
            <w:proofErr w:type="spellStart"/>
            <w:r w:rsidRPr="00AE07E6">
              <w:rPr>
                <w:rFonts w:ascii="Arial" w:eastAsia="Arial" w:hAnsi="Arial" w:cs="Arial"/>
                <w:b/>
                <w:bCs/>
                <w:sz w:val="16"/>
                <w:szCs w:val="16"/>
                <w:lang w:val="pl-PL"/>
              </w:rPr>
              <w:t>few</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aspects</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meet</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expectations</w:t>
            </w:r>
            <w:proofErr w:type="spellEnd"/>
            <w:r w:rsidRPr="00AE07E6">
              <w:rPr>
                <w:rFonts w:ascii="Arial" w:eastAsia="Arial" w:hAnsi="Arial" w:cs="Arial"/>
                <w:b/>
                <w:bCs/>
                <w:sz w:val="16"/>
                <w:szCs w:val="16"/>
                <w:lang w:val="pl-PL"/>
              </w:rPr>
              <w:t xml:space="preserve">, the </w:t>
            </w:r>
            <w:proofErr w:type="spellStart"/>
            <w:r w:rsidRPr="00AE07E6">
              <w:rPr>
                <w:rFonts w:ascii="Arial" w:eastAsia="Arial" w:hAnsi="Arial" w:cs="Arial"/>
                <w:b/>
                <w:bCs/>
                <w:sz w:val="16"/>
                <w:szCs w:val="16"/>
                <w:lang w:val="pl-PL"/>
              </w:rPr>
              <w:t>rest</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are</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inadequate</w:t>
            </w:r>
            <w:proofErr w:type="spellEnd"/>
          </w:p>
          <w:p w14:paraId="42325A9C" w14:textId="4ADB0D4E" w:rsidR="00AE07E6" w:rsidRPr="00AE07E6" w:rsidRDefault="00AE07E6" w:rsidP="00AE07E6">
            <w:pPr>
              <w:tabs>
                <w:tab w:val="left" w:pos="3194"/>
              </w:tabs>
              <w:spacing w:line="276" w:lineRule="auto"/>
              <w:jc w:val="both"/>
              <w:rPr>
                <w:rFonts w:ascii="Arial" w:eastAsia="Arial" w:hAnsi="Arial" w:cs="Arial"/>
                <w:b/>
                <w:bCs/>
                <w:sz w:val="16"/>
                <w:szCs w:val="16"/>
                <w:lang w:val="pl-PL"/>
              </w:rPr>
            </w:pPr>
            <w:r>
              <w:rPr>
                <w:rFonts w:ascii="Arial" w:eastAsia="Arial" w:hAnsi="Arial" w:cs="Arial"/>
                <w:b/>
                <w:bCs/>
                <w:sz w:val="16"/>
                <w:szCs w:val="16"/>
                <w:lang w:val="pl-PL"/>
              </w:rPr>
              <w:t xml:space="preserve">3. </w:t>
            </w:r>
            <w:proofErr w:type="spellStart"/>
            <w:r w:rsidRPr="00AE07E6">
              <w:rPr>
                <w:rFonts w:ascii="Arial" w:eastAsia="Arial" w:hAnsi="Arial" w:cs="Arial"/>
                <w:b/>
                <w:bCs/>
                <w:sz w:val="16"/>
                <w:szCs w:val="16"/>
                <w:lang w:val="pl-PL"/>
              </w:rPr>
              <w:t>Meets</w:t>
            </w:r>
            <w:proofErr w:type="spellEnd"/>
            <w:r w:rsidRPr="00AE07E6">
              <w:rPr>
                <w:rFonts w:ascii="Arial" w:eastAsia="Arial" w:hAnsi="Arial" w:cs="Arial"/>
                <w:b/>
                <w:bCs/>
                <w:sz w:val="16"/>
                <w:szCs w:val="16"/>
                <w:lang w:val="pl-PL"/>
              </w:rPr>
              <w:t xml:space="preserve"> the </w:t>
            </w:r>
            <w:proofErr w:type="spellStart"/>
            <w:r w:rsidRPr="00AE07E6">
              <w:rPr>
                <w:rFonts w:ascii="Arial" w:eastAsia="Arial" w:hAnsi="Arial" w:cs="Arial"/>
                <w:b/>
                <w:bCs/>
                <w:sz w:val="16"/>
                <w:szCs w:val="16"/>
                <w:lang w:val="pl-PL"/>
              </w:rPr>
              <w:t>criterion</w:t>
            </w:r>
            <w:proofErr w:type="spellEnd"/>
            <w:r w:rsidRPr="00AE07E6">
              <w:rPr>
                <w:rFonts w:ascii="Arial" w:eastAsia="Arial" w:hAnsi="Arial" w:cs="Arial"/>
                <w:b/>
                <w:bCs/>
                <w:sz w:val="16"/>
                <w:szCs w:val="16"/>
                <w:lang w:val="pl-PL"/>
              </w:rPr>
              <w:t xml:space="preserve"> to a small </w:t>
            </w:r>
            <w:proofErr w:type="spellStart"/>
            <w:r w:rsidRPr="00AE07E6">
              <w:rPr>
                <w:rFonts w:ascii="Arial" w:eastAsia="Arial" w:hAnsi="Arial" w:cs="Arial"/>
                <w:b/>
                <w:bCs/>
                <w:sz w:val="16"/>
                <w:szCs w:val="16"/>
                <w:lang w:val="pl-PL"/>
              </w:rPr>
              <w:t>degree</w:t>
            </w:r>
            <w:proofErr w:type="spellEnd"/>
          </w:p>
          <w:p w14:paraId="20CADCEE" w14:textId="77777777" w:rsidR="00AE07E6" w:rsidRPr="00AE07E6" w:rsidRDefault="00AE07E6">
            <w:pPr>
              <w:pStyle w:val="Akapitzlist"/>
              <w:numPr>
                <w:ilvl w:val="0"/>
                <w:numId w:val="19"/>
              </w:numPr>
              <w:tabs>
                <w:tab w:val="left" w:pos="3194"/>
              </w:tabs>
              <w:spacing w:line="276" w:lineRule="auto"/>
              <w:jc w:val="both"/>
              <w:rPr>
                <w:rFonts w:ascii="Arial" w:eastAsia="Arial" w:hAnsi="Arial" w:cs="Arial"/>
                <w:b/>
                <w:bCs/>
                <w:sz w:val="16"/>
                <w:szCs w:val="16"/>
                <w:lang w:val="pl-PL"/>
              </w:rPr>
            </w:pPr>
            <w:proofErr w:type="spellStart"/>
            <w:r w:rsidRPr="00AE07E6">
              <w:rPr>
                <w:rFonts w:ascii="Arial" w:eastAsia="Arial" w:hAnsi="Arial" w:cs="Arial"/>
                <w:b/>
                <w:bCs/>
                <w:sz w:val="16"/>
                <w:szCs w:val="16"/>
                <w:lang w:val="pl-PL"/>
              </w:rPr>
              <w:t>Meets</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only</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some</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basic</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requirements</w:t>
            </w:r>
            <w:proofErr w:type="spellEnd"/>
          </w:p>
          <w:p w14:paraId="218A4A2A" w14:textId="77777777" w:rsidR="00AE07E6" w:rsidRPr="00AE07E6" w:rsidRDefault="00AE07E6">
            <w:pPr>
              <w:pStyle w:val="Akapitzlist"/>
              <w:numPr>
                <w:ilvl w:val="0"/>
                <w:numId w:val="19"/>
              </w:numPr>
              <w:tabs>
                <w:tab w:val="left" w:pos="3194"/>
              </w:tabs>
              <w:spacing w:line="276" w:lineRule="auto"/>
              <w:jc w:val="both"/>
              <w:rPr>
                <w:rFonts w:ascii="Arial" w:eastAsia="Arial" w:hAnsi="Arial" w:cs="Arial"/>
                <w:b/>
                <w:bCs/>
                <w:sz w:val="16"/>
                <w:szCs w:val="16"/>
                <w:lang w:val="pl-PL"/>
              </w:rPr>
            </w:pPr>
            <w:r w:rsidRPr="00AE07E6">
              <w:rPr>
                <w:rFonts w:ascii="Arial" w:eastAsia="Arial" w:hAnsi="Arial" w:cs="Arial"/>
                <w:b/>
                <w:bCs/>
                <w:sz w:val="16"/>
                <w:szCs w:val="16"/>
                <w:lang w:val="pl-PL"/>
              </w:rPr>
              <w:t xml:space="preserve">Most </w:t>
            </w:r>
            <w:proofErr w:type="spellStart"/>
            <w:r w:rsidRPr="00AE07E6">
              <w:rPr>
                <w:rFonts w:ascii="Arial" w:eastAsia="Arial" w:hAnsi="Arial" w:cs="Arial"/>
                <w:b/>
                <w:bCs/>
                <w:sz w:val="16"/>
                <w:szCs w:val="16"/>
                <w:lang w:val="pl-PL"/>
              </w:rPr>
              <w:t>significant</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aspects</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are</w:t>
            </w:r>
            <w:proofErr w:type="spellEnd"/>
            <w:r w:rsidRPr="00AE07E6">
              <w:rPr>
                <w:rFonts w:ascii="Arial" w:eastAsia="Arial" w:hAnsi="Arial" w:cs="Arial"/>
                <w:b/>
                <w:bCs/>
                <w:sz w:val="16"/>
                <w:szCs w:val="16"/>
                <w:lang w:val="pl-PL"/>
              </w:rPr>
              <w:t xml:space="preserve"> not </w:t>
            </w:r>
            <w:proofErr w:type="spellStart"/>
            <w:r w:rsidRPr="00AE07E6">
              <w:rPr>
                <w:rFonts w:ascii="Arial" w:eastAsia="Arial" w:hAnsi="Arial" w:cs="Arial"/>
                <w:b/>
                <w:bCs/>
                <w:sz w:val="16"/>
                <w:szCs w:val="16"/>
                <w:lang w:val="pl-PL"/>
              </w:rPr>
              <w:t>appropriate</w:t>
            </w:r>
            <w:proofErr w:type="spellEnd"/>
          </w:p>
          <w:p w14:paraId="514BED78" w14:textId="524449AF" w:rsidR="00AE07E6" w:rsidRPr="00AE07E6" w:rsidRDefault="00AE07E6" w:rsidP="00AE07E6">
            <w:pPr>
              <w:tabs>
                <w:tab w:val="left" w:pos="3194"/>
              </w:tabs>
              <w:spacing w:line="276" w:lineRule="auto"/>
              <w:jc w:val="both"/>
              <w:rPr>
                <w:rFonts w:ascii="Arial" w:eastAsia="Arial" w:hAnsi="Arial" w:cs="Arial"/>
                <w:b/>
                <w:bCs/>
                <w:sz w:val="16"/>
                <w:szCs w:val="16"/>
                <w:lang w:val="pl-PL"/>
              </w:rPr>
            </w:pPr>
            <w:r>
              <w:rPr>
                <w:rFonts w:ascii="Arial" w:eastAsia="Arial" w:hAnsi="Arial" w:cs="Arial"/>
                <w:b/>
                <w:bCs/>
                <w:sz w:val="16"/>
                <w:szCs w:val="16"/>
                <w:lang w:val="pl-PL"/>
              </w:rPr>
              <w:t xml:space="preserve">4. </w:t>
            </w:r>
            <w:proofErr w:type="spellStart"/>
            <w:r w:rsidRPr="00AE07E6">
              <w:rPr>
                <w:rFonts w:ascii="Arial" w:eastAsia="Arial" w:hAnsi="Arial" w:cs="Arial"/>
                <w:b/>
                <w:bCs/>
                <w:sz w:val="16"/>
                <w:szCs w:val="16"/>
                <w:lang w:val="pl-PL"/>
              </w:rPr>
              <w:t>Meets</w:t>
            </w:r>
            <w:proofErr w:type="spellEnd"/>
            <w:r w:rsidRPr="00AE07E6">
              <w:rPr>
                <w:rFonts w:ascii="Arial" w:eastAsia="Arial" w:hAnsi="Arial" w:cs="Arial"/>
                <w:b/>
                <w:bCs/>
                <w:sz w:val="16"/>
                <w:szCs w:val="16"/>
                <w:lang w:val="pl-PL"/>
              </w:rPr>
              <w:t xml:space="preserve"> the </w:t>
            </w:r>
            <w:proofErr w:type="spellStart"/>
            <w:r w:rsidRPr="00AE07E6">
              <w:rPr>
                <w:rFonts w:ascii="Arial" w:eastAsia="Arial" w:hAnsi="Arial" w:cs="Arial"/>
                <w:b/>
                <w:bCs/>
                <w:sz w:val="16"/>
                <w:szCs w:val="16"/>
                <w:lang w:val="pl-PL"/>
              </w:rPr>
              <w:t>criterion</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below</w:t>
            </w:r>
            <w:proofErr w:type="spellEnd"/>
            <w:r w:rsidRPr="00AE07E6">
              <w:rPr>
                <w:rFonts w:ascii="Arial" w:eastAsia="Arial" w:hAnsi="Arial" w:cs="Arial"/>
                <w:b/>
                <w:bCs/>
                <w:sz w:val="16"/>
                <w:szCs w:val="16"/>
                <w:lang w:val="pl-PL"/>
              </w:rPr>
              <w:t xml:space="preserve"> the </w:t>
            </w:r>
            <w:proofErr w:type="spellStart"/>
            <w:r w:rsidRPr="00AE07E6">
              <w:rPr>
                <w:rFonts w:ascii="Arial" w:eastAsia="Arial" w:hAnsi="Arial" w:cs="Arial"/>
                <w:b/>
                <w:bCs/>
                <w:sz w:val="16"/>
                <w:szCs w:val="16"/>
                <w:lang w:val="pl-PL"/>
              </w:rPr>
              <w:t>average</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level</w:t>
            </w:r>
            <w:proofErr w:type="spellEnd"/>
          </w:p>
          <w:p w14:paraId="68E207FB" w14:textId="77777777" w:rsidR="00AE07E6" w:rsidRPr="00AE07E6" w:rsidRDefault="00AE07E6">
            <w:pPr>
              <w:pStyle w:val="Akapitzlist"/>
              <w:numPr>
                <w:ilvl w:val="0"/>
                <w:numId w:val="20"/>
              </w:numPr>
              <w:tabs>
                <w:tab w:val="left" w:pos="3194"/>
              </w:tabs>
              <w:spacing w:line="276" w:lineRule="auto"/>
              <w:jc w:val="both"/>
              <w:rPr>
                <w:rFonts w:ascii="Arial" w:eastAsia="Arial" w:hAnsi="Arial" w:cs="Arial"/>
                <w:b/>
                <w:bCs/>
                <w:sz w:val="16"/>
                <w:szCs w:val="16"/>
                <w:lang w:val="pl-PL"/>
              </w:rPr>
            </w:pPr>
            <w:proofErr w:type="spellStart"/>
            <w:r w:rsidRPr="00AE07E6">
              <w:rPr>
                <w:rFonts w:ascii="Arial" w:eastAsia="Arial" w:hAnsi="Arial" w:cs="Arial"/>
                <w:b/>
                <w:bCs/>
                <w:sz w:val="16"/>
                <w:szCs w:val="16"/>
                <w:lang w:val="pl-PL"/>
              </w:rPr>
              <w:t>Some</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key</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requirements</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are</w:t>
            </w:r>
            <w:proofErr w:type="spellEnd"/>
            <w:r w:rsidRPr="00AE07E6">
              <w:rPr>
                <w:rFonts w:ascii="Arial" w:eastAsia="Arial" w:hAnsi="Arial" w:cs="Arial"/>
                <w:b/>
                <w:bCs/>
                <w:sz w:val="16"/>
                <w:szCs w:val="16"/>
                <w:lang w:val="pl-PL"/>
              </w:rPr>
              <w:t xml:space="preserve"> met, but </w:t>
            </w:r>
            <w:proofErr w:type="spellStart"/>
            <w:r w:rsidRPr="00AE07E6">
              <w:rPr>
                <w:rFonts w:ascii="Arial" w:eastAsia="Arial" w:hAnsi="Arial" w:cs="Arial"/>
                <w:b/>
                <w:bCs/>
                <w:sz w:val="16"/>
                <w:szCs w:val="16"/>
                <w:lang w:val="pl-PL"/>
              </w:rPr>
              <w:t>overall</w:t>
            </w:r>
            <w:proofErr w:type="spellEnd"/>
            <w:r w:rsidRPr="00AE07E6">
              <w:rPr>
                <w:rFonts w:ascii="Arial" w:eastAsia="Arial" w:hAnsi="Arial" w:cs="Arial"/>
                <w:b/>
                <w:bCs/>
                <w:sz w:val="16"/>
                <w:szCs w:val="16"/>
                <w:lang w:val="pl-PL"/>
              </w:rPr>
              <w:t xml:space="preserve">, the </w:t>
            </w:r>
            <w:proofErr w:type="spellStart"/>
            <w:r w:rsidRPr="00AE07E6">
              <w:rPr>
                <w:rFonts w:ascii="Arial" w:eastAsia="Arial" w:hAnsi="Arial" w:cs="Arial"/>
                <w:b/>
                <w:bCs/>
                <w:sz w:val="16"/>
                <w:szCs w:val="16"/>
                <w:lang w:val="pl-PL"/>
              </w:rPr>
              <w:t>result</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is</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below</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average</w:t>
            </w:r>
            <w:proofErr w:type="spellEnd"/>
          </w:p>
          <w:p w14:paraId="42591DE5" w14:textId="77777777" w:rsidR="00AE07E6" w:rsidRPr="00AE07E6" w:rsidRDefault="00AE07E6">
            <w:pPr>
              <w:pStyle w:val="Akapitzlist"/>
              <w:numPr>
                <w:ilvl w:val="0"/>
                <w:numId w:val="20"/>
              </w:numPr>
              <w:tabs>
                <w:tab w:val="left" w:pos="3194"/>
              </w:tabs>
              <w:spacing w:line="276" w:lineRule="auto"/>
              <w:jc w:val="both"/>
              <w:rPr>
                <w:rFonts w:ascii="Arial" w:eastAsia="Arial" w:hAnsi="Arial" w:cs="Arial"/>
                <w:b/>
                <w:bCs/>
                <w:sz w:val="16"/>
                <w:szCs w:val="16"/>
                <w:lang w:val="pl-PL"/>
              </w:rPr>
            </w:pPr>
            <w:r w:rsidRPr="00AE07E6">
              <w:rPr>
                <w:rFonts w:ascii="Arial" w:eastAsia="Arial" w:hAnsi="Arial" w:cs="Arial"/>
                <w:b/>
                <w:bCs/>
                <w:sz w:val="16"/>
                <w:szCs w:val="16"/>
                <w:lang w:val="pl-PL"/>
              </w:rPr>
              <w:t xml:space="preserve">Many </w:t>
            </w:r>
            <w:proofErr w:type="spellStart"/>
            <w:r w:rsidRPr="00AE07E6">
              <w:rPr>
                <w:rFonts w:ascii="Arial" w:eastAsia="Arial" w:hAnsi="Arial" w:cs="Arial"/>
                <w:b/>
                <w:bCs/>
                <w:sz w:val="16"/>
                <w:szCs w:val="16"/>
                <w:lang w:val="pl-PL"/>
              </w:rPr>
              <w:t>areas</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require</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improvement</w:t>
            </w:r>
            <w:proofErr w:type="spellEnd"/>
          </w:p>
          <w:p w14:paraId="6FDCC1BD" w14:textId="78E8EC2D" w:rsidR="00AE07E6" w:rsidRPr="00AE07E6" w:rsidRDefault="00AE07E6" w:rsidP="00AE07E6">
            <w:pPr>
              <w:tabs>
                <w:tab w:val="left" w:pos="3194"/>
              </w:tabs>
              <w:spacing w:line="276" w:lineRule="auto"/>
              <w:jc w:val="both"/>
              <w:rPr>
                <w:rFonts w:ascii="Arial" w:eastAsia="Arial" w:hAnsi="Arial" w:cs="Arial"/>
                <w:b/>
                <w:bCs/>
                <w:sz w:val="16"/>
                <w:szCs w:val="16"/>
                <w:lang w:val="pl-PL"/>
              </w:rPr>
            </w:pPr>
            <w:r>
              <w:rPr>
                <w:rFonts w:ascii="Arial" w:eastAsia="Arial" w:hAnsi="Arial" w:cs="Arial"/>
                <w:b/>
                <w:bCs/>
                <w:sz w:val="16"/>
                <w:szCs w:val="16"/>
                <w:lang w:val="pl-PL"/>
              </w:rPr>
              <w:t xml:space="preserve">5. </w:t>
            </w:r>
            <w:proofErr w:type="spellStart"/>
            <w:r w:rsidRPr="00AE07E6">
              <w:rPr>
                <w:rFonts w:ascii="Arial" w:eastAsia="Arial" w:hAnsi="Arial" w:cs="Arial"/>
                <w:b/>
                <w:bCs/>
                <w:sz w:val="16"/>
                <w:szCs w:val="16"/>
                <w:lang w:val="pl-PL"/>
              </w:rPr>
              <w:t>Meets</w:t>
            </w:r>
            <w:proofErr w:type="spellEnd"/>
            <w:r w:rsidRPr="00AE07E6">
              <w:rPr>
                <w:rFonts w:ascii="Arial" w:eastAsia="Arial" w:hAnsi="Arial" w:cs="Arial"/>
                <w:b/>
                <w:bCs/>
                <w:sz w:val="16"/>
                <w:szCs w:val="16"/>
                <w:lang w:val="pl-PL"/>
              </w:rPr>
              <w:t xml:space="preserve"> the </w:t>
            </w:r>
            <w:proofErr w:type="spellStart"/>
            <w:r w:rsidRPr="00AE07E6">
              <w:rPr>
                <w:rFonts w:ascii="Arial" w:eastAsia="Arial" w:hAnsi="Arial" w:cs="Arial"/>
                <w:b/>
                <w:bCs/>
                <w:sz w:val="16"/>
                <w:szCs w:val="16"/>
                <w:lang w:val="pl-PL"/>
              </w:rPr>
              <w:t>criterion</w:t>
            </w:r>
            <w:proofErr w:type="spellEnd"/>
            <w:r w:rsidRPr="00AE07E6">
              <w:rPr>
                <w:rFonts w:ascii="Arial" w:eastAsia="Arial" w:hAnsi="Arial" w:cs="Arial"/>
                <w:b/>
                <w:bCs/>
                <w:sz w:val="16"/>
                <w:szCs w:val="16"/>
                <w:lang w:val="pl-PL"/>
              </w:rPr>
              <w:t xml:space="preserve"> to </w:t>
            </w:r>
            <w:proofErr w:type="spellStart"/>
            <w:r w:rsidRPr="00AE07E6">
              <w:rPr>
                <w:rFonts w:ascii="Arial" w:eastAsia="Arial" w:hAnsi="Arial" w:cs="Arial"/>
                <w:b/>
                <w:bCs/>
                <w:sz w:val="16"/>
                <w:szCs w:val="16"/>
                <w:lang w:val="pl-PL"/>
              </w:rPr>
              <w:t>an</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average</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degree</w:t>
            </w:r>
            <w:proofErr w:type="spellEnd"/>
          </w:p>
          <w:p w14:paraId="030170EA" w14:textId="77777777" w:rsidR="00AE07E6" w:rsidRPr="00AE07E6" w:rsidRDefault="00AE07E6">
            <w:pPr>
              <w:pStyle w:val="Akapitzlist"/>
              <w:numPr>
                <w:ilvl w:val="0"/>
                <w:numId w:val="21"/>
              </w:numPr>
              <w:tabs>
                <w:tab w:val="left" w:pos="3194"/>
              </w:tabs>
              <w:spacing w:line="276" w:lineRule="auto"/>
              <w:jc w:val="both"/>
              <w:rPr>
                <w:rFonts w:ascii="Arial" w:eastAsia="Arial" w:hAnsi="Arial" w:cs="Arial"/>
                <w:b/>
                <w:bCs/>
                <w:sz w:val="16"/>
                <w:szCs w:val="16"/>
                <w:lang w:val="pl-PL"/>
              </w:rPr>
            </w:pPr>
            <w:r w:rsidRPr="00AE07E6">
              <w:rPr>
                <w:rFonts w:ascii="Arial" w:eastAsia="Arial" w:hAnsi="Arial" w:cs="Arial"/>
                <w:b/>
                <w:bCs/>
                <w:sz w:val="16"/>
                <w:szCs w:val="16"/>
                <w:lang w:val="pl-PL"/>
              </w:rPr>
              <w:t xml:space="preserve">Basic </w:t>
            </w:r>
            <w:proofErr w:type="spellStart"/>
            <w:r w:rsidRPr="00AE07E6">
              <w:rPr>
                <w:rFonts w:ascii="Arial" w:eastAsia="Arial" w:hAnsi="Arial" w:cs="Arial"/>
                <w:b/>
                <w:bCs/>
                <w:sz w:val="16"/>
                <w:szCs w:val="16"/>
                <w:lang w:val="pl-PL"/>
              </w:rPr>
              <w:t>requirements</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are</w:t>
            </w:r>
            <w:proofErr w:type="spellEnd"/>
            <w:r w:rsidRPr="00AE07E6">
              <w:rPr>
                <w:rFonts w:ascii="Arial" w:eastAsia="Arial" w:hAnsi="Arial" w:cs="Arial"/>
                <w:b/>
                <w:bCs/>
                <w:sz w:val="16"/>
                <w:szCs w:val="16"/>
                <w:lang w:val="pl-PL"/>
              </w:rPr>
              <w:t xml:space="preserve"> met </w:t>
            </w:r>
            <w:proofErr w:type="spellStart"/>
            <w:r w:rsidRPr="00AE07E6">
              <w:rPr>
                <w:rFonts w:ascii="Arial" w:eastAsia="Arial" w:hAnsi="Arial" w:cs="Arial"/>
                <w:b/>
                <w:bCs/>
                <w:sz w:val="16"/>
                <w:szCs w:val="16"/>
                <w:lang w:val="pl-PL"/>
              </w:rPr>
              <w:t>at</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an</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average</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level</w:t>
            </w:r>
            <w:proofErr w:type="spellEnd"/>
          </w:p>
          <w:p w14:paraId="69558138" w14:textId="77777777" w:rsidR="00AE07E6" w:rsidRPr="00AE07E6" w:rsidRDefault="00AE07E6">
            <w:pPr>
              <w:pStyle w:val="Akapitzlist"/>
              <w:numPr>
                <w:ilvl w:val="0"/>
                <w:numId w:val="21"/>
              </w:numPr>
              <w:tabs>
                <w:tab w:val="left" w:pos="3194"/>
              </w:tabs>
              <w:spacing w:line="276" w:lineRule="auto"/>
              <w:jc w:val="both"/>
              <w:rPr>
                <w:rFonts w:ascii="Arial" w:eastAsia="Arial" w:hAnsi="Arial" w:cs="Arial"/>
                <w:b/>
                <w:bCs/>
                <w:sz w:val="16"/>
                <w:szCs w:val="16"/>
                <w:lang w:val="pl-PL"/>
              </w:rPr>
            </w:pPr>
            <w:proofErr w:type="spellStart"/>
            <w:r w:rsidRPr="00AE07E6">
              <w:rPr>
                <w:rFonts w:ascii="Arial" w:eastAsia="Arial" w:hAnsi="Arial" w:cs="Arial"/>
                <w:b/>
                <w:bCs/>
                <w:sz w:val="16"/>
                <w:szCs w:val="16"/>
                <w:lang w:val="pl-PL"/>
              </w:rPr>
              <w:t>Some</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aspects</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meet</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expectations</w:t>
            </w:r>
            <w:proofErr w:type="spellEnd"/>
            <w:r w:rsidRPr="00AE07E6">
              <w:rPr>
                <w:rFonts w:ascii="Arial" w:eastAsia="Arial" w:hAnsi="Arial" w:cs="Arial"/>
                <w:b/>
                <w:bCs/>
                <w:sz w:val="16"/>
                <w:szCs w:val="16"/>
                <w:lang w:val="pl-PL"/>
              </w:rPr>
              <w:t xml:space="preserve">, but </w:t>
            </w:r>
            <w:proofErr w:type="spellStart"/>
            <w:r w:rsidRPr="00AE07E6">
              <w:rPr>
                <w:rFonts w:ascii="Arial" w:eastAsia="Arial" w:hAnsi="Arial" w:cs="Arial"/>
                <w:b/>
                <w:bCs/>
                <w:sz w:val="16"/>
                <w:szCs w:val="16"/>
                <w:lang w:val="pl-PL"/>
              </w:rPr>
              <w:t>there</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is</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room</w:t>
            </w:r>
            <w:proofErr w:type="spellEnd"/>
            <w:r w:rsidRPr="00AE07E6">
              <w:rPr>
                <w:rFonts w:ascii="Arial" w:eastAsia="Arial" w:hAnsi="Arial" w:cs="Arial"/>
                <w:b/>
                <w:bCs/>
                <w:sz w:val="16"/>
                <w:szCs w:val="16"/>
                <w:lang w:val="pl-PL"/>
              </w:rPr>
              <w:t xml:space="preserve"> for </w:t>
            </w:r>
            <w:proofErr w:type="spellStart"/>
            <w:r w:rsidRPr="00AE07E6">
              <w:rPr>
                <w:rFonts w:ascii="Arial" w:eastAsia="Arial" w:hAnsi="Arial" w:cs="Arial"/>
                <w:b/>
                <w:bCs/>
                <w:sz w:val="16"/>
                <w:szCs w:val="16"/>
                <w:lang w:val="pl-PL"/>
              </w:rPr>
              <w:t>significant</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improvement</w:t>
            </w:r>
            <w:proofErr w:type="spellEnd"/>
          </w:p>
          <w:p w14:paraId="104B34BD" w14:textId="79F5E47B" w:rsidR="00AE07E6" w:rsidRPr="00AE07E6" w:rsidRDefault="00AE07E6" w:rsidP="00AE07E6">
            <w:pPr>
              <w:tabs>
                <w:tab w:val="left" w:pos="3194"/>
              </w:tabs>
              <w:spacing w:line="276" w:lineRule="auto"/>
              <w:jc w:val="both"/>
              <w:rPr>
                <w:rFonts w:ascii="Arial" w:eastAsia="Arial" w:hAnsi="Arial" w:cs="Arial"/>
                <w:b/>
                <w:bCs/>
                <w:sz w:val="16"/>
                <w:szCs w:val="16"/>
                <w:lang w:val="pl-PL"/>
              </w:rPr>
            </w:pPr>
            <w:r>
              <w:rPr>
                <w:rFonts w:ascii="Arial" w:eastAsia="Arial" w:hAnsi="Arial" w:cs="Arial"/>
                <w:b/>
                <w:bCs/>
                <w:sz w:val="16"/>
                <w:szCs w:val="16"/>
                <w:lang w:val="pl-PL"/>
              </w:rPr>
              <w:t xml:space="preserve">6. </w:t>
            </w:r>
            <w:proofErr w:type="spellStart"/>
            <w:r w:rsidRPr="00AE07E6">
              <w:rPr>
                <w:rFonts w:ascii="Arial" w:eastAsia="Arial" w:hAnsi="Arial" w:cs="Arial"/>
                <w:b/>
                <w:bCs/>
                <w:sz w:val="16"/>
                <w:szCs w:val="16"/>
                <w:lang w:val="pl-PL"/>
              </w:rPr>
              <w:t>Meets</w:t>
            </w:r>
            <w:proofErr w:type="spellEnd"/>
            <w:r w:rsidRPr="00AE07E6">
              <w:rPr>
                <w:rFonts w:ascii="Arial" w:eastAsia="Arial" w:hAnsi="Arial" w:cs="Arial"/>
                <w:b/>
                <w:bCs/>
                <w:sz w:val="16"/>
                <w:szCs w:val="16"/>
                <w:lang w:val="pl-PL"/>
              </w:rPr>
              <w:t xml:space="preserve"> the </w:t>
            </w:r>
            <w:proofErr w:type="spellStart"/>
            <w:r w:rsidRPr="00AE07E6">
              <w:rPr>
                <w:rFonts w:ascii="Arial" w:eastAsia="Arial" w:hAnsi="Arial" w:cs="Arial"/>
                <w:b/>
                <w:bCs/>
                <w:sz w:val="16"/>
                <w:szCs w:val="16"/>
                <w:lang w:val="pl-PL"/>
              </w:rPr>
              <w:t>criterion</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slightly</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above</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average</w:t>
            </w:r>
            <w:proofErr w:type="spellEnd"/>
          </w:p>
          <w:p w14:paraId="3032F6A6" w14:textId="77777777" w:rsidR="00AE07E6" w:rsidRPr="00AE07E6" w:rsidRDefault="00AE07E6">
            <w:pPr>
              <w:pStyle w:val="Akapitzlist"/>
              <w:numPr>
                <w:ilvl w:val="0"/>
                <w:numId w:val="22"/>
              </w:numPr>
              <w:tabs>
                <w:tab w:val="left" w:pos="3194"/>
              </w:tabs>
              <w:spacing w:line="276" w:lineRule="auto"/>
              <w:jc w:val="both"/>
              <w:rPr>
                <w:rFonts w:ascii="Arial" w:eastAsia="Arial" w:hAnsi="Arial" w:cs="Arial"/>
                <w:b/>
                <w:bCs/>
                <w:sz w:val="16"/>
                <w:szCs w:val="16"/>
                <w:lang w:val="pl-PL"/>
              </w:rPr>
            </w:pPr>
            <w:r w:rsidRPr="00AE07E6">
              <w:rPr>
                <w:rFonts w:ascii="Arial" w:eastAsia="Arial" w:hAnsi="Arial" w:cs="Arial"/>
                <w:b/>
                <w:bCs/>
                <w:sz w:val="16"/>
                <w:szCs w:val="16"/>
                <w:lang w:val="pl-PL"/>
              </w:rPr>
              <w:t xml:space="preserve">Most </w:t>
            </w:r>
            <w:proofErr w:type="spellStart"/>
            <w:r w:rsidRPr="00AE07E6">
              <w:rPr>
                <w:rFonts w:ascii="Arial" w:eastAsia="Arial" w:hAnsi="Arial" w:cs="Arial"/>
                <w:b/>
                <w:bCs/>
                <w:sz w:val="16"/>
                <w:szCs w:val="16"/>
                <w:lang w:val="pl-PL"/>
              </w:rPr>
              <w:t>requirements</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are</w:t>
            </w:r>
            <w:proofErr w:type="spellEnd"/>
            <w:r w:rsidRPr="00AE07E6">
              <w:rPr>
                <w:rFonts w:ascii="Arial" w:eastAsia="Arial" w:hAnsi="Arial" w:cs="Arial"/>
                <w:b/>
                <w:bCs/>
                <w:sz w:val="16"/>
                <w:szCs w:val="16"/>
                <w:lang w:val="pl-PL"/>
              </w:rPr>
              <w:t xml:space="preserve"> met, </w:t>
            </w:r>
            <w:proofErr w:type="spellStart"/>
            <w:r w:rsidRPr="00AE07E6">
              <w:rPr>
                <w:rFonts w:ascii="Arial" w:eastAsia="Arial" w:hAnsi="Arial" w:cs="Arial"/>
                <w:b/>
                <w:bCs/>
                <w:sz w:val="16"/>
                <w:szCs w:val="16"/>
                <w:lang w:val="pl-PL"/>
              </w:rPr>
              <w:t>though</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some</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aspects</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may</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require</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improvement</w:t>
            </w:r>
            <w:proofErr w:type="spellEnd"/>
          </w:p>
          <w:p w14:paraId="2E2D1CCA" w14:textId="77777777" w:rsidR="00AE07E6" w:rsidRPr="00AE07E6" w:rsidRDefault="00AE07E6">
            <w:pPr>
              <w:pStyle w:val="Akapitzlist"/>
              <w:numPr>
                <w:ilvl w:val="0"/>
                <w:numId w:val="22"/>
              </w:numPr>
              <w:tabs>
                <w:tab w:val="left" w:pos="3194"/>
              </w:tabs>
              <w:spacing w:line="276" w:lineRule="auto"/>
              <w:jc w:val="both"/>
              <w:rPr>
                <w:rFonts w:ascii="Arial" w:eastAsia="Arial" w:hAnsi="Arial" w:cs="Arial"/>
                <w:b/>
                <w:bCs/>
                <w:sz w:val="16"/>
                <w:szCs w:val="16"/>
                <w:lang w:val="pl-PL"/>
              </w:rPr>
            </w:pPr>
            <w:r w:rsidRPr="00AE07E6">
              <w:rPr>
                <w:rFonts w:ascii="Arial" w:eastAsia="Arial" w:hAnsi="Arial" w:cs="Arial"/>
                <w:b/>
                <w:bCs/>
                <w:sz w:val="16"/>
                <w:szCs w:val="16"/>
                <w:lang w:val="pl-PL"/>
              </w:rPr>
              <w:t xml:space="preserve">The </w:t>
            </w:r>
            <w:proofErr w:type="spellStart"/>
            <w:r w:rsidRPr="00AE07E6">
              <w:rPr>
                <w:rFonts w:ascii="Arial" w:eastAsia="Arial" w:hAnsi="Arial" w:cs="Arial"/>
                <w:b/>
                <w:bCs/>
                <w:sz w:val="16"/>
                <w:szCs w:val="16"/>
                <w:lang w:val="pl-PL"/>
              </w:rPr>
              <w:t>overall</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result</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is</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slightly</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above</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average</w:t>
            </w:r>
            <w:proofErr w:type="spellEnd"/>
          </w:p>
          <w:p w14:paraId="13B64D19" w14:textId="68F3F1CC" w:rsidR="00AE07E6" w:rsidRPr="00AE07E6" w:rsidRDefault="00AE07E6" w:rsidP="00AE07E6">
            <w:pPr>
              <w:tabs>
                <w:tab w:val="left" w:pos="3194"/>
              </w:tabs>
              <w:spacing w:line="276" w:lineRule="auto"/>
              <w:jc w:val="both"/>
              <w:rPr>
                <w:rFonts w:ascii="Arial" w:eastAsia="Arial" w:hAnsi="Arial" w:cs="Arial"/>
                <w:b/>
                <w:bCs/>
                <w:sz w:val="16"/>
                <w:szCs w:val="16"/>
                <w:lang w:val="pl-PL"/>
              </w:rPr>
            </w:pPr>
            <w:r>
              <w:rPr>
                <w:rFonts w:ascii="Arial" w:eastAsia="Arial" w:hAnsi="Arial" w:cs="Arial"/>
                <w:b/>
                <w:bCs/>
                <w:sz w:val="16"/>
                <w:szCs w:val="16"/>
                <w:lang w:val="pl-PL"/>
              </w:rPr>
              <w:t xml:space="preserve">7. </w:t>
            </w:r>
            <w:proofErr w:type="spellStart"/>
            <w:r w:rsidRPr="00AE07E6">
              <w:rPr>
                <w:rFonts w:ascii="Arial" w:eastAsia="Arial" w:hAnsi="Arial" w:cs="Arial"/>
                <w:b/>
                <w:bCs/>
                <w:sz w:val="16"/>
                <w:szCs w:val="16"/>
                <w:lang w:val="pl-PL"/>
              </w:rPr>
              <w:t>Meets</w:t>
            </w:r>
            <w:proofErr w:type="spellEnd"/>
            <w:r w:rsidRPr="00AE07E6">
              <w:rPr>
                <w:rFonts w:ascii="Arial" w:eastAsia="Arial" w:hAnsi="Arial" w:cs="Arial"/>
                <w:b/>
                <w:bCs/>
                <w:sz w:val="16"/>
                <w:szCs w:val="16"/>
                <w:lang w:val="pl-PL"/>
              </w:rPr>
              <w:t xml:space="preserve"> the </w:t>
            </w:r>
            <w:proofErr w:type="spellStart"/>
            <w:r w:rsidRPr="00AE07E6">
              <w:rPr>
                <w:rFonts w:ascii="Arial" w:eastAsia="Arial" w:hAnsi="Arial" w:cs="Arial"/>
                <w:b/>
                <w:bCs/>
                <w:sz w:val="16"/>
                <w:szCs w:val="16"/>
                <w:lang w:val="pl-PL"/>
              </w:rPr>
              <w:t>criterion</w:t>
            </w:r>
            <w:proofErr w:type="spellEnd"/>
            <w:r w:rsidRPr="00AE07E6">
              <w:rPr>
                <w:rFonts w:ascii="Arial" w:eastAsia="Arial" w:hAnsi="Arial" w:cs="Arial"/>
                <w:b/>
                <w:bCs/>
                <w:sz w:val="16"/>
                <w:szCs w:val="16"/>
                <w:lang w:val="pl-PL"/>
              </w:rPr>
              <w:t xml:space="preserve"> to a </w:t>
            </w:r>
            <w:proofErr w:type="spellStart"/>
            <w:r w:rsidRPr="00AE07E6">
              <w:rPr>
                <w:rFonts w:ascii="Arial" w:eastAsia="Arial" w:hAnsi="Arial" w:cs="Arial"/>
                <w:b/>
                <w:bCs/>
                <w:sz w:val="16"/>
                <w:szCs w:val="16"/>
                <w:lang w:val="pl-PL"/>
              </w:rPr>
              <w:t>large</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degree</w:t>
            </w:r>
            <w:proofErr w:type="spellEnd"/>
          </w:p>
          <w:p w14:paraId="53B87825" w14:textId="77777777" w:rsidR="00AE07E6" w:rsidRPr="00AE07E6" w:rsidRDefault="00AE07E6">
            <w:pPr>
              <w:pStyle w:val="Akapitzlist"/>
              <w:numPr>
                <w:ilvl w:val="0"/>
                <w:numId w:val="23"/>
              </w:numPr>
              <w:tabs>
                <w:tab w:val="left" w:pos="3194"/>
              </w:tabs>
              <w:spacing w:line="276" w:lineRule="auto"/>
              <w:jc w:val="both"/>
              <w:rPr>
                <w:rFonts w:ascii="Arial" w:eastAsia="Arial" w:hAnsi="Arial" w:cs="Arial"/>
                <w:b/>
                <w:bCs/>
                <w:sz w:val="16"/>
                <w:szCs w:val="16"/>
                <w:lang w:val="pl-PL"/>
              </w:rPr>
            </w:pPr>
            <w:r w:rsidRPr="00AE07E6">
              <w:rPr>
                <w:rFonts w:ascii="Arial" w:eastAsia="Arial" w:hAnsi="Arial" w:cs="Arial"/>
                <w:b/>
                <w:bCs/>
                <w:sz w:val="16"/>
                <w:szCs w:val="16"/>
                <w:lang w:val="pl-PL"/>
              </w:rPr>
              <w:t xml:space="preserve">Most </w:t>
            </w:r>
            <w:proofErr w:type="spellStart"/>
            <w:r w:rsidRPr="00AE07E6">
              <w:rPr>
                <w:rFonts w:ascii="Arial" w:eastAsia="Arial" w:hAnsi="Arial" w:cs="Arial"/>
                <w:b/>
                <w:bCs/>
                <w:sz w:val="16"/>
                <w:szCs w:val="16"/>
                <w:lang w:val="pl-PL"/>
              </w:rPr>
              <w:t>requirements</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are</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well</w:t>
            </w:r>
            <w:proofErr w:type="spellEnd"/>
            <w:r w:rsidRPr="00AE07E6">
              <w:rPr>
                <w:rFonts w:ascii="Arial" w:eastAsia="Arial" w:hAnsi="Arial" w:cs="Arial"/>
                <w:b/>
                <w:bCs/>
                <w:sz w:val="16"/>
                <w:szCs w:val="16"/>
                <w:lang w:val="pl-PL"/>
              </w:rPr>
              <w:t xml:space="preserve"> met</w:t>
            </w:r>
          </w:p>
          <w:p w14:paraId="66E608E4" w14:textId="77777777" w:rsidR="00AE07E6" w:rsidRPr="00AE07E6" w:rsidRDefault="00AE07E6">
            <w:pPr>
              <w:pStyle w:val="Akapitzlist"/>
              <w:numPr>
                <w:ilvl w:val="0"/>
                <w:numId w:val="23"/>
              </w:numPr>
              <w:tabs>
                <w:tab w:val="left" w:pos="3194"/>
              </w:tabs>
              <w:spacing w:line="276" w:lineRule="auto"/>
              <w:jc w:val="both"/>
              <w:rPr>
                <w:rFonts w:ascii="Arial" w:eastAsia="Arial" w:hAnsi="Arial" w:cs="Arial"/>
                <w:b/>
                <w:bCs/>
                <w:sz w:val="16"/>
                <w:szCs w:val="16"/>
                <w:lang w:val="pl-PL"/>
              </w:rPr>
            </w:pPr>
            <w:proofErr w:type="spellStart"/>
            <w:r w:rsidRPr="00AE07E6">
              <w:rPr>
                <w:rFonts w:ascii="Arial" w:eastAsia="Arial" w:hAnsi="Arial" w:cs="Arial"/>
                <w:b/>
                <w:bCs/>
                <w:sz w:val="16"/>
                <w:szCs w:val="16"/>
                <w:lang w:val="pl-PL"/>
              </w:rPr>
              <w:t>Some</w:t>
            </w:r>
            <w:proofErr w:type="spellEnd"/>
            <w:r w:rsidRPr="00AE07E6">
              <w:rPr>
                <w:rFonts w:ascii="Arial" w:eastAsia="Arial" w:hAnsi="Arial" w:cs="Arial"/>
                <w:b/>
                <w:bCs/>
                <w:sz w:val="16"/>
                <w:szCs w:val="16"/>
                <w:lang w:val="pl-PL"/>
              </w:rPr>
              <w:t xml:space="preserve"> minor </w:t>
            </w:r>
            <w:proofErr w:type="spellStart"/>
            <w:r w:rsidRPr="00AE07E6">
              <w:rPr>
                <w:rFonts w:ascii="Arial" w:eastAsia="Arial" w:hAnsi="Arial" w:cs="Arial"/>
                <w:b/>
                <w:bCs/>
                <w:sz w:val="16"/>
                <w:szCs w:val="16"/>
                <w:lang w:val="pl-PL"/>
              </w:rPr>
              <w:t>aspects</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may</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need</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improvement</w:t>
            </w:r>
            <w:proofErr w:type="spellEnd"/>
            <w:r w:rsidRPr="00AE07E6">
              <w:rPr>
                <w:rFonts w:ascii="Arial" w:eastAsia="Arial" w:hAnsi="Arial" w:cs="Arial"/>
                <w:b/>
                <w:bCs/>
                <w:sz w:val="16"/>
                <w:szCs w:val="16"/>
                <w:lang w:val="pl-PL"/>
              </w:rPr>
              <w:t xml:space="preserve">, but </w:t>
            </w:r>
            <w:proofErr w:type="spellStart"/>
            <w:r w:rsidRPr="00AE07E6">
              <w:rPr>
                <w:rFonts w:ascii="Arial" w:eastAsia="Arial" w:hAnsi="Arial" w:cs="Arial"/>
                <w:b/>
                <w:bCs/>
                <w:sz w:val="16"/>
                <w:szCs w:val="16"/>
                <w:lang w:val="pl-PL"/>
              </w:rPr>
              <w:t>overall</w:t>
            </w:r>
            <w:proofErr w:type="spellEnd"/>
            <w:r w:rsidRPr="00AE07E6">
              <w:rPr>
                <w:rFonts w:ascii="Arial" w:eastAsia="Arial" w:hAnsi="Arial" w:cs="Arial"/>
                <w:b/>
                <w:bCs/>
                <w:sz w:val="16"/>
                <w:szCs w:val="16"/>
                <w:lang w:val="pl-PL"/>
              </w:rPr>
              <w:t xml:space="preserve">, the </w:t>
            </w:r>
            <w:proofErr w:type="spellStart"/>
            <w:r w:rsidRPr="00AE07E6">
              <w:rPr>
                <w:rFonts w:ascii="Arial" w:eastAsia="Arial" w:hAnsi="Arial" w:cs="Arial"/>
                <w:b/>
                <w:bCs/>
                <w:sz w:val="16"/>
                <w:szCs w:val="16"/>
                <w:lang w:val="pl-PL"/>
              </w:rPr>
              <w:t>result</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is</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positive</w:t>
            </w:r>
            <w:proofErr w:type="spellEnd"/>
          </w:p>
          <w:p w14:paraId="21F010C9" w14:textId="759FDF46" w:rsidR="00AE07E6" w:rsidRPr="00AE07E6" w:rsidRDefault="00AE07E6" w:rsidP="00AE07E6">
            <w:pPr>
              <w:tabs>
                <w:tab w:val="left" w:pos="3194"/>
              </w:tabs>
              <w:spacing w:line="276" w:lineRule="auto"/>
              <w:jc w:val="both"/>
              <w:rPr>
                <w:rFonts w:ascii="Arial" w:eastAsia="Arial" w:hAnsi="Arial" w:cs="Arial"/>
                <w:b/>
                <w:bCs/>
                <w:sz w:val="16"/>
                <w:szCs w:val="16"/>
                <w:lang w:val="pl-PL"/>
              </w:rPr>
            </w:pPr>
            <w:r>
              <w:rPr>
                <w:rFonts w:ascii="Arial" w:eastAsia="Arial" w:hAnsi="Arial" w:cs="Arial"/>
                <w:b/>
                <w:bCs/>
                <w:sz w:val="16"/>
                <w:szCs w:val="16"/>
                <w:lang w:val="pl-PL"/>
              </w:rPr>
              <w:t xml:space="preserve">8. </w:t>
            </w:r>
            <w:proofErr w:type="spellStart"/>
            <w:r w:rsidRPr="00AE07E6">
              <w:rPr>
                <w:rFonts w:ascii="Arial" w:eastAsia="Arial" w:hAnsi="Arial" w:cs="Arial"/>
                <w:b/>
                <w:bCs/>
                <w:sz w:val="16"/>
                <w:szCs w:val="16"/>
                <w:lang w:val="pl-PL"/>
              </w:rPr>
              <w:t>Meets</w:t>
            </w:r>
            <w:proofErr w:type="spellEnd"/>
            <w:r w:rsidRPr="00AE07E6">
              <w:rPr>
                <w:rFonts w:ascii="Arial" w:eastAsia="Arial" w:hAnsi="Arial" w:cs="Arial"/>
                <w:b/>
                <w:bCs/>
                <w:sz w:val="16"/>
                <w:szCs w:val="16"/>
                <w:lang w:val="pl-PL"/>
              </w:rPr>
              <w:t xml:space="preserve"> the </w:t>
            </w:r>
            <w:proofErr w:type="spellStart"/>
            <w:r w:rsidRPr="00AE07E6">
              <w:rPr>
                <w:rFonts w:ascii="Arial" w:eastAsia="Arial" w:hAnsi="Arial" w:cs="Arial"/>
                <w:b/>
                <w:bCs/>
                <w:sz w:val="16"/>
                <w:szCs w:val="16"/>
                <w:lang w:val="pl-PL"/>
              </w:rPr>
              <w:t>criterion</w:t>
            </w:r>
            <w:proofErr w:type="spellEnd"/>
            <w:r w:rsidRPr="00AE07E6">
              <w:rPr>
                <w:rFonts w:ascii="Arial" w:eastAsia="Arial" w:hAnsi="Arial" w:cs="Arial"/>
                <w:b/>
                <w:bCs/>
                <w:sz w:val="16"/>
                <w:szCs w:val="16"/>
                <w:lang w:val="pl-PL"/>
              </w:rPr>
              <w:t xml:space="preserve"> to a </w:t>
            </w:r>
            <w:proofErr w:type="spellStart"/>
            <w:r w:rsidRPr="00AE07E6">
              <w:rPr>
                <w:rFonts w:ascii="Arial" w:eastAsia="Arial" w:hAnsi="Arial" w:cs="Arial"/>
                <w:b/>
                <w:bCs/>
                <w:sz w:val="16"/>
                <w:szCs w:val="16"/>
                <w:lang w:val="pl-PL"/>
              </w:rPr>
              <w:t>very</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large</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degree</w:t>
            </w:r>
            <w:proofErr w:type="spellEnd"/>
          </w:p>
          <w:p w14:paraId="11C0AF76" w14:textId="77777777" w:rsidR="00AE07E6" w:rsidRPr="00AE07E6" w:rsidRDefault="00AE07E6">
            <w:pPr>
              <w:pStyle w:val="Akapitzlist"/>
              <w:numPr>
                <w:ilvl w:val="0"/>
                <w:numId w:val="24"/>
              </w:numPr>
              <w:tabs>
                <w:tab w:val="left" w:pos="3194"/>
              </w:tabs>
              <w:spacing w:line="276" w:lineRule="auto"/>
              <w:jc w:val="both"/>
              <w:rPr>
                <w:rFonts w:ascii="Arial" w:eastAsia="Arial" w:hAnsi="Arial" w:cs="Arial"/>
                <w:b/>
                <w:bCs/>
                <w:sz w:val="16"/>
                <w:szCs w:val="16"/>
                <w:lang w:val="pl-PL"/>
              </w:rPr>
            </w:pPr>
            <w:proofErr w:type="spellStart"/>
            <w:r w:rsidRPr="00AE07E6">
              <w:rPr>
                <w:rFonts w:ascii="Arial" w:eastAsia="Arial" w:hAnsi="Arial" w:cs="Arial"/>
                <w:b/>
                <w:bCs/>
                <w:sz w:val="16"/>
                <w:szCs w:val="16"/>
                <w:lang w:val="pl-PL"/>
              </w:rPr>
              <w:t>Almost</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all</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requirements</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are</w:t>
            </w:r>
            <w:proofErr w:type="spellEnd"/>
            <w:r w:rsidRPr="00AE07E6">
              <w:rPr>
                <w:rFonts w:ascii="Arial" w:eastAsia="Arial" w:hAnsi="Arial" w:cs="Arial"/>
                <w:b/>
                <w:bCs/>
                <w:sz w:val="16"/>
                <w:szCs w:val="16"/>
                <w:lang w:val="pl-PL"/>
              </w:rPr>
              <w:t xml:space="preserve"> met </w:t>
            </w:r>
            <w:proofErr w:type="spellStart"/>
            <w:r w:rsidRPr="00AE07E6">
              <w:rPr>
                <w:rFonts w:ascii="Arial" w:eastAsia="Arial" w:hAnsi="Arial" w:cs="Arial"/>
                <w:b/>
                <w:bCs/>
                <w:sz w:val="16"/>
                <w:szCs w:val="16"/>
                <w:lang w:val="pl-PL"/>
              </w:rPr>
              <w:t>at</w:t>
            </w:r>
            <w:proofErr w:type="spellEnd"/>
            <w:r w:rsidRPr="00AE07E6">
              <w:rPr>
                <w:rFonts w:ascii="Arial" w:eastAsia="Arial" w:hAnsi="Arial" w:cs="Arial"/>
                <w:b/>
                <w:bCs/>
                <w:sz w:val="16"/>
                <w:szCs w:val="16"/>
                <w:lang w:val="pl-PL"/>
              </w:rPr>
              <w:t xml:space="preserve"> a high </w:t>
            </w:r>
            <w:proofErr w:type="spellStart"/>
            <w:r w:rsidRPr="00AE07E6">
              <w:rPr>
                <w:rFonts w:ascii="Arial" w:eastAsia="Arial" w:hAnsi="Arial" w:cs="Arial"/>
                <w:b/>
                <w:bCs/>
                <w:sz w:val="16"/>
                <w:szCs w:val="16"/>
                <w:lang w:val="pl-PL"/>
              </w:rPr>
              <w:t>level</w:t>
            </w:r>
            <w:proofErr w:type="spellEnd"/>
          </w:p>
          <w:p w14:paraId="2817FD70" w14:textId="77777777" w:rsidR="00AE07E6" w:rsidRPr="00AE07E6" w:rsidRDefault="00AE07E6">
            <w:pPr>
              <w:pStyle w:val="Akapitzlist"/>
              <w:numPr>
                <w:ilvl w:val="0"/>
                <w:numId w:val="24"/>
              </w:numPr>
              <w:tabs>
                <w:tab w:val="left" w:pos="3194"/>
              </w:tabs>
              <w:spacing w:line="276" w:lineRule="auto"/>
              <w:jc w:val="both"/>
              <w:rPr>
                <w:rFonts w:ascii="Arial" w:eastAsia="Arial" w:hAnsi="Arial" w:cs="Arial"/>
                <w:b/>
                <w:bCs/>
                <w:sz w:val="16"/>
                <w:szCs w:val="16"/>
                <w:lang w:val="pl-PL"/>
              </w:rPr>
            </w:pPr>
            <w:r w:rsidRPr="00AE07E6">
              <w:rPr>
                <w:rFonts w:ascii="Arial" w:eastAsia="Arial" w:hAnsi="Arial" w:cs="Arial"/>
                <w:b/>
                <w:bCs/>
                <w:sz w:val="16"/>
                <w:szCs w:val="16"/>
                <w:lang w:val="pl-PL"/>
              </w:rPr>
              <w:t xml:space="preserve">Small </w:t>
            </w:r>
            <w:proofErr w:type="spellStart"/>
            <w:r w:rsidRPr="00AE07E6">
              <w:rPr>
                <w:rFonts w:ascii="Arial" w:eastAsia="Arial" w:hAnsi="Arial" w:cs="Arial"/>
                <w:b/>
                <w:bCs/>
                <w:sz w:val="16"/>
                <w:szCs w:val="16"/>
                <w:lang w:val="pl-PL"/>
              </w:rPr>
              <w:t>aspects</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may</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require</w:t>
            </w:r>
            <w:proofErr w:type="spellEnd"/>
            <w:r w:rsidRPr="00AE07E6">
              <w:rPr>
                <w:rFonts w:ascii="Arial" w:eastAsia="Arial" w:hAnsi="Arial" w:cs="Arial"/>
                <w:b/>
                <w:bCs/>
                <w:sz w:val="16"/>
                <w:szCs w:val="16"/>
                <w:lang w:val="pl-PL"/>
              </w:rPr>
              <w:t xml:space="preserve"> minor </w:t>
            </w:r>
            <w:proofErr w:type="spellStart"/>
            <w:r w:rsidRPr="00AE07E6">
              <w:rPr>
                <w:rFonts w:ascii="Arial" w:eastAsia="Arial" w:hAnsi="Arial" w:cs="Arial"/>
                <w:b/>
                <w:bCs/>
                <w:sz w:val="16"/>
                <w:szCs w:val="16"/>
                <w:lang w:val="pl-PL"/>
              </w:rPr>
              <w:t>adjustments</w:t>
            </w:r>
            <w:proofErr w:type="spellEnd"/>
          </w:p>
          <w:p w14:paraId="3B6274AD" w14:textId="71D83096" w:rsidR="00AE07E6" w:rsidRPr="00AE07E6" w:rsidRDefault="00AE07E6" w:rsidP="00AE07E6">
            <w:pPr>
              <w:tabs>
                <w:tab w:val="left" w:pos="3194"/>
              </w:tabs>
              <w:spacing w:line="276" w:lineRule="auto"/>
              <w:jc w:val="both"/>
              <w:rPr>
                <w:rFonts w:ascii="Arial" w:eastAsia="Arial" w:hAnsi="Arial" w:cs="Arial"/>
                <w:b/>
                <w:bCs/>
                <w:sz w:val="16"/>
                <w:szCs w:val="16"/>
                <w:lang w:val="pl-PL"/>
              </w:rPr>
            </w:pPr>
            <w:r>
              <w:rPr>
                <w:rFonts w:ascii="Arial" w:eastAsia="Arial" w:hAnsi="Arial" w:cs="Arial"/>
                <w:b/>
                <w:bCs/>
                <w:sz w:val="16"/>
                <w:szCs w:val="16"/>
                <w:lang w:val="pl-PL"/>
              </w:rPr>
              <w:t xml:space="preserve">9. </w:t>
            </w:r>
            <w:proofErr w:type="spellStart"/>
            <w:r w:rsidRPr="00AE07E6">
              <w:rPr>
                <w:rFonts w:ascii="Arial" w:eastAsia="Arial" w:hAnsi="Arial" w:cs="Arial"/>
                <w:b/>
                <w:bCs/>
                <w:sz w:val="16"/>
                <w:szCs w:val="16"/>
                <w:lang w:val="pl-PL"/>
              </w:rPr>
              <w:t>Meets</w:t>
            </w:r>
            <w:proofErr w:type="spellEnd"/>
            <w:r w:rsidRPr="00AE07E6">
              <w:rPr>
                <w:rFonts w:ascii="Arial" w:eastAsia="Arial" w:hAnsi="Arial" w:cs="Arial"/>
                <w:b/>
                <w:bCs/>
                <w:sz w:val="16"/>
                <w:szCs w:val="16"/>
                <w:lang w:val="pl-PL"/>
              </w:rPr>
              <w:t xml:space="preserve"> the </w:t>
            </w:r>
            <w:proofErr w:type="spellStart"/>
            <w:r w:rsidRPr="00AE07E6">
              <w:rPr>
                <w:rFonts w:ascii="Arial" w:eastAsia="Arial" w:hAnsi="Arial" w:cs="Arial"/>
                <w:b/>
                <w:bCs/>
                <w:sz w:val="16"/>
                <w:szCs w:val="16"/>
                <w:lang w:val="pl-PL"/>
              </w:rPr>
              <w:t>criterion</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almost</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completely</w:t>
            </w:r>
            <w:proofErr w:type="spellEnd"/>
          </w:p>
          <w:p w14:paraId="4B22D329" w14:textId="77777777" w:rsidR="00AE07E6" w:rsidRPr="00AE07E6" w:rsidRDefault="00AE07E6">
            <w:pPr>
              <w:pStyle w:val="Akapitzlist"/>
              <w:numPr>
                <w:ilvl w:val="0"/>
                <w:numId w:val="25"/>
              </w:numPr>
              <w:tabs>
                <w:tab w:val="left" w:pos="3194"/>
              </w:tabs>
              <w:spacing w:line="276" w:lineRule="auto"/>
              <w:jc w:val="both"/>
              <w:rPr>
                <w:rFonts w:ascii="Arial" w:eastAsia="Arial" w:hAnsi="Arial" w:cs="Arial"/>
                <w:b/>
                <w:bCs/>
                <w:sz w:val="16"/>
                <w:szCs w:val="16"/>
                <w:lang w:val="pl-PL"/>
              </w:rPr>
            </w:pPr>
            <w:proofErr w:type="spellStart"/>
            <w:r w:rsidRPr="00AE07E6">
              <w:rPr>
                <w:rFonts w:ascii="Arial" w:eastAsia="Arial" w:hAnsi="Arial" w:cs="Arial"/>
                <w:b/>
                <w:bCs/>
                <w:sz w:val="16"/>
                <w:szCs w:val="16"/>
                <w:lang w:val="pl-PL"/>
              </w:rPr>
              <w:t>All</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key</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requirements</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are</w:t>
            </w:r>
            <w:proofErr w:type="spellEnd"/>
            <w:r w:rsidRPr="00AE07E6">
              <w:rPr>
                <w:rFonts w:ascii="Arial" w:eastAsia="Arial" w:hAnsi="Arial" w:cs="Arial"/>
                <w:b/>
                <w:bCs/>
                <w:sz w:val="16"/>
                <w:szCs w:val="16"/>
                <w:lang w:val="pl-PL"/>
              </w:rPr>
              <w:t xml:space="preserve"> met </w:t>
            </w:r>
            <w:proofErr w:type="spellStart"/>
            <w:r w:rsidRPr="00AE07E6">
              <w:rPr>
                <w:rFonts w:ascii="Arial" w:eastAsia="Arial" w:hAnsi="Arial" w:cs="Arial"/>
                <w:b/>
                <w:bCs/>
                <w:sz w:val="16"/>
                <w:szCs w:val="16"/>
                <w:lang w:val="pl-PL"/>
              </w:rPr>
              <w:t>very</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satisfactorily</w:t>
            </w:r>
            <w:proofErr w:type="spellEnd"/>
          </w:p>
          <w:p w14:paraId="120B9C39" w14:textId="77777777" w:rsidR="00AE07E6" w:rsidRPr="00AE07E6" w:rsidRDefault="00AE07E6">
            <w:pPr>
              <w:pStyle w:val="Akapitzlist"/>
              <w:numPr>
                <w:ilvl w:val="0"/>
                <w:numId w:val="25"/>
              </w:numPr>
              <w:tabs>
                <w:tab w:val="left" w:pos="3194"/>
              </w:tabs>
              <w:spacing w:line="276" w:lineRule="auto"/>
              <w:jc w:val="both"/>
              <w:rPr>
                <w:rFonts w:ascii="Arial" w:eastAsia="Arial" w:hAnsi="Arial" w:cs="Arial"/>
                <w:b/>
                <w:bCs/>
                <w:sz w:val="16"/>
                <w:szCs w:val="16"/>
                <w:lang w:val="pl-PL"/>
              </w:rPr>
            </w:pPr>
            <w:proofErr w:type="spellStart"/>
            <w:r w:rsidRPr="00AE07E6">
              <w:rPr>
                <w:rFonts w:ascii="Arial" w:eastAsia="Arial" w:hAnsi="Arial" w:cs="Arial"/>
                <w:b/>
                <w:bCs/>
                <w:sz w:val="16"/>
                <w:szCs w:val="16"/>
                <w:lang w:val="pl-PL"/>
              </w:rPr>
              <w:t>Only</w:t>
            </w:r>
            <w:proofErr w:type="spellEnd"/>
            <w:r w:rsidRPr="00AE07E6">
              <w:rPr>
                <w:rFonts w:ascii="Arial" w:eastAsia="Arial" w:hAnsi="Arial" w:cs="Arial"/>
                <w:b/>
                <w:bCs/>
                <w:sz w:val="16"/>
                <w:szCs w:val="16"/>
                <w:lang w:val="pl-PL"/>
              </w:rPr>
              <w:t xml:space="preserve"> minor </w:t>
            </w:r>
            <w:proofErr w:type="spellStart"/>
            <w:r w:rsidRPr="00AE07E6">
              <w:rPr>
                <w:rFonts w:ascii="Arial" w:eastAsia="Arial" w:hAnsi="Arial" w:cs="Arial"/>
                <w:b/>
                <w:bCs/>
                <w:sz w:val="16"/>
                <w:szCs w:val="16"/>
                <w:lang w:val="pl-PL"/>
              </w:rPr>
              <w:t>details</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may</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need</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improvement</w:t>
            </w:r>
            <w:proofErr w:type="spellEnd"/>
          </w:p>
          <w:p w14:paraId="6274DF64" w14:textId="229B79B9" w:rsidR="00AE07E6" w:rsidRPr="00AE07E6" w:rsidRDefault="00AE07E6" w:rsidP="00AE07E6">
            <w:pPr>
              <w:tabs>
                <w:tab w:val="left" w:pos="3194"/>
              </w:tabs>
              <w:spacing w:line="276" w:lineRule="auto"/>
              <w:jc w:val="both"/>
              <w:rPr>
                <w:rFonts w:ascii="Arial" w:eastAsia="Arial" w:hAnsi="Arial" w:cs="Arial"/>
                <w:b/>
                <w:bCs/>
                <w:sz w:val="16"/>
                <w:szCs w:val="16"/>
                <w:lang w:val="pl-PL"/>
              </w:rPr>
            </w:pPr>
            <w:r>
              <w:rPr>
                <w:rFonts w:ascii="Arial" w:eastAsia="Arial" w:hAnsi="Arial" w:cs="Arial"/>
                <w:b/>
                <w:bCs/>
                <w:sz w:val="16"/>
                <w:szCs w:val="16"/>
                <w:lang w:val="pl-PL"/>
              </w:rPr>
              <w:t>10.</w:t>
            </w:r>
            <w:r w:rsidRPr="00AE07E6">
              <w:rPr>
                <w:rFonts w:ascii="Arial" w:eastAsia="Arial" w:hAnsi="Arial" w:cs="Arial"/>
                <w:b/>
                <w:bCs/>
                <w:sz w:val="16"/>
                <w:szCs w:val="16"/>
                <w:lang w:val="pl-PL"/>
              </w:rPr>
              <w:t xml:space="preserve">Fully </w:t>
            </w:r>
            <w:proofErr w:type="spellStart"/>
            <w:r w:rsidRPr="00AE07E6">
              <w:rPr>
                <w:rFonts w:ascii="Arial" w:eastAsia="Arial" w:hAnsi="Arial" w:cs="Arial"/>
                <w:b/>
                <w:bCs/>
                <w:sz w:val="16"/>
                <w:szCs w:val="16"/>
                <w:lang w:val="pl-PL"/>
              </w:rPr>
              <w:t>meets</w:t>
            </w:r>
            <w:proofErr w:type="spellEnd"/>
            <w:r w:rsidRPr="00AE07E6">
              <w:rPr>
                <w:rFonts w:ascii="Arial" w:eastAsia="Arial" w:hAnsi="Arial" w:cs="Arial"/>
                <w:b/>
                <w:bCs/>
                <w:sz w:val="16"/>
                <w:szCs w:val="16"/>
                <w:lang w:val="pl-PL"/>
              </w:rPr>
              <w:t xml:space="preserve"> the </w:t>
            </w:r>
            <w:proofErr w:type="spellStart"/>
            <w:r w:rsidRPr="00AE07E6">
              <w:rPr>
                <w:rFonts w:ascii="Arial" w:eastAsia="Arial" w:hAnsi="Arial" w:cs="Arial"/>
                <w:b/>
                <w:bCs/>
                <w:sz w:val="16"/>
                <w:szCs w:val="16"/>
                <w:lang w:val="pl-PL"/>
              </w:rPr>
              <w:t>criterion</w:t>
            </w:r>
            <w:proofErr w:type="spellEnd"/>
          </w:p>
          <w:p w14:paraId="38AAF15F" w14:textId="77777777" w:rsidR="00AE07E6" w:rsidRPr="00AE07E6" w:rsidRDefault="00AE07E6">
            <w:pPr>
              <w:pStyle w:val="Akapitzlist"/>
              <w:numPr>
                <w:ilvl w:val="0"/>
                <w:numId w:val="26"/>
              </w:numPr>
              <w:tabs>
                <w:tab w:val="left" w:pos="3194"/>
              </w:tabs>
              <w:spacing w:line="276" w:lineRule="auto"/>
              <w:jc w:val="both"/>
              <w:rPr>
                <w:rFonts w:ascii="Arial" w:eastAsia="Arial" w:hAnsi="Arial" w:cs="Arial"/>
                <w:b/>
                <w:bCs/>
                <w:sz w:val="16"/>
                <w:szCs w:val="16"/>
                <w:lang w:val="pl-PL"/>
              </w:rPr>
            </w:pPr>
            <w:proofErr w:type="spellStart"/>
            <w:r w:rsidRPr="00AE07E6">
              <w:rPr>
                <w:rFonts w:ascii="Arial" w:eastAsia="Arial" w:hAnsi="Arial" w:cs="Arial"/>
                <w:b/>
                <w:bCs/>
                <w:sz w:val="16"/>
                <w:szCs w:val="16"/>
                <w:lang w:val="pl-PL"/>
              </w:rPr>
              <w:t>All</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requirements</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are</w:t>
            </w:r>
            <w:proofErr w:type="spellEnd"/>
            <w:r w:rsidRPr="00AE07E6">
              <w:rPr>
                <w:rFonts w:ascii="Arial" w:eastAsia="Arial" w:hAnsi="Arial" w:cs="Arial"/>
                <w:b/>
                <w:bCs/>
                <w:sz w:val="16"/>
                <w:szCs w:val="16"/>
                <w:lang w:val="pl-PL"/>
              </w:rPr>
              <w:t xml:space="preserve"> met </w:t>
            </w:r>
            <w:proofErr w:type="spellStart"/>
            <w:r w:rsidRPr="00AE07E6">
              <w:rPr>
                <w:rFonts w:ascii="Arial" w:eastAsia="Arial" w:hAnsi="Arial" w:cs="Arial"/>
                <w:b/>
                <w:bCs/>
                <w:sz w:val="16"/>
                <w:szCs w:val="16"/>
                <w:lang w:val="pl-PL"/>
              </w:rPr>
              <w:t>completely</w:t>
            </w:r>
            <w:proofErr w:type="spellEnd"/>
            <w:r w:rsidRPr="00AE07E6">
              <w:rPr>
                <w:rFonts w:ascii="Arial" w:eastAsia="Arial" w:hAnsi="Arial" w:cs="Arial"/>
                <w:b/>
                <w:bCs/>
                <w:sz w:val="16"/>
                <w:szCs w:val="16"/>
                <w:lang w:val="pl-PL"/>
              </w:rPr>
              <w:t xml:space="preserve"> and </w:t>
            </w:r>
            <w:proofErr w:type="spellStart"/>
            <w:r w:rsidRPr="00AE07E6">
              <w:rPr>
                <w:rFonts w:ascii="Arial" w:eastAsia="Arial" w:hAnsi="Arial" w:cs="Arial"/>
                <w:b/>
                <w:bCs/>
                <w:sz w:val="16"/>
                <w:szCs w:val="16"/>
                <w:lang w:val="pl-PL"/>
              </w:rPr>
              <w:t>at</w:t>
            </w:r>
            <w:proofErr w:type="spellEnd"/>
            <w:r w:rsidRPr="00AE07E6">
              <w:rPr>
                <w:rFonts w:ascii="Arial" w:eastAsia="Arial" w:hAnsi="Arial" w:cs="Arial"/>
                <w:b/>
                <w:bCs/>
                <w:sz w:val="16"/>
                <w:szCs w:val="16"/>
                <w:lang w:val="pl-PL"/>
              </w:rPr>
              <w:t xml:space="preserve"> the </w:t>
            </w:r>
            <w:proofErr w:type="spellStart"/>
            <w:r w:rsidRPr="00AE07E6">
              <w:rPr>
                <w:rFonts w:ascii="Arial" w:eastAsia="Arial" w:hAnsi="Arial" w:cs="Arial"/>
                <w:b/>
                <w:bCs/>
                <w:sz w:val="16"/>
                <w:szCs w:val="16"/>
                <w:lang w:val="pl-PL"/>
              </w:rPr>
              <w:t>highest</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level</w:t>
            </w:r>
            <w:proofErr w:type="spellEnd"/>
          </w:p>
          <w:p w14:paraId="734B6787" w14:textId="10FA8E86" w:rsidR="00EE3D2C" w:rsidRPr="00AE07E6" w:rsidRDefault="00AE07E6">
            <w:pPr>
              <w:pStyle w:val="Akapitzlist"/>
              <w:numPr>
                <w:ilvl w:val="0"/>
                <w:numId w:val="26"/>
              </w:numPr>
              <w:tabs>
                <w:tab w:val="left" w:pos="3194"/>
              </w:tabs>
              <w:spacing w:line="276" w:lineRule="auto"/>
              <w:jc w:val="both"/>
              <w:rPr>
                <w:rFonts w:ascii="Arial" w:eastAsia="Arial" w:hAnsi="Arial" w:cs="Arial"/>
                <w:sz w:val="16"/>
                <w:szCs w:val="16"/>
                <w:lang w:val="pl-PL"/>
              </w:rPr>
            </w:pPr>
            <w:r w:rsidRPr="00AE07E6">
              <w:rPr>
                <w:rFonts w:ascii="Arial" w:eastAsia="Arial" w:hAnsi="Arial" w:cs="Arial"/>
                <w:b/>
                <w:bCs/>
                <w:sz w:val="16"/>
                <w:szCs w:val="16"/>
                <w:lang w:val="pl-PL"/>
              </w:rPr>
              <w:t xml:space="preserve">No </w:t>
            </w:r>
            <w:proofErr w:type="spellStart"/>
            <w:r w:rsidRPr="00AE07E6">
              <w:rPr>
                <w:rFonts w:ascii="Arial" w:eastAsia="Arial" w:hAnsi="Arial" w:cs="Arial"/>
                <w:b/>
                <w:bCs/>
                <w:sz w:val="16"/>
                <w:szCs w:val="16"/>
                <w:lang w:val="pl-PL"/>
              </w:rPr>
              <w:t>shortcomings</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or</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areas</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requiring</w:t>
            </w:r>
            <w:proofErr w:type="spellEnd"/>
            <w:r w:rsidRPr="00AE07E6">
              <w:rPr>
                <w:rFonts w:ascii="Arial" w:eastAsia="Arial" w:hAnsi="Arial" w:cs="Arial"/>
                <w:b/>
                <w:bCs/>
                <w:sz w:val="16"/>
                <w:szCs w:val="16"/>
                <w:lang w:val="pl-PL"/>
              </w:rPr>
              <w:t xml:space="preserve"> </w:t>
            </w:r>
            <w:proofErr w:type="spellStart"/>
            <w:r w:rsidRPr="00AE07E6">
              <w:rPr>
                <w:rFonts w:ascii="Arial" w:eastAsia="Arial" w:hAnsi="Arial" w:cs="Arial"/>
                <w:b/>
                <w:bCs/>
                <w:sz w:val="16"/>
                <w:szCs w:val="16"/>
                <w:lang w:val="pl-PL"/>
              </w:rPr>
              <w:t>improvement</w:t>
            </w:r>
            <w:proofErr w:type="spellEnd"/>
          </w:p>
        </w:tc>
      </w:tr>
      <w:tr w:rsidR="00EE3D2C" w:rsidRPr="00477056" w14:paraId="7DBF284F" w14:textId="77777777" w:rsidTr="002C20B5">
        <w:trPr>
          <w:trHeight w:val="888"/>
        </w:trPr>
        <w:tc>
          <w:tcPr>
            <w:tcW w:w="3969" w:type="dxa"/>
            <w:tcBorders>
              <w:top w:val="single" w:sz="6" w:space="0" w:color="000000"/>
              <w:left w:val="single" w:sz="18" w:space="0" w:color="000000"/>
              <w:bottom w:val="single" w:sz="6" w:space="0" w:color="000000"/>
              <w:right w:val="single" w:sz="6" w:space="0" w:color="000000"/>
            </w:tcBorders>
            <w:shd w:val="clear" w:color="auto" w:fill="auto"/>
            <w:tcMar>
              <w:top w:w="80" w:type="dxa"/>
              <w:left w:w="80" w:type="dxa"/>
              <w:bottom w:w="80" w:type="dxa"/>
              <w:right w:w="80" w:type="dxa"/>
            </w:tcMar>
            <w:hideMark/>
          </w:tcPr>
          <w:p w14:paraId="6C46D1F1" w14:textId="46C94F88" w:rsidR="00EE3D2C" w:rsidRPr="00477056" w:rsidRDefault="00AE07E6" w:rsidP="002C20B5">
            <w:pPr>
              <w:tabs>
                <w:tab w:val="left" w:pos="3194"/>
              </w:tabs>
              <w:spacing w:line="276" w:lineRule="auto"/>
              <w:jc w:val="both"/>
              <w:rPr>
                <w:rFonts w:ascii="Arial" w:eastAsia="Arial" w:hAnsi="Arial" w:cs="Arial"/>
                <w:sz w:val="16"/>
                <w:szCs w:val="16"/>
                <w:lang w:val="pl-PL"/>
              </w:rPr>
            </w:pPr>
            <w:r w:rsidRPr="00AE07E6">
              <w:rPr>
                <w:rFonts w:ascii="Arial" w:eastAsia="Arial" w:hAnsi="Arial" w:cs="Arial"/>
                <w:sz w:val="16"/>
                <w:szCs w:val="16"/>
                <w:lang w:val="pl-PL"/>
              </w:rPr>
              <w:lastRenderedPageBreak/>
              <w:t>Level of Team Engagement</w:t>
            </w:r>
          </w:p>
        </w:tc>
        <w:tc>
          <w:tcPr>
            <w:tcW w:w="10065" w:type="dxa"/>
            <w:gridSpan w:val="2"/>
            <w:tcBorders>
              <w:top w:val="single" w:sz="6" w:space="0" w:color="000000"/>
              <w:left w:val="single" w:sz="6" w:space="0" w:color="000000"/>
              <w:bottom w:val="single" w:sz="6" w:space="0" w:color="000000"/>
              <w:right w:val="single" w:sz="18" w:space="0" w:color="000000"/>
            </w:tcBorders>
            <w:shd w:val="clear" w:color="auto" w:fill="auto"/>
            <w:tcMar>
              <w:top w:w="80" w:type="dxa"/>
              <w:left w:w="80" w:type="dxa"/>
              <w:bottom w:w="80" w:type="dxa"/>
              <w:right w:w="80" w:type="dxa"/>
            </w:tcMar>
          </w:tcPr>
          <w:p w14:paraId="1C37056A" w14:textId="77777777" w:rsidR="00AE07E6" w:rsidRPr="00AE07E6" w:rsidRDefault="00AE07E6" w:rsidP="00AE07E6">
            <w:pPr>
              <w:tabs>
                <w:tab w:val="left" w:pos="3194"/>
              </w:tabs>
              <w:spacing w:line="276" w:lineRule="auto"/>
              <w:jc w:val="both"/>
              <w:rPr>
                <w:rFonts w:ascii="Arial" w:eastAsia="Arial" w:hAnsi="Arial" w:cs="Arial"/>
                <w:sz w:val="16"/>
                <w:szCs w:val="16"/>
                <w:lang w:val="pl-PL"/>
              </w:rPr>
            </w:pPr>
            <w:proofErr w:type="spellStart"/>
            <w:r w:rsidRPr="00AE07E6">
              <w:rPr>
                <w:rFonts w:ascii="Arial" w:eastAsia="Arial" w:hAnsi="Arial" w:cs="Arial"/>
                <w:sz w:val="16"/>
                <w:szCs w:val="16"/>
                <w:lang w:val="pl-PL"/>
              </w:rPr>
              <w:t>Assessment</w:t>
            </w:r>
            <w:proofErr w:type="spellEnd"/>
            <w:r w:rsidRPr="00AE07E6">
              <w:rPr>
                <w:rFonts w:ascii="Arial" w:eastAsia="Arial" w:hAnsi="Arial" w:cs="Arial"/>
                <w:sz w:val="16"/>
                <w:szCs w:val="16"/>
                <w:lang w:val="pl-PL"/>
              </w:rPr>
              <w:t xml:space="preserve"> of the engagement and </w:t>
            </w:r>
            <w:proofErr w:type="spellStart"/>
            <w:r w:rsidRPr="00AE07E6">
              <w:rPr>
                <w:rFonts w:ascii="Arial" w:eastAsia="Arial" w:hAnsi="Arial" w:cs="Arial"/>
                <w:sz w:val="16"/>
                <w:szCs w:val="16"/>
                <w:lang w:val="pl-PL"/>
              </w:rPr>
              <w:t>collaboration</w:t>
            </w:r>
            <w:proofErr w:type="spellEnd"/>
            <w:r w:rsidRPr="00AE07E6">
              <w:rPr>
                <w:rFonts w:ascii="Arial" w:eastAsia="Arial" w:hAnsi="Arial" w:cs="Arial"/>
                <w:sz w:val="16"/>
                <w:szCs w:val="16"/>
                <w:lang w:val="pl-PL"/>
              </w:rPr>
              <w:t xml:space="preserve"> </w:t>
            </w:r>
            <w:proofErr w:type="spellStart"/>
            <w:r w:rsidRPr="00AE07E6">
              <w:rPr>
                <w:rFonts w:ascii="Arial" w:eastAsia="Arial" w:hAnsi="Arial" w:cs="Arial"/>
                <w:sz w:val="16"/>
                <w:szCs w:val="16"/>
                <w:lang w:val="pl-PL"/>
              </w:rPr>
              <w:t>within</w:t>
            </w:r>
            <w:proofErr w:type="spellEnd"/>
            <w:r w:rsidRPr="00AE07E6">
              <w:rPr>
                <w:rFonts w:ascii="Arial" w:eastAsia="Arial" w:hAnsi="Arial" w:cs="Arial"/>
                <w:sz w:val="16"/>
                <w:szCs w:val="16"/>
                <w:lang w:val="pl-PL"/>
              </w:rPr>
              <w:t xml:space="preserve"> the </w:t>
            </w:r>
            <w:proofErr w:type="spellStart"/>
            <w:r w:rsidRPr="00AE07E6">
              <w:rPr>
                <w:rFonts w:ascii="Arial" w:eastAsia="Arial" w:hAnsi="Arial" w:cs="Arial"/>
                <w:sz w:val="16"/>
                <w:szCs w:val="16"/>
                <w:lang w:val="pl-PL"/>
              </w:rPr>
              <w:t>Applicant's</w:t>
            </w:r>
            <w:proofErr w:type="spellEnd"/>
            <w:r w:rsidRPr="00AE07E6">
              <w:rPr>
                <w:rFonts w:ascii="Arial" w:eastAsia="Arial" w:hAnsi="Arial" w:cs="Arial"/>
                <w:sz w:val="16"/>
                <w:szCs w:val="16"/>
                <w:lang w:val="pl-PL"/>
              </w:rPr>
              <w:t xml:space="preserve"> team:</w:t>
            </w:r>
          </w:p>
          <w:p w14:paraId="05D772FA" w14:textId="77777777" w:rsidR="00AE07E6" w:rsidRPr="00AE07E6" w:rsidRDefault="00AE07E6" w:rsidP="00AE07E6">
            <w:pPr>
              <w:tabs>
                <w:tab w:val="left" w:pos="3194"/>
              </w:tabs>
              <w:spacing w:line="276" w:lineRule="auto"/>
              <w:jc w:val="both"/>
              <w:rPr>
                <w:rFonts w:ascii="Arial" w:eastAsia="Arial" w:hAnsi="Arial" w:cs="Arial"/>
                <w:sz w:val="16"/>
                <w:szCs w:val="16"/>
                <w:lang w:val="pl-PL"/>
              </w:rPr>
            </w:pPr>
          </w:p>
          <w:p w14:paraId="35628E87" w14:textId="77777777" w:rsidR="00AE07E6" w:rsidRPr="00AE07E6" w:rsidRDefault="00AE07E6">
            <w:pPr>
              <w:pStyle w:val="Akapitzlist"/>
              <w:numPr>
                <w:ilvl w:val="0"/>
                <w:numId w:val="27"/>
              </w:numPr>
              <w:tabs>
                <w:tab w:val="left" w:pos="3194"/>
              </w:tabs>
              <w:spacing w:line="276" w:lineRule="auto"/>
              <w:jc w:val="both"/>
              <w:rPr>
                <w:rFonts w:ascii="Arial" w:eastAsia="Arial" w:hAnsi="Arial" w:cs="Arial"/>
                <w:sz w:val="16"/>
                <w:szCs w:val="16"/>
                <w:lang w:val="pl-PL"/>
              </w:rPr>
            </w:pPr>
            <w:r w:rsidRPr="00AE07E6">
              <w:rPr>
                <w:rFonts w:ascii="Arial" w:eastAsia="Arial" w:hAnsi="Arial" w:cs="Arial"/>
                <w:sz w:val="16"/>
                <w:szCs w:val="16"/>
                <w:lang w:val="pl-PL"/>
              </w:rPr>
              <w:t xml:space="preserve">To </w:t>
            </w:r>
            <w:proofErr w:type="spellStart"/>
            <w:r w:rsidRPr="00AE07E6">
              <w:rPr>
                <w:rFonts w:ascii="Arial" w:eastAsia="Arial" w:hAnsi="Arial" w:cs="Arial"/>
                <w:sz w:val="16"/>
                <w:szCs w:val="16"/>
                <w:lang w:val="pl-PL"/>
              </w:rPr>
              <w:t>what</w:t>
            </w:r>
            <w:proofErr w:type="spellEnd"/>
            <w:r w:rsidRPr="00AE07E6">
              <w:rPr>
                <w:rFonts w:ascii="Arial" w:eastAsia="Arial" w:hAnsi="Arial" w:cs="Arial"/>
                <w:sz w:val="16"/>
                <w:szCs w:val="16"/>
                <w:lang w:val="pl-PL"/>
              </w:rPr>
              <w:t xml:space="preserve"> </w:t>
            </w:r>
            <w:proofErr w:type="spellStart"/>
            <w:r w:rsidRPr="00AE07E6">
              <w:rPr>
                <w:rFonts w:ascii="Arial" w:eastAsia="Arial" w:hAnsi="Arial" w:cs="Arial"/>
                <w:sz w:val="16"/>
                <w:szCs w:val="16"/>
                <w:lang w:val="pl-PL"/>
              </w:rPr>
              <w:t>extent</w:t>
            </w:r>
            <w:proofErr w:type="spellEnd"/>
            <w:r w:rsidRPr="00AE07E6">
              <w:rPr>
                <w:rFonts w:ascii="Arial" w:eastAsia="Arial" w:hAnsi="Arial" w:cs="Arial"/>
                <w:sz w:val="16"/>
                <w:szCs w:val="16"/>
                <w:lang w:val="pl-PL"/>
              </w:rPr>
              <w:t xml:space="preserve"> </w:t>
            </w:r>
            <w:proofErr w:type="spellStart"/>
            <w:r w:rsidRPr="00AE07E6">
              <w:rPr>
                <w:rFonts w:ascii="Arial" w:eastAsia="Arial" w:hAnsi="Arial" w:cs="Arial"/>
                <w:sz w:val="16"/>
                <w:szCs w:val="16"/>
                <w:lang w:val="pl-PL"/>
              </w:rPr>
              <w:t>does</w:t>
            </w:r>
            <w:proofErr w:type="spellEnd"/>
            <w:r w:rsidRPr="00AE07E6">
              <w:rPr>
                <w:rFonts w:ascii="Arial" w:eastAsia="Arial" w:hAnsi="Arial" w:cs="Arial"/>
                <w:sz w:val="16"/>
                <w:szCs w:val="16"/>
                <w:lang w:val="pl-PL"/>
              </w:rPr>
              <w:t xml:space="preserve"> the team </w:t>
            </w:r>
            <w:proofErr w:type="spellStart"/>
            <w:r w:rsidRPr="00AE07E6">
              <w:rPr>
                <w:rFonts w:ascii="Arial" w:eastAsia="Arial" w:hAnsi="Arial" w:cs="Arial"/>
                <w:sz w:val="16"/>
                <w:szCs w:val="16"/>
                <w:lang w:val="pl-PL"/>
              </w:rPr>
              <w:t>utilize</w:t>
            </w:r>
            <w:proofErr w:type="spellEnd"/>
            <w:r w:rsidRPr="00AE07E6">
              <w:rPr>
                <w:rFonts w:ascii="Arial" w:eastAsia="Arial" w:hAnsi="Arial" w:cs="Arial"/>
                <w:sz w:val="16"/>
                <w:szCs w:val="16"/>
                <w:lang w:val="pl-PL"/>
              </w:rPr>
              <w:t xml:space="preserve"> </w:t>
            </w:r>
            <w:proofErr w:type="spellStart"/>
            <w:r w:rsidRPr="00AE07E6">
              <w:rPr>
                <w:rFonts w:ascii="Arial" w:eastAsia="Arial" w:hAnsi="Arial" w:cs="Arial"/>
                <w:sz w:val="16"/>
                <w:szCs w:val="16"/>
                <w:lang w:val="pl-PL"/>
              </w:rPr>
              <w:t>its</w:t>
            </w:r>
            <w:proofErr w:type="spellEnd"/>
            <w:r w:rsidRPr="00AE07E6">
              <w:rPr>
                <w:rFonts w:ascii="Arial" w:eastAsia="Arial" w:hAnsi="Arial" w:cs="Arial"/>
                <w:sz w:val="16"/>
                <w:szCs w:val="16"/>
                <w:lang w:val="pl-PL"/>
              </w:rPr>
              <w:t xml:space="preserve"> </w:t>
            </w:r>
            <w:proofErr w:type="spellStart"/>
            <w:r w:rsidRPr="00AE07E6">
              <w:rPr>
                <w:rFonts w:ascii="Arial" w:eastAsia="Arial" w:hAnsi="Arial" w:cs="Arial"/>
                <w:sz w:val="16"/>
                <w:szCs w:val="16"/>
                <w:lang w:val="pl-PL"/>
              </w:rPr>
              <w:t>personnel</w:t>
            </w:r>
            <w:proofErr w:type="spellEnd"/>
            <w:r w:rsidRPr="00AE07E6">
              <w:rPr>
                <w:rFonts w:ascii="Arial" w:eastAsia="Arial" w:hAnsi="Arial" w:cs="Arial"/>
                <w:sz w:val="16"/>
                <w:szCs w:val="16"/>
                <w:lang w:val="pl-PL"/>
              </w:rPr>
              <w:t xml:space="preserve"> </w:t>
            </w:r>
            <w:proofErr w:type="spellStart"/>
            <w:r w:rsidRPr="00AE07E6">
              <w:rPr>
                <w:rFonts w:ascii="Arial" w:eastAsia="Arial" w:hAnsi="Arial" w:cs="Arial"/>
                <w:sz w:val="16"/>
                <w:szCs w:val="16"/>
                <w:lang w:val="pl-PL"/>
              </w:rPr>
              <w:t>potential</w:t>
            </w:r>
            <w:proofErr w:type="spellEnd"/>
            <w:r w:rsidRPr="00AE07E6">
              <w:rPr>
                <w:rFonts w:ascii="Arial" w:eastAsia="Arial" w:hAnsi="Arial" w:cs="Arial"/>
                <w:sz w:val="16"/>
                <w:szCs w:val="16"/>
                <w:lang w:val="pl-PL"/>
              </w:rPr>
              <w:t xml:space="preserve">, and </w:t>
            </w:r>
            <w:proofErr w:type="spellStart"/>
            <w:r w:rsidRPr="00AE07E6">
              <w:rPr>
                <w:rFonts w:ascii="Arial" w:eastAsia="Arial" w:hAnsi="Arial" w:cs="Arial"/>
                <w:sz w:val="16"/>
                <w:szCs w:val="16"/>
                <w:lang w:val="pl-PL"/>
              </w:rPr>
              <w:t>is</w:t>
            </w:r>
            <w:proofErr w:type="spellEnd"/>
            <w:r w:rsidRPr="00AE07E6">
              <w:rPr>
                <w:rFonts w:ascii="Arial" w:eastAsia="Arial" w:hAnsi="Arial" w:cs="Arial"/>
                <w:sz w:val="16"/>
                <w:szCs w:val="16"/>
                <w:lang w:val="pl-PL"/>
              </w:rPr>
              <w:t xml:space="preserve"> </w:t>
            </w:r>
            <w:proofErr w:type="spellStart"/>
            <w:r w:rsidRPr="00AE07E6">
              <w:rPr>
                <w:rFonts w:ascii="Arial" w:eastAsia="Arial" w:hAnsi="Arial" w:cs="Arial"/>
                <w:sz w:val="16"/>
                <w:szCs w:val="16"/>
                <w:lang w:val="pl-PL"/>
              </w:rPr>
              <w:t>there</w:t>
            </w:r>
            <w:proofErr w:type="spellEnd"/>
            <w:r w:rsidRPr="00AE07E6">
              <w:rPr>
                <w:rFonts w:ascii="Arial" w:eastAsia="Arial" w:hAnsi="Arial" w:cs="Arial"/>
                <w:sz w:val="16"/>
                <w:szCs w:val="16"/>
                <w:lang w:val="pl-PL"/>
              </w:rPr>
              <w:t xml:space="preserve"> </w:t>
            </w:r>
            <w:proofErr w:type="spellStart"/>
            <w:r w:rsidRPr="00AE07E6">
              <w:rPr>
                <w:rFonts w:ascii="Arial" w:eastAsia="Arial" w:hAnsi="Arial" w:cs="Arial"/>
                <w:sz w:val="16"/>
                <w:szCs w:val="16"/>
                <w:lang w:val="pl-PL"/>
              </w:rPr>
              <w:t>visible</w:t>
            </w:r>
            <w:proofErr w:type="spellEnd"/>
            <w:r w:rsidRPr="00AE07E6">
              <w:rPr>
                <w:rFonts w:ascii="Arial" w:eastAsia="Arial" w:hAnsi="Arial" w:cs="Arial"/>
                <w:sz w:val="16"/>
                <w:szCs w:val="16"/>
                <w:lang w:val="pl-PL"/>
              </w:rPr>
              <w:t xml:space="preserve"> </w:t>
            </w:r>
            <w:proofErr w:type="spellStart"/>
            <w:r w:rsidRPr="00AE07E6">
              <w:rPr>
                <w:rFonts w:ascii="Arial" w:eastAsia="Arial" w:hAnsi="Arial" w:cs="Arial"/>
                <w:sz w:val="16"/>
                <w:szCs w:val="16"/>
                <w:lang w:val="pl-PL"/>
              </w:rPr>
              <w:t>synergy</w:t>
            </w:r>
            <w:proofErr w:type="spellEnd"/>
            <w:r w:rsidRPr="00AE07E6">
              <w:rPr>
                <w:rFonts w:ascii="Arial" w:eastAsia="Arial" w:hAnsi="Arial" w:cs="Arial"/>
                <w:sz w:val="16"/>
                <w:szCs w:val="16"/>
                <w:lang w:val="pl-PL"/>
              </w:rPr>
              <w:t xml:space="preserve"> in the </w:t>
            </w:r>
            <w:proofErr w:type="spellStart"/>
            <w:r w:rsidRPr="00AE07E6">
              <w:rPr>
                <w:rFonts w:ascii="Arial" w:eastAsia="Arial" w:hAnsi="Arial" w:cs="Arial"/>
                <w:sz w:val="16"/>
                <w:szCs w:val="16"/>
                <w:lang w:val="pl-PL"/>
              </w:rPr>
              <w:t>team's</w:t>
            </w:r>
            <w:proofErr w:type="spellEnd"/>
            <w:r w:rsidRPr="00AE07E6">
              <w:rPr>
                <w:rFonts w:ascii="Arial" w:eastAsia="Arial" w:hAnsi="Arial" w:cs="Arial"/>
                <w:sz w:val="16"/>
                <w:szCs w:val="16"/>
                <w:lang w:val="pl-PL"/>
              </w:rPr>
              <w:t xml:space="preserve"> </w:t>
            </w:r>
            <w:proofErr w:type="spellStart"/>
            <w:r w:rsidRPr="00AE07E6">
              <w:rPr>
                <w:rFonts w:ascii="Arial" w:eastAsia="Arial" w:hAnsi="Arial" w:cs="Arial"/>
                <w:sz w:val="16"/>
                <w:szCs w:val="16"/>
                <w:lang w:val="pl-PL"/>
              </w:rPr>
              <w:t>work</w:t>
            </w:r>
            <w:proofErr w:type="spellEnd"/>
            <w:r w:rsidRPr="00AE07E6">
              <w:rPr>
                <w:rFonts w:ascii="Arial" w:eastAsia="Arial" w:hAnsi="Arial" w:cs="Arial"/>
                <w:sz w:val="16"/>
                <w:szCs w:val="16"/>
                <w:lang w:val="pl-PL"/>
              </w:rPr>
              <w:t>?</w:t>
            </w:r>
          </w:p>
          <w:p w14:paraId="2102A33E" w14:textId="77777777" w:rsidR="00AE07E6" w:rsidRPr="00AE07E6" w:rsidRDefault="00AE07E6">
            <w:pPr>
              <w:pStyle w:val="Akapitzlist"/>
              <w:numPr>
                <w:ilvl w:val="0"/>
                <w:numId w:val="27"/>
              </w:numPr>
              <w:tabs>
                <w:tab w:val="left" w:pos="3194"/>
              </w:tabs>
              <w:spacing w:line="276" w:lineRule="auto"/>
              <w:jc w:val="both"/>
              <w:rPr>
                <w:rFonts w:ascii="Arial" w:eastAsia="Arial" w:hAnsi="Arial" w:cs="Arial"/>
                <w:sz w:val="16"/>
                <w:szCs w:val="16"/>
                <w:lang w:val="pl-PL"/>
              </w:rPr>
            </w:pPr>
            <w:proofErr w:type="spellStart"/>
            <w:r w:rsidRPr="00AE07E6">
              <w:rPr>
                <w:rFonts w:ascii="Arial" w:eastAsia="Arial" w:hAnsi="Arial" w:cs="Arial"/>
                <w:sz w:val="16"/>
                <w:szCs w:val="16"/>
                <w:lang w:val="pl-PL"/>
              </w:rPr>
              <w:t>Are</w:t>
            </w:r>
            <w:proofErr w:type="spellEnd"/>
            <w:r w:rsidRPr="00AE07E6">
              <w:rPr>
                <w:rFonts w:ascii="Arial" w:eastAsia="Arial" w:hAnsi="Arial" w:cs="Arial"/>
                <w:sz w:val="16"/>
                <w:szCs w:val="16"/>
                <w:lang w:val="pl-PL"/>
              </w:rPr>
              <w:t xml:space="preserve"> the </w:t>
            </w:r>
            <w:proofErr w:type="spellStart"/>
            <w:r w:rsidRPr="00AE07E6">
              <w:rPr>
                <w:rFonts w:ascii="Arial" w:eastAsia="Arial" w:hAnsi="Arial" w:cs="Arial"/>
                <w:sz w:val="16"/>
                <w:szCs w:val="16"/>
                <w:lang w:val="pl-PL"/>
              </w:rPr>
              <w:t>roles</w:t>
            </w:r>
            <w:proofErr w:type="spellEnd"/>
            <w:r w:rsidRPr="00AE07E6">
              <w:rPr>
                <w:rFonts w:ascii="Arial" w:eastAsia="Arial" w:hAnsi="Arial" w:cs="Arial"/>
                <w:sz w:val="16"/>
                <w:szCs w:val="16"/>
                <w:lang w:val="pl-PL"/>
              </w:rPr>
              <w:t xml:space="preserve"> </w:t>
            </w:r>
            <w:proofErr w:type="spellStart"/>
            <w:r w:rsidRPr="00AE07E6">
              <w:rPr>
                <w:rFonts w:ascii="Arial" w:eastAsia="Arial" w:hAnsi="Arial" w:cs="Arial"/>
                <w:sz w:val="16"/>
                <w:szCs w:val="16"/>
                <w:lang w:val="pl-PL"/>
              </w:rPr>
              <w:t>within</w:t>
            </w:r>
            <w:proofErr w:type="spellEnd"/>
            <w:r w:rsidRPr="00AE07E6">
              <w:rPr>
                <w:rFonts w:ascii="Arial" w:eastAsia="Arial" w:hAnsi="Arial" w:cs="Arial"/>
                <w:sz w:val="16"/>
                <w:szCs w:val="16"/>
                <w:lang w:val="pl-PL"/>
              </w:rPr>
              <w:t xml:space="preserve"> the team </w:t>
            </w:r>
            <w:proofErr w:type="spellStart"/>
            <w:r w:rsidRPr="00AE07E6">
              <w:rPr>
                <w:rFonts w:ascii="Arial" w:eastAsia="Arial" w:hAnsi="Arial" w:cs="Arial"/>
                <w:sz w:val="16"/>
                <w:szCs w:val="16"/>
                <w:lang w:val="pl-PL"/>
              </w:rPr>
              <w:t>clearly</w:t>
            </w:r>
            <w:proofErr w:type="spellEnd"/>
            <w:r w:rsidRPr="00AE07E6">
              <w:rPr>
                <w:rFonts w:ascii="Arial" w:eastAsia="Arial" w:hAnsi="Arial" w:cs="Arial"/>
                <w:sz w:val="16"/>
                <w:szCs w:val="16"/>
                <w:lang w:val="pl-PL"/>
              </w:rPr>
              <w:t xml:space="preserve"> </w:t>
            </w:r>
            <w:proofErr w:type="spellStart"/>
            <w:r w:rsidRPr="00AE07E6">
              <w:rPr>
                <w:rFonts w:ascii="Arial" w:eastAsia="Arial" w:hAnsi="Arial" w:cs="Arial"/>
                <w:sz w:val="16"/>
                <w:szCs w:val="16"/>
                <w:lang w:val="pl-PL"/>
              </w:rPr>
              <w:t>defined</w:t>
            </w:r>
            <w:proofErr w:type="spellEnd"/>
            <w:r w:rsidRPr="00AE07E6">
              <w:rPr>
                <w:rFonts w:ascii="Arial" w:eastAsia="Arial" w:hAnsi="Arial" w:cs="Arial"/>
                <w:sz w:val="16"/>
                <w:szCs w:val="16"/>
                <w:lang w:val="pl-PL"/>
              </w:rPr>
              <w:t xml:space="preserve">, and do the </w:t>
            </w:r>
            <w:proofErr w:type="spellStart"/>
            <w:r w:rsidRPr="00AE07E6">
              <w:rPr>
                <w:rFonts w:ascii="Arial" w:eastAsia="Arial" w:hAnsi="Arial" w:cs="Arial"/>
                <w:sz w:val="16"/>
                <w:szCs w:val="16"/>
                <w:lang w:val="pl-PL"/>
              </w:rPr>
              <w:t>identified</w:t>
            </w:r>
            <w:proofErr w:type="spellEnd"/>
            <w:r w:rsidRPr="00AE07E6">
              <w:rPr>
                <w:rFonts w:ascii="Arial" w:eastAsia="Arial" w:hAnsi="Arial" w:cs="Arial"/>
                <w:sz w:val="16"/>
                <w:szCs w:val="16"/>
                <w:lang w:val="pl-PL"/>
              </w:rPr>
              <w:t xml:space="preserve"> </w:t>
            </w:r>
            <w:proofErr w:type="spellStart"/>
            <w:r w:rsidRPr="00AE07E6">
              <w:rPr>
                <w:rFonts w:ascii="Arial" w:eastAsia="Arial" w:hAnsi="Arial" w:cs="Arial"/>
                <w:sz w:val="16"/>
                <w:szCs w:val="16"/>
                <w:lang w:val="pl-PL"/>
              </w:rPr>
              <w:t>competencies</w:t>
            </w:r>
            <w:proofErr w:type="spellEnd"/>
            <w:r w:rsidRPr="00AE07E6">
              <w:rPr>
                <w:rFonts w:ascii="Arial" w:eastAsia="Arial" w:hAnsi="Arial" w:cs="Arial"/>
                <w:sz w:val="16"/>
                <w:szCs w:val="16"/>
                <w:lang w:val="pl-PL"/>
              </w:rPr>
              <w:t xml:space="preserve"> </w:t>
            </w:r>
            <w:proofErr w:type="spellStart"/>
            <w:r w:rsidRPr="00AE07E6">
              <w:rPr>
                <w:rFonts w:ascii="Arial" w:eastAsia="Arial" w:hAnsi="Arial" w:cs="Arial"/>
                <w:sz w:val="16"/>
                <w:szCs w:val="16"/>
                <w:lang w:val="pl-PL"/>
              </w:rPr>
              <w:t>strengthen</w:t>
            </w:r>
            <w:proofErr w:type="spellEnd"/>
            <w:r w:rsidRPr="00AE07E6">
              <w:rPr>
                <w:rFonts w:ascii="Arial" w:eastAsia="Arial" w:hAnsi="Arial" w:cs="Arial"/>
                <w:sz w:val="16"/>
                <w:szCs w:val="16"/>
                <w:lang w:val="pl-PL"/>
              </w:rPr>
              <w:t xml:space="preserve"> the team?</w:t>
            </w:r>
          </w:p>
          <w:p w14:paraId="6AA958C3" w14:textId="7D3D3EF6" w:rsidR="00EE3D2C" w:rsidRPr="00AE07E6" w:rsidRDefault="00AE07E6">
            <w:pPr>
              <w:pStyle w:val="Akapitzlist"/>
              <w:numPr>
                <w:ilvl w:val="0"/>
                <w:numId w:val="27"/>
              </w:numPr>
              <w:tabs>
                <w:tab w:val="left" w:pos="3194"/>
              </w:tabs>
              <w:spacing w:line="276" w:lineRule="auto"/>
              <w:jc w:val="both"/>
              <w:rPr>
                <w:rFonts w:ascii="Arial" w:eastAsia="Arial" w:hAnsi="Arial" w:cs="Arial"/>
                <w:sz w:val="16"/>
                <w:szCs w:val="16"/>
                <w:lang w:val="pl-PL"/>
              </w:rPr>
            </w:pPr>
            <w:proofErr w:type="spellStart"/>
            <w:r w:rsidRPr="00AE07E6">
              <w:rPr>
                <w:rFonts w:ascii="Arial" w:eastAsia="Arial" w:hAnsi="Arial" w:cs="Arial"/>
                <w:sz w:val="16"/>
                <w:szCs w:val="16"/>
                <w:lang w:val="pl-PL"/>
              </w:rPr>
              <w:t>Does</w:t>
            </w:r>
            <w:proofErr w:type="spellEnd"/>
            <w:r w:rsidRPr="00AE07E6">
              <w:rPr>
                <w:rFonts w:ascii="Arial" w:eastAsia="Arial" w:hAnsi="Arial" w:cs="Arial"/>
                <w:sz w:val="16"/>
                <w:szCs w:val="16"/>
                <w:lang w:val="pl-PL"/>
              </w:rPr>
              <w:t xml:space="preserve"> the team </w:t>
            </w:r>
            <w:proofErr w:type="spellStart"/>
            <w:r w:rsidRPr="00AE07E6">
              <w:rPr>
                <w:rFonts w:ascii="Arial" w:eastAsia="Arial" w:hAnsi="Arial" w:cs="Arial"/>
                <w:sz w:val="16"/>
                <w:szCs w:val="16"/>
                <w:lang w:val="pl-PL"/>
              </w:rPr>
              <w:t>perform</w:t>
            </w:r>
            <w:proofErr w:type="spellEnd"/>
            <w:r w:rsidRPr="00AE07E6">
              <w:rPr>
                <w:rFonts w:ascii="Arial" w:eastAsia="Arial" w:hAnsi="Arial" w:cs="Arial"/>
                <w:sz w:val="16"/>
                <w:szCs w:val="16"/>
                <w:lang w:val="pl-PL"/>
              </w:rPr>
              <w:t xml:space="preserve"> </w:t>
            </w:r>
            <w:proofErr w:type="spellStart"/>
            <w:r w:rsidRPr="00AE07E6">
              <w:rPr>
                <w:rFonts w:ascii="Arial" w:eastAsia="Arial" w:hAnsi="Arial" w:cs="Arial"/>
                <w:sz w:val="16"/>
                <w:szCs w:val="16"/>
                <w:lang w:val="pl-PL"/>
              </w:rPr>
              <w:t>tasks</w:t>
            </w:r>
            <w:proofErr w:type="spellEnd"/>
            <w:r w:rsidRPr="00AE07E6">
              <w:rPr>
                <w:rFonts w:ascii="Arial" w:eastAsia="Arial" w:hAnsi="Arial" w:cs="Arial"/>
                <w:sz w:val="16"/>
                <w:szCs w:val="16"/>
                <w:lang w:val="pl-PL"/>
              </w:rPr>
              <w:t xml:space="preserve"> with a </w:t>
            </w:r>
            <w:proofErr w:type="spellStart"/>
            <w:r w:rsidRPr="00AE07E6">
              <w:rPr>
                <w:rFonts w:ascii="Arial" w:eastAsia="Arial" w:hAnsi="Arial" w:cs="Arial"/>
                <w:sz w:val="16"/>
                <w:szCs w:val="16"/>
                <w:lang w:val="pl-PL"/>
              </w:rPr>
              <w:t>focus</w:t>
            </w:r>
            <w:proofErr w:type="spellEnd"/>
            <w:r w:rsidRPr="00AE07E6">
              <w:rPr>
                <w:rFonts w:ascii="Arial" w:eastAsia="Arial" w:hAnsi="Arial" w:cs="Arial"/>
                <w:sz w:val="16"/>
                <w:szCs w:val="16"/>
                <w:lang w:val="pl-PL"/>
              </w:rPr>
              <w:t xml:space="preserve"> on </w:t>
            </w:r>
            <w:proofErr w:type="spellStart"/>
            <w:r w:rsidRPr="00AE07E6">
              <w:rPr>
                <w:rFonts w:ascii="Arial" w:eastAsia="Arial" w:hAnsi="Arial" w:cs="Arial"/>
                <w:sz w:val="16"/>
                <w:szCs w:val="16"/>
                <w:lang w:val="pl-PL"/>
              </w:rPr>
              <w:t>both</w:t>
            </w:r>
            <w:proofErr w:type="spellEnd"/>
            <w:r w:rsidRPr="00AE07E6">
              <w:rPr>
                <w:rFonts w:ascii="Arial" w:eastAsia="Arial" w:hAnsi="Arial" w:cs="Arial"/>
                <w:sz w:val="16"/>
                <w:szCs w:val="16"/>
                <w:lang w:val="pl-PL"/>
              </w:rPr>
              <w:t xml:space="preserve"> </w:t>
            </w:r>
            <w:proofErr w:type="spellStart"/>
            <w:r w:rsidRPr="00AE07E6">
              <w:rPr>
                <w:rFonts w:ascii="Arial" w:eastAsia="Arial" w:hAnsi="Arial" w:cs="Arial"/>
                <w:sz w:val="16"/>
                <w:szCs w:val="16"/>
                <w:lang w:val="pl-PL"/>
              </w:rPr>
              <w:t>quantitative</w:t>
            </w:r>
            <w:proofErr w:type="spellEnd"/>
            <w:r w:rsidRPr="00AE07E6">
              <w:rPr>
                <w:rFonts w:ascii="Arial" w:eastAsia="Arial" w:hAnsi="Arial" w:cs="Arial"/>
                <w:sz w:val="16"/>
                <w:szCs w:val="16"/>
                <w:lang w:val="pl-PL"/>
              </w:rPr>
              <w:t xml:space="preserve"> and </w:t>
            </w:r>
            <w:proofErr w:type="spellStart"/>
            <w:r w:rsidRPr="00AE07E6">
              <w:rPr>
                <w:rFonts w:ascii="Arial" w:eastAsia="Arial" w:hAnsi="Arial" w:cs="Arial"/>
                <w:sz w:val="16"/>
                <w:szCs w:val="16"/>
                <w:lang w:val="pl-PL"/>
              </w:rPr>
              <w:t>qualitative</w:t>
            </w:r>
            <w:proofErr w:type="spellEnd"/>
            <w:r w:rsidRPr="00AE07E6">
              <w:rPr>
                <w:rFonts w:ascii="Arial" w:eastAsia="Arial" w:hAnsi="Arial" w:cs="Arial"/>
                <w:sz w:val="16"/>
                <w:szCs w:val="16"/>
                <w:lang w:val="pl-PL"/>
              </w:rPr>
              <w:t xml:space="preserve"> </w:t>
            </w:r>
            <w:proofErr w:type="spellStart"/>
            <w:r w:rsidRPr="00AE07E6">
              <w:rPr>
                <w:rFonts w:ascii="Arial" w:eastAsia="Arial" w:hAnsi="Arial" w:cs="Arial"/>
                <w:sz w:val="16"/>
                <w:szCs w:val="16"/>
                <w:lang w:val="pl-PL"/>
              </w:rPr>
              <w:t>goals</w:t>
            </w:r>
            <w:proofErr w:type="spellEnd"/>
            <w:r w:rsidRPr="00AE07E6">
              <w:rPr>
                <w:rFonts w:ascii="Arial" w:eastAsia="Arial" w:hAnsi="Arial" w:cs="Arial"/>
                <w:sz w:val="16"/>
                <w:szCs w:val="16"/>
                <w:lang w:val="pl-PL"/>
              </w:rPr>
              <w:t>?</w:t>
            </w:r>
          </w:p>
        </w:tc>
      </w:tr>
      <w:tr w:rsidR="00EE3D2C" w:rsidRPr="00477056" w14:paraId="60A16945" w14:textId="77777777" w:rsidTr="002C20B5">
        <w:trPr>
          <w:trHeight w:val="692"/>
        </w:trPr>
        <w:tc>
          <w:tcPr>
            <w:tcW w:w="3969" w:type="dxa"/>
            <w:tcBorders>
              <w:top w:val="single" w:sz="6" w:space="0" w:color="000000"/>
              <w:left w:val="single" w:sz="18" w:space="0" w:color="000000"/>
              <w:bottom w:val="single" w:sz="6" w:space="0" w:color="000000"/>
              <w:right w:val="single" w:sz="6" w:space="0" w:color="000000"/>
            </w:tcBorders>
            <w:shd w:val="clear" w:color="auto" w:fill="auto"/>
            <w:tcMar>
              <w:top w:w="80" w:type="dxa"/>
              <w:left w:w="80" w:type="dxa"/>
              <w:bottom w:w="80" w:type="dxa"/>
              <w:right w:w="80" w:type="dxa"/>
            </w:tcMar>
            <w:hideMark/>
          </w:tcPr>
          <w:p w14:paraId="297A63C6" w14:textId="169CA992" w:rsidR="00EE3D2C" w:rsidRPr="00477056" w:rsidRDefault="004A17C2" w:rsidP="002C20B5">
            <w:pPr>
              <w:tabs>
                <w:tab w:val="left" w:pos="3194"/>
              </w:tabs>
              <w:spacing w:line="276" w:lineRule="auto"/>
              <w:jc w:val="both"/>
              <w:rPr>
                <w:rFonts w:ascii="Arial" w:eastAsia="Arial" w:hAnsi="Arial" w:cs="Arial"/>
                <w:sz w:val="16"/>
                <w:szCs w:val="16"/>
                <w:lang w:val="pl-PL"/>
              </w:rPr>
            </w:pPr>
            <w:proofErr w:type="spellStart"/>
            <w:r w:rsidRPr="004A17C2">
              <w:rPr>
                <w:rFonts w:ascii="Arial" w:eastAsia="Arial" w:hAnsi="Arial" w:cs="Arial"/>
                <w:sz w:val="16"/>
                <w:szCs w:val="16"/>
                <w:lang w:val="pl-PL"/>
              </w:rPr>
              <w:t>Attitude</w:t>
            </w:r>
            <w:proofErr w:type="spellEnd"/>
            <w:r w:rsidRPr="004A17C2">
              <w:rPr>
                <w:rFonts w:ascii="Arial" w:eastAsia="Arial" w:hAnsi="Arial" w:cs="Arial"/>
                <w:sz w:val="16"/>
                <w:szCs w:val="16"/>
                <w:lang w:val="pl-PL"/>
              </w:rPr>
              <w:t xml:space="preserve"> </w:t>
            </w:r>
            <w:proofErr w:type="spellStart"/>
            <w:r w:rsidRPr="004A17C2">
              <w:rPr>
                <w:rFonts w:ascii="Arial" w:eastAsia="Arial" w:hAnsi="Arial" w:cs="Arial"/>
                <w:sz w:val="16"/>
                <w:szCs w:val="16"/>
                <w:lang w:val="pl-PL"/>
              </w:rPr>
              <w:t>Toward</w:t>
            </w:r>
            <w:proofErr w:type="spellEnd"/>
            <w:r w:rsidRPr="004A17C2">
              <w:rPr>
                <w:rFonts w:ascii="Arial" w:eastAsia="Arial" w:hAnsi="Arial" w:cs="Arial"/>
                <w:sz w:val="16"/>
                <w:szCs w:val="16"/>
                <w:lang w:val="pl-PL"/>
              </w:rPr>
              <w:t xml:space="preserve"> the </w:t>
            </w:r>
            <w:proofErr w:type="spellStart"/>
            <w:r w:rsidRPr="004A17C2">
              <w:rPr>
                <w:rFonts w:ascii="Arial" w:eastAsia="Arial" w:hAnsi="Arial" w:cs="Arial"/>
                <w:sz w:val="16"/>
                <w:szCs w:val="16"/>
                <w:lang w:val="pl-PL"/>
              </w:rPr>
              <w:t>Need</w:t>
            </w:r>
            <w:proofErr w:type="spellEnd"/>
            <w:r w:rsidRPr="004A17C2">
              <w:rPr>
                <w:rFonts w:ascii="Arial" w:eastAsia="Arial" w:hAnsi="Arial" w:cs="Arial"/>
                <w:sz w:val="16"/>
                <w:szCs w:val="16"/>
                <w:lang w:val="pl-PL"/>
              </w:rPr>
              <w:t xml:space="preserve"> for Business Assumption </w:t>
            </w:r>
            <w:proofErr w:type="spellStart"/>
            <w:r w:rsidRPr="004A17C2">
              <w:rPr>
                <w:rFonts w:ascii="Arial" w:eastAsia="Arial" w:hAnsi="Arial" w:cs="Arial"/>
                <w:sz w:val="16"/>
                <w:szCs w:val="16"/>
                <w:lang w:val="pl-PL"/>
              </w:rPr>
              <w:t>Verification</w:t>
            </w:r>
            <w:proofErr w:type="spellEnd"/>
          </w:p>
        </w:tc>
        <w:tc>
          <w:tcPr>
            <w:tcW w:w="10065" w:type="dxa"/>
            <w:gridSpan w:val="2"/>
            <w:tcBorders>
              <w:top w:val="single" w:sz="6" w:space="0" w:color="000000"/>
              <w:left w:val="single" w:sz="6" w:space="0" w:color="000000"/>
              <w:bottom w:val="single" w:sz="6" w:space="0" w:color="000000"/>
              <w:right w:val="single" w:sz="18" w:space="0" w:color="000000"/>
            </w:tcBorders>
            <w:shd w:val="clear" w:color="auto" w:fill="auto"/>
            <w:tcMar>
              <w:top w:w="80" w:type="dxa"/>
              <w:left w:w="80" w:type="dxa"/>
              <w:bottom w:w="80" w:type="dxa"/>
              <w:right w:w="80" w:type="dxa"/>
            </w:tcMar>
          </w:tcPr>
          <w:p w14:paraId="3A408CD7" w14:textId="77777777" w:rsidR="004A17C2" w:rsidRPr="004A17C2" w:rsidRDefault="004A17C2" w:rsidP="004A17C2">
            <w:pPr>
              <w:tabs>
                <w:tab w:val="left" w:pos="3194"/>
              </w:tabs>
              <w:spacing w:line="276" w:lineRule="auto"/>
              <w:jc w:val="both"/>
              <w:rPr>
                <w:rFonts w:ascii="Arial" w:eastAsia="Arial" w:hAnsi="Arial" w:cs="Arial"/>
                <w:sz w:val="16"/>
                <w:szCs w:val="16"/>
                <w:lang w:val="it-IT"/>
              </w:rPr>
            </w:pPr>
            <w:r w:rsidRPr="004A17C2">
              <w:rPr>
                <w:rFonts w:ascii="Arial" w:eastAsia="Arial" w:hAnsi="Arial" w:cs="Arial"/>
                <w:sz w:val="16"/>
                <w:szCs w:val="16"/>
                <w:lang w:val="it-IT"/>
              </w:rPr>
              <w:t>Assessment:</w:t>
            </w:r>
          </w:p>
          <w:p w14:paraId="5967D72A" w14:textId="77777777" w:rsidR="004A17C2" w:rsidRPr="004A17C2" w:rsidRDefault="004A17C2" w:rsidP="004A17C2">
            <w:pPr>
              <w:tabs>
                <w:tab w:val="left" w:pos="3194"/>
              </w:tabs>
              <w:spacing w:line="276" w:lineRule="auto"/>
              <w:jc w:val="both"/>
              <w:rPr>
                <w:rFonts w:ascii="Arial" w:eastAsia="Arial" w:hAnsi="Arial" w:cs="Arial"/>
                <w:sz w:val="16"/>
                <w:szCs w:val="16"/>
                <w:lang w:val="it-IT"/>
              </w:rPr>
            </w:pPr>
          </w:p>
          <w:p w14:paraId="7FB655E6" w14:textId="77777777" w:rsidR="004A17C2" w:rsidRPr="004A17C2" w:rsidRDefault="004A17C2">
            <w:pPr>
              <w:pStyle w:val="Akapitzlist"/>
              <w:numPr>
                <w:ilvl w:val="0"/>
                <w:numId w:val="28"/>
              </w:numPr>
              <w:tabs>
                <w:tab w:val="left" w:pos="3194"/>
              </w:tabs>
              <w:spacing w:line="276" w:lineRule="auto"/>
              <w:jc w:val="both"/>
              <w:rPr>
                <w:rFonts w:ascii="Arial" w:eastAsia="Arial" w:hAnsi="Arial" w:cs="Arial"/>
                <w:sz w:val="16"/>
                <w:szCs w:val="16"/>
                <w:lang w:val="it-IT"/>
              </w:rPr>
            </w:pPr>
            <w:r w:rsidRPr="004A17C2">
              <w:rPr>
                <w:rFonts w:ascii="Arial" w:eastAsia="Arial" w:hAnsi="Arial" w:cs="Arial"/>
                <w:sz w:val="16"/>
                <w:szCs w:val="16"/>
                <w:lang w:val="it-IT"/>
              </w:rPr>
              <w:t>To what extent does the team recognize customer, market, and product risks in the development of its business, and demonstrate readiness to quickly minimize these risks by verifying its business assumptions before building the actual solution?</w:t>
            </w:r>
          </w:p>
          <w:p w14:paraId="227AEB4B" w14:textId="110A4B20" w:rsidR="00EE3D2C" w:rsidRPr="004A17C2" w:rsidRDefault="004A17C2">
            <w:pPr>
              <w:pStyle w:val="Akapitzlist"/>
              <w:numPr>
                <w:ilvl w:val="0"/>
                <w:numId w:val="28"/>
              </w:numPr>
              <w:tabs>
                <w:tab w:val="left" w:pos="3194"/>
              </w:tabs>
              <w:spacing w:line="276" w:lineRule="auto"/>
              <w:jc w:val="both"/>
              <w:rPr>
                <w:rFonts w:ascii="Arial" w:eastAsia="Arial" w:hAnsi="Arial" w:cs="Arial"/>
                <w:sz w:val="16"/>
                <w:szCs w:val="16"/>
                <w:lang w:val="pl-PL"/>
              </w:rPr>
            </w:pPr>
            <w:r w:rsidRPr="004A17C2">
              <w:rPr>
                <w:rFonts w:ascii="Arial" w:eastAsia="Arial" w:hAnsi="Arial" w:cs="Arial"/>
                <w:sz w:val="16"/>
                <w:szCs w:val="16"/>
                <w:lang w:val="it-IT"/>
              </w:rPr>
              <w:t>To what extent does the team use available feedback, suggestions, and knowledge from the market, the Accelerator and PB, as well as workshop participants?</w:t>
            </w:r>
          </w:p>
        </w:tc>
      </w:tr>
      <w:tr w:rsidR="00EE3D2C" w:rsidRPr="00477056" w14:paraId="6233BE5E" w14:textId="77777777" w:rsidTr="002C20B5">
        <w:trPr>
          <w:trHeight w:val="582"/>
        </w:trPr>
        <w:tc>
          <w:tcPr>
            <w:tcW w:w="3969" w:type="dxa"/>
            <w:tcBorders>
              <w:top w:val="single" w:sz="6" w:space="0" w:color="000000"/>
              <w:left w:val="single" w:sz="18" w:space="0" w:color="000000"/>
              <w:bottom w:val="single" w:sz="6" w:space="0" w:color="000000"/>
              <w:right w:val="single" w:sz="6" w:space="0" w:color="000000"/>
            </w:tcBorders>
            <w:shd w:val="clear" w:color="auto" w:fill="auto"/>
            <w:tcMar>
              <w:top w:w="80" w:type="dxa"/>
              <w:left w:w="80" w:type="dxa"/>
              <w:bottom w:w="80" w:type="dxa"/>
              <w:right w:w="80" w:type="dxa"/>
            </w:tcMar>
            <w:hideMark/>
          </w:tcPr>
          <w:p w14:paraId="2B5071C8" w14:textId="76690DE4" w:rsidR="00EE3D2C" w:rsidRPr="00477056" w:rsidRDefault="00294364" w:rsidP="002C20B5">
            <w:pPr>
              <w:tabs>
                <w:tab w:val="left" w:pos="3194"/>
              </w:tabs>
              <w:spacing w:line="276" w:lineRule="auto"/>
              <w:jc w:val="both"/>
              <w:rPr>
                <w:rFonts w:ascii="Arial" w:eastAsia="Arial" w:hAnsi="Arial" w:cs="Arial"/>
                <w:sz w:val="16"/>
                <w:szCs w:val="16"/>
                <w:lang w:val="pl-PL"/>
              </w:rPr>
            </w:pPr>
            <w:proofErr w:type="spellStart"/>
            <w:r w:rsidRPr="00294364">
              <w:rPr>
                <w:rFonts w:ascii="Arial" w:eastAsia="Arial" w:hAnsi="Arial" w:cs="Arial"/>
                <w:sz w:val="16"/>
                <w:szCs w:val="16"/>
                <w:lang w:val="pl-PL"/>
              </w:rPr>
              <w:t>Flexibility</w:t>
            </w:r>
            <w:proofErr w:type="spellEnd"/>
            <w:r w:rsidRPr="00294364">
              <w:rPr>
                <w:rFonts w:ascii="Arial" w:eastAsia="Arial" w:hAnsi="Arial" w:cs="Arial"/>
                <w:sz w:val="16"/>
                <w:szCs w:val="16"/>
                <w:lang w:val="pl-PL"/>
              </w:rPr>
              <w:t xml:space="preserve"> and </w:t>
            </w:r>
            <w:proofErr w:type="spellStart"/>
            <w:r w:rsidRPr="00294364">
              <w:rPr>
                <w:rFonts w:ascii="Arial" w:eastAsia="Arial" w:hAnsi="Arial" w:cs="Arial"/>
                <w:sz w:val="16"/>
                <w:szCs w:val="16"/>
                <w:lang w:val="pl-PL"/>
              </w:rPr>
              <w:t>focus</w:t>
            </w:r>
            <w:proofErr w:type="spellEnd"/>
            <w:r w:rsidRPr="00294364">
              <w:rPr>
                <w:rFonts w:ascii="Arial" w:eastAsia="Arial" w:hAnsi="Arial" w:cs="Arial"/>
                <w:sz w:val="16"/>
                <w:szCs w:val="16"/>
                <w:lang w:val="pl-PL"/>
              </w:rPr>
              <w:t xml:space="preserve"> on the set </w:t>
            </w:r>
            <w:proofErr w:type="spellStart"/>
            <w:r w:rsidRPr="00294364">
              <w:rPr>
                <w:rFonts w:ascii="Arial" w:eastAsia="Arial" w:hAnsi="Arial" w:cs="Arial"/>
                <w:sz w:val="16"/>
                <w:szCs w:val="16"/>
                <w:lang w:val="pl-PL"/>
              </w:rPr>
              <w:t>goal</w:t>
            </w:r>
            <w:proofErr w:type="spellEnd"/>
          </w:p>
        </w:tc>
        <w:tc>
          <w:tcPr>
            <w:tcW w:w="10065" w:type="dxa"/>
            <w:gridSpan w:val="2"/>
            <w:tcBorders>
              <w:top w:val="single" w:sz="6" w:space="0" w:color="000000"/>
              <w:left w:val="single" w:sz="6" w:space="0" w:color="000000"/>
              <w:bottom w:val="single" w:sz="6" w:space="0" w:color="000000"/>
              <w:right w:val="single" w:sz="18" w:space="0" w:color="000000"/>
            </w:tcBorders>
            <w:shd w:val="clear" w:color="auto" w:fill="auto"/>
            <w:tcMar>
              <w:top w:w="80" w:type="dxa"/>
              <w:left w:w="80" w:type="dxa"/>
              <w:bottom w:w="80" w:type="dxa"/>
              <w:right w:w="80" w:type="dxa"/>
            </w:tcMar>
          </w:tcPr>
          <w:p w14:paraId="02F84079" w14:textId="77777777" w:rsidR="00294364" w:rsidRPr="00294364" w:rsidRDefault="00294364" w:rsidP="00294364">
            <w:pPr>
              <w:tabs>
                <w:tab w:val="left" w:pos="3194"/>
              </w:tabs>
              <w:spacing w:line="276" w:lineRule="auto"/>
              <w:jc w:val="both"/>
              <w:rPr>
                <w:rFonts w:ascii="Arial" w:eastAsia="Arial" w:hAnsi="Arial" w:cs="Arial"/>
                <w:sz w:val="16"/>
                <w:szCs w:val="16"/>
                <w:lang w:val="it-IT"/>
              </w:rPr>
            </w:pPr>
            <w:r w:rsidRPr="00294364">
              <w:rPr>
                <w:rFonts w:ascii="Arial" w:eastAsia="Arial" w:hAnsi="Arial" w:cs="Arial"/>
                <w:sz w:val="16"/>
                <w:szCs w:val="16"/>
                <w:lang w:val="it-IT"/>
              </w:rPr>
              <w:t>Evaluation:</w:t>
            </w:r>
          </w:p>
          <w:p w14:paraId="08CE1476" w14:textId="77777777" w:rsidR="00294364" w:rsidRPr="00294364" w:rsidRDefault="00294364" w:rsidP="00294364">
            <w:pPr>
              <w:tabs>
                <w:tab w:val="left" w:pos="3194"/>
              </w:tabs>
              <w:spacing w:line="276" w:lineRule="auto"/>
              <w:jc w:val="both"/>
              <w:rPr>
                <w:rFonts w:ascii="Arial" w:eastAsia="Arial" w:hAnsi="Arial" w:cs="Arial"/>
                <w:sz w:val="16"/>
                <w:szCs w:val="16"/>
                <w:lang w:val="it-IT"/>
              </w:rPr>
            </w:pPr>
          </w:p>
          <w:p w14:paraId="64F3B6AD" w14:textId="77777777" w:rsidR="00294364" w:rsidRPr="00294364" w:rsidRDefault="00294364" w:rsidP="00294364">
            <w:pPr>
              <w:pStyle w:val="Akapitzlist"/>
              <w:numPr>
                <w:ilvl w:val="0"/>
                <w:numId w:val="30"/>
              </w:numPr>
              <w:tabs>
                <w:tab w:val="left" w:pos="3194"/>
              </w:tabs>
              <w:spacing w:line="276" w:lineRule="auto"/>
              <w:jc w:val="both"/>
              <w:rPr>
                <w:rFonts w:ascii="Arial" w:eastAsia="Arial" w:hAnsi="Arial" w:cs="Arial"/>
                <w:sz w:val="16"/>
                <w:szCs w:val="16"/>
                <w:lang w:val="it-IT"/>
              </w:rPr>
            </w:pPr>
            <w:r w:rsidRPr="00294364">
              <w:rPr>
                <w:rFonts w:ascii="Arial" w:eastAsia="Arial" w:hAnsi="Arial" w:cs="Arial"/>
                <w:sz w:val="16"/>
                <w:szCs w:val="16"/>
                <w:lang w:val="it-IT"/>
              </w:rPr>
              <w:t>To what extent the team gathers data to verify their beliefs and business assumptions, draws conclusions, and dynamically changes the direction of actions,</w:t>
            </w:r>
          </w:p>
          <w:p w14:paraId="6AF8B48F" w14:textId="74B40A70" w:rsidR="00EE3D2C" w:rsidRPr="00294364" w:rsidRDefault="00294364" w:rsidP="00294364">
            <w:pPr>
              <w:pStyle w:val="Akapitzlist"/>
              <w:numPr>
                <w:ilvl w:val="0"/>
                <w:numId w:val="30"/>
              </w:numPr>
              <w:tabs>
                <w:tab w:val="left" w:pos="3194"/>
              </w:tabs>
              <w:spacing w:line="276" w:lineRule="auto"/>
              <w:jc w:val="both"/>
              <w:rPr>
                <w:rFonts w:ascii="Arial" w:eastAsia="Arial" w:hAnsi="Arial" w:cs="Arial"/>
                <w:sz w:val="16"/>
                <w:szCs w:val="16"/>
                <w:lang w:val="pl-PL"/>
              </w:rPr>
            </w:pPr>
            <w:r w:rsidRPr="00294364">
              <w:rPr>
                <w:rFonts w:ascii="Arial" w:eastAsia="Arial" w:hAnsi="Arial" w:cs="Arial"/>
                <w:sz w:val="16"/>
                <w:szCs w:val="16"/>
                <w:lang w:val="it-IT"/>
              </w:rPr>
              <w:t>To what extent the team maintains focus around its work vision and consistently seeks alternatives, quickly bouncing back to continue moving forward.</w:t>
            </w:r>
          </w:p>
        </w:tc>
      </w:tr>
      <w:tr w:rsidR="00EE3D2C" w:rsidRPr="00477056" w14:paraId="082A053C" w14:textId="77777777" w:rsidTr="002C20B5">
        <w:trPr>
          <w:trHeight w:val="228"/>
        </w:trPr>
        <w:tc>
          <w:tcPr>
            <w:tcW w:w="14034" w:type="dxa"/>
            <w:gridSpan w:val="3"/>
            <w:tcBorders>
              <w:top w:val="single" w:sz="6" w:space="0" w:color="000000"/>
              <w:left w:val="single" w:sz="18" w:space="0" w:color="000000"/>
              <w:bottom w:val="single" w:sz="6" w:space="0" w:color="000000"/>
              <w:right w:val="single" w:sz="18" w:space="0" w:color="000000"/>
            </w:tcBorders>
            <w:shd w:val="clear" w:color="auto" w:fill="808080"/>
            <w:tcMar>
              <w:top w:w="80" w:type="dxa"/>
              <w:left w:w="80" w:type="dxa"/>
              <w:bottom w:w="80" w:type="dxa"/>
              <w:right w:w="80" w:type="dxa"/>
            </w:tcMar>
            <w:hideMark/>
          </w:tcPr>
          <w:p w14:paraId="761B160E" w14:textId="2387DCE1" w:rsidR="00EE3D2C" w:rsidRPr="00477056" w:rsidRDefault="00294364" w:rsidP="002C20B5">
            <w:pPr>
              <w:tabs>
                <w:tab w:val="left" w:pos="3194"/>
              </w:tabs>
              <w:spacing w:line="276" w:lineRule="auto"/>
              <w:jc w:val="both"/>
              <w:rPr>
                <w:rFonts w:ascii="Arial" w:eastAsia="Arial" w:hAnsi="Arial" w:cs="Arial"/>
                <w:sz w:val="16"/>
                <w:szCs w:val="16"/>
                <w:lang w:val="pl-PL"/>
              </w:rPr>
            </w:pPr>
            <w:r w:rsidRPr="00294364">
              <w:rPr>
                <w:rFonts w:ascii="Arial" w:eastAsia="Arial" w:hAnsi="Arial" w:cs="Arial"/>
                <w:b/>
                <w:bCs/>
                <w:sz w:val="16"/>
                <w:szCs w:val="16"/>
                <w:lang w:val="pl-PL"/>
              </w:rPr>
              <w:t>QUALITY CRITERIA EVALUATED IN THE FOURTH STAGE OF RECRUITMENT</w:t>
            </w:r>
          </w:p>
        </w:tc>
      </w:tr>
      <w:tr w:rsidR="00EE3D2C" w:rsidRPr="00477056" w14:paraId="017DF898" w14:textId="77777777" w:rsidTr="002C20B5">
        <w:trPr>
          <w:trHeight w:val="717"/>
        </w:trPr>
        <w:tc>
          <w:tcPr>
            <w:tcW w:w="3969" w:type="dxa"/>
            <w:tcBorders>
              <w:top w:val="single" w:sz="6" w:space="0" w:color="000000"/>
              <w:left w:val="single" w:sz="18" w:space="0" w:color="000000"/>
              <w:bottom w:val="single" w:sz="6" w:space="0" w:color="000000"/>
              <w:right w:val="single" w:sz="6" w:space="0" w:color="000000"/>
            </w:tcBorders>
            <w:shd w:val="clear" w:color="auto" w:fill="D9D9D9"/>
            <w:tcMar>
              <w:top w:w="80" w:type="dxa"/>
              <w:left w:w="80" w:type="dxa"/>
              <w:bottom w:w="80" w:type="dxa"/>
              <w:right w:w="80" w:type="dxa"/>
            </w:tcMar>
            <w:hideMark/>
          </w:tcPr>
          <w:p w14:paraId="4F1782DF" w14:textId="145055BE" w:rsidR="00EE3D2C" w:rsidRPr="00477056" w:rsidRDefault="00294364" w:rsidP="002C20B5">
            <w:pPr>
              <w:tabs>
                <w:tab w:val="left" w:pos="3194"/>
              </w:tabs>
              <w:spacing w:line="276" w:lineRule="auto"/>
              <w:jc w:val="both"/>
              <w:rPr>
                <w:rFonts w:ascii="Arial" w:eastAsia="Arial" w:hAnsi="Arial" w:cs="Arial"/>
                <w:sz w:val="16"/>
                <w:szCs w:val="16"/>
                <w:lang w:val="pl-PL"/>
              </w:rPr>
            </w:pPr>
            <w:r w:rsidRPr="00294364">
              <w:rPr>
                <w:rFonts w:ascii="Arial" w:eastAsia="Arial" w:hAnsi="Arial" w:cs="Arial"/>
                <w:sz w:val="16"/>
                <w:szCs w:val="16"/>
                <w:lang w:val="pl-PL"/>
              </w:rPr>
              <w:t xml:space="preserve">Evaluation </w:t>
            </w:r>
            <w:proofErr w:type="spellStart"/>
            <w:r w:rsidRPr="00294364">
              <w:rPr>
                <w:rFonts w:ascii="Arial" w:eastAsia="Arial" w:hAnsi="Arial" w:cs="Arial"/>
                <w:sz w:val="16"/>
                <w:szCs w:val="16"/>
                <w:lang w:val="pl-PL"/>
              </w:rPr>
              <w:t>during</w:t>
            </w:r>
            <w:proofErr w:type="spellEnd"/>
            <w:r w:rsidRPr="00294364">
              <w:rPr>
                <w:rFonts w:ascii="Arial" w:eastAsia="Arial" w:hAnsi="Arial" w:cs="Arial"/>
                <w:sz w:val="16"/>
                <w:szCs w:val="16"/>
                <w:lang w:val="pl-PL"/>
              </w:rPr>
              <w:t xml:space="preserve"> Startup </w:t>
            </w:r>
            <w:proofErr w:type="spellStart"/>
            <w:r w:rsidRPr="00294364">
              <w:rPr>
                <w:rFonts w:ascii="Arial" w:eastAsia="Arial" w:hAnsi="Arial" w:cs="Arial"/>
                <w:sz w:val="16"/>
                <w:szCs w:val="16"/>
                <w:lang w:val="pl-PL"/>
              </w:rPr>
              <w:t>Camp</w:t>
            </w:r>
            <w:proofErr w:type="spellEnd"/>
            <w:r w:rsidRPr="00294364">
              <w:rPr>
                <w:rFonts w:ascii="Arial" w:eastAsia="Arial" w:hAnsi="Arial" w:cs="Arial"/>
                <w:sz w:val="16"/>
                <w:szCs w:val="16"/>
                <w:lang w:val="pl-PL"/>
              </w:rPr>
              <w:t xml:space="preserve"> - </w:t>
            </w:r>
            <w:proofErr w:type="spellStart"/>
            <w:r w:rsidRPr="00294364">
              <w:rPr>
                <w:rFonts w:ascii="Arial" w:eastAsia="Arial" w:hAnsi="Arial" w:cs="Arial"/>
                <w:sz w:val="16"/>
                <w:szCs w:val="16"/>
                <w:lang w:val="pl-PL"/>
              </w:rPr>
              <w:t>presentation</w:t>
            </w:r>
            <w:proofErr w:type="spellEnd"/>
            <w:r w:rsidRPr="00294364">
              <w:rPr>
                <w:rFonts w:ascii="Arial" w:eastAsia="Arial" w:hAnsi="Arial" w:cs="Arial"/>
                <w:sz w:val="16"/>
                <w:szCs w:val="16"/>
                <w:lang w:val="pl-PL"/>
              </w:rPr>
              <w:t xml:space="preserve"> of the </w:t>
            </w:r>
            <w:proofErr w:type="spellStart"/>
            <w:r w:rsidRPr="00294364">
              <w:rPr>
                <w:rFonts w:ascii="Arial" w:eastAsia="Arial" w:hAnsi="Arial" w:cs="Arial"/>
                <w:sz w:val="16"/>
                <w:szCs w:val="16"/>
                <w:lang w:val="pl-PL"/>
              </w:rPr>
              <w:t>solution</w:t>
            </w:r>
            <w:proofErr w:type="spellEnd"/>
            <w:r w:rsidRPr="00294364">
              <w:rPr>
                <w:rFonts w:ascii="Arial" w:eastAsia="Arial" w:hAnsi="Arial" w:cs="Arial"/>
                <w:sz w:val="16"/>
                <w:szCs w:val="16"/>
                <w:lang w:val="pl-PL"/>
              </w:rPr>
              <w:t xml:space="preserve"> </w:t>
            </w:r>
            <w:proofErr w:type="spellStart"/>
            <w:r w:rsidRPr="00294364">
              <w:rPr>
                <w:rFonts w:ascii="Arial" w:eastAsia="Arial" w:hAnsi="Arial" w:cs="Arial"/>
                <w:sz w:val="16"/>
                <w:szCs w:val="16"/>
                <w:lang w:val="pl-PL"/>
              </w:rPr>
              <w:t>before</w:t>
            </w:r>
            <w:proofErr w:type="spellEnd"/>
            <w:r w:rsidRPr="00294364">
              <w:rPr>
                <w:rFonts w:ascii="Arial" w:eastAsia="Arial" w:hAnsi="Arial" w:cs="Arial"/>
                <w:sz w:val="16"/>
                <w:szCs w:val="16"/>
                <w:lang w:val="pl-PL"/>
              </w:rPr>
              <w:t xml:space="preserve"> the </w:t>
            </w:r>
            <w:proofErr w:type="spellStart"/>
            <w:r w:rsidRPr="00294364">
              <w:rPr>
                <w:rFonts w:ascii="Arial" w:eastAsia="Arial" w:hAnsi="Arial" w:cs="Arial"/>
                <w:sz w:val="16"/>
                <w:szCs w:val="16"/>
                <w:lang w:val="pl-PL"/>
              </w:rPr>
              <w:t>evaluation</w:t>
            </w:r>
            <w:proofErr w:type="spellEnd"/>
            <w:r w:rsidRPr="00294364">
              <w:rPr>
                <w:rFonts w:ascii="Arial" w:eastAsia="Arial" w:hAnsi="Arial" w:cs="Arial"/>
                <w:sz w:val="16"/>
                <w:szCs w:val="16"/>
                <w:lang w:val="pl-PL"/>
              </w:rPr>
              <w:t xml:space="preserve"> </w:t>
            </w:r>
            <w:proofErr w:type="spellStart"/>
            <w:r w:rsidRPr="00294364">
              <w:rPr>
                <w:rFonts w:ascii="Arial" w:eastAsia="Arial" w:hAnsi="Arial" w:cs="Arial"/>
                <w:sz w:val="16"/>
                <w:szCs w:val="16"/>
                <w:lang w:val="pl-PL"/>
              </w:rPr>
              <w:t>committee</w:t>
            </w:r>
            <w:proofErr w:type="spellEnd"/>
          </w:p>
        </w:tc>
        <w:tc>
          <w:tcPr>
            <w:tcW w:w="10065" w:type="dxa"/>
            <w:gridSpan w:val="2"/>
            <w:tcBorders>
              <w:top w:val="single" w:sz="6" w:space="0" w:color="000000"/>
              <w:left w:val="single" w:sz="6" w:space="0" w:color="000000"/>
              <w:bottom w:val="single" w:sz="6" w:space="0" w:color="000000"/>
              <w:right w:val="single" w:sz="18" w:space="0" w:color="000000"/>
            </w:tcBorders>
            <w:shd w:val="clear" w:color="auto" w:fill="D9D9D9"/>
            <w:tcMar>
              <w:top w:w="80" w:type="dxa"/>
              <w:left w:w="80" w:type="dxa"/>
              <w:bottom w:w="80" w:type="dxa"/>
              <w:right w:w="80" w:type="dxa"/>
            </w:tcMar>
            <w:hideMark/>
          </w:tcPr>
          <w:p w14:paraId="41635CA2" w14:textId="77777777" w:rsidR="00294364" w:rsidRPr="00294364" w:rsidRDefault="00294364" w:rsidP="00294364">
            <w:pPr>
              <w:tabs>
                <w:tab w:val="left" w:pos="3194"/>
              </w:tabs>
              <w:spacing w:line="276" w:lineRule="auto"/>
              <w:jc w:val="both"/>
              <w:rPr>
                <w:rFonts w:ascii="Arial" w:eastAsia="Arial" w:hAnsi="Arial" w:cs="Arial"/>
                <w:b/>
                <w:bCs/>
                <w:sz w:val="16"/>
                <w:szCs w:val="16"/>
                <w:lang w:val="pl-PL"/>
              </w:rPr>
            </w:pPr>
            <w:r w:rsidRPr="00294364">
              <w:rPr>
                <w:rFonts w:ascii="Arial" w:eastAsia="Arial" w:hAnsi="Arial" w:cs="Arial"/>
                <w:b/>
                <w:bCs/>
                <w:sz w:val="16"/>
                <w:szCs w:val="16"/>
                <w:lang w:val="pl-PL"/>
              </w:rPr>
              <w:t xml:space="preserve">Evaluation on a </w:t>
            </w:r>
            <w:proofErr w:type="spellStart"/>
            <w:r w:rsidRPr="00294364">
              <w:rPr>
                <w:rFonts w:ascii="Arial" w:eastAsia="Arial" w:hAnsi="Arial" w:cs="Arial"/>
                <w:b/>
                <w:bCs/>
                <w:sz w:val="16"/>
                <w:szCs w:val="16"/>
                <w:lang w:val="pl-PL"/>
              </w:rPr>
              <w:t>scale</w:t>
            </w:r>
            <w:proofErr w:type="spellEnd"/>
            <w:r w:rsidRPr="00294364">
              <w:rPr>
                <w:rFonts w:ascii="Arial" w:eastAsia="Arial" w:hAnsi="Arial" w:cs="Arial"/>
                <w:b/>
                <w:bCs/>
                <w:sz w:val="16"/>
                <w:szCs w:val="16"/>
                <w:lang w:val="pl-PL"/>
              </w:rPr>
              <w:t xml:space="preserve"> of 1-10 (The </w:t>
            </w:r>
            <w:proofErr w:type="spellStart"/>
            <w:r w:rsidRPr="00294364">
              <w:rPr>
                <w:rFonts w:ascii="Arial" w:eastAsia="Arial" w:hAnsi="Arial" w:cs="Arial"/>
                <w:b/>
                <w:bCs/>
                <w:sz w:val="16"/>
                <w:szCs w:val="16"/>
                <w:lang w:val="pl-PL"/>
              </w:rPr>
              <w:t>evaluator</w:t>
            </w:r>
            <w:proofErr w:type="spellEnd"/>
            <w:r w:rsidRPr="00294364">
              <w:rPr>
                <w:rFonts w:ascii="Arial" w:eastAsia="Arial" w:hAnsi="Arial" w:cs="Arial"/>
                <w:b/>
                <w:bCs/>
                <w:sz w:val="16"/>
                <w:szCs w:val="16"/>
                <w:lang w:val="pl-PL"/>
              </w:rPr>
              <w:t xml:space="preserve"> </w:t>
            </w:r>
            <w:proofErr w:type="spellStart"/>
            <w:r w:rsidRPr="00294364">
              <w:rPr>
                <w:rFonts w:ascii="Arial" w:eastAsia="Arial" w:hAnsi="Arial" w:cs="Arial"/>
                <w:b/>
                <w:bCs/>
                <w:sz w:val="16"/>
                <w:szCs w:val="16"/>
                <w:lang w:val="pl-PL"/>
              </w:rPr>
              <w:t>distributes</w:t>
            </w:r>
            <w:proofErr w:type="spellEnd"/>
            <w:r w:rsidRPr="00294364">
              <w:rPr>
                <w:rFonts w:ascii="Arial" w:eastAsia="Arial" w:hAnsi="Arial" w:cs="Arial"/>
                <w:b/>
                <w:bCs/>
                <w:sz w:val="16"/>
                <w:szCs w:val="16"/>
                <w:lang w:val="pl-PL"/>
              </w:rPr>
              <w:t xml:space="preserve"> </w:t>
            </w:r>
            <w:proofErr w:type="spellStart"/>
            <w:r w:rsidRPr="00294364">
              <w:rPr>
                <w:rFonts w:ascii="Arial" w:eastAsia="Arial" w:hAnsi="Arial" w:cs="Arial"/>
                <w:b/>
                <w:bCs/>
                <w:sz w:val="16"/>
                <w:szCs w:val="16"/>
                <w:lang w:val="pl-PL"/>
              </w:rPr>
              <w:t>points</w:t>
            </w:r>
            <w:proofErr w:type="spellEnd"/>
            <w:r w:rsidRPr="00294364">
              <w:rPr>
                <w:rFonts w:ascii="Arial" w:eastAsia="Arial" w:hAnsi="Arial" w:cs="Arial"/>
                <w:b/>
                <w:bCs/>
                <w:sz w:val="16"/>
                <w:szCs w:val="16"/>
                <w:lang w:val="pl-PL"/>
              </w:rPr>
              <w:t xml:space="preserve"> </w:t>
            </w:r>
            <w:proofErr w:type="spellStart"/>
            <w:r w:rsidRPr="00294364">
              <w:rPr>
                <w:rFonts w:ascii="Arial" w:eastAsia="Arial" w:hAnsi="Arial" w:cs="Arial"/>
                <w:b/>
                <w:bCs/>
                <w:sz w:val="16"/>
                <w:szCs w:val="16"/>
                <w:lang w:val="pl-PL"/>
              </w:rPr>
              <w:t>among</w:t>
            </w:r>
            <w:proofErr w:type="spellEnd"/>
            <w:r w:rsidRPr="00294364">
              <w:rPr>
                <w:rFonts w:ascii="Arial" w:eastAsia="Arial" w:hAnsi="Arial" w:cs="Arial"/>
                <w:b/>
                <w:bCs/>
                <w:sz w:val="16"/>
                <w:szCs w:val="16"/>
                <w:lang w:val="pl-PL"/>
              </w:rPr>
              <w:t xml:space="preserve"> the </w:t>
            </w:r>
            <w:proofErr w:type="spellStart"/>
            <w:r w:rsidRPr="00294364">
              <w:rPr>
                <w:rFonts w:ascii="Arial" w:eastAsia="Arial" w:hAnsi="Arial" w:cs="Arial"/>
                <w:b/>
                <w:bCs/>
                <w:sz w:val="16"/>
                <w:szCs w:val="16"/>
                <w:lang w:val="pl-PL"/>
              </w:rPr>
              <w:t>individual</w:t>
            </w:r>
            <w:proofErr w:type="spellEnd"/>
            <w:r w:rsidRPr="00294364">
              <w:rPr>
                <w:rFonts w:ascii="Arial" w:eastAsia="Arial" w:hAnsi="Arial" w:cs="Arial"/>
                <w:b/>
                <w:bCs/>
                <w:sz w:val="16"/>
                <w:szCs w:val="16"/>
                <w:lang w:val="pl-PL"/>
              </w:rPr>
              <w:t xml:space="preserve"> </w:t>
            </w:r>
            <w:proofErr w:type="spellStart"/>
            <w:r w:rsidRPr="00294364">
              <w:rPr>
                <w:rFonts w:ascii="Arial" w:eastAsia="Arial" w:hAnsi="Arial" w:cs="Arial"/>
                <w:b/>
                <w:bCs/>
                <w:sz w:val="16"/>
                <w:szCs w:val="16"/>
                <w:lang w:val="pl-PL"/>
              </w:rPr>
              <w:t>criteria</w:t>
            </w:r>
            <w:proofErr w:type="spellEnd"/>
            <w:r w:rsidRPr="00294364">
              <w:rPr>
                <w:rFonts w:ascii="Arial" w:eastAsia="Arial" w:hAnsi="Arial" w:cs="Arial"/>
                <w:b/>
                <w:bCs/>
                <w:sz w:val="16"/>
                <w:szCs w:val="16"/>
                <w:lang w:val="pl-PL"/>
              </w:rPr>
              <w:t xml:space="preserve"> – a </w:t>
            </w:r>
            <w:proofErr w:type="spellStart"/>
            <w:r w:rsidRPr="00294364">
              <w:rPr>
                <w:rFonts w:ascii="Arial" w:eastAsia="Arial" w:hAnsi="Arial" w:cs="Arial"/>
                <w:b/>
                <w:bCs/>
                <w:sz w:val="16"/>
                <w:szCs w:val="16"/>
                <w:lang w:val="pl-PL"/>
              </w:rPr>
              <w:t>total</w:t>
            </w:r>
            <w:proofErr w:type="spellEnd"/>
            <w:r w:rsidRPr="00294364">
              <w:rPr>
                <w:rFonts w:ascii="Arial" w:eastAsia="Arial" w:hAnsi="Arial" w:cs="Arial"/>
                <w:b/>
                <w:bCs/>
                <w:sz w:val="16"/>
                <w:szCs w:val="16"/>
                <w:lang w:val="pl-PL"/>
              </w:rPr>
              <w:t xml:space="preserve"> of </w:t>
            </w:r>
            <w:proofErr w:type="spellStart"/>
            <w:r w:rsidRPr="00294364">
              <w:rPr>
                <w:rFonts w:ascii="Arial" w:eastAsia="Arial" w:hAnsi="Arial" w:cs="Arial"/>
                <w:b/>
                <w:bCs/>
                <w:sz w:val="16"/>
                <w:szCs w:val="16"/>
                <w:lang w:val="pl-PL"/>
              </w:rPr>
              <w:t>up</w:t>
            </w:r>
            <w:proofErr w:type="spellEnd"/>
            <w:r w:rsidRPr="00294364">
              <w:rPr>
                <w:rFonts w:ascii="Arial" w:eastAsia="Arial" w:hAnsi="Arial" w:cs="Arial"/>
                <w:b/>
                <w:bCs/>
                <w:sz w:val="16"/>
                <w:szCs w:val="16"/>
                <w:lang w:val="pl-PL"/>
              </w:rPr>
              <w:t xml:space="preserve"> to 10 </w:t>
            </w:r>
            <w:proofErr w:type="spellStart"/>
            <w:r w:rsidRPr="00294364">
              <w:rPr>
                <w:rFonts w:ascii="Arial" w:eastAsia="Arial" w:hAnsi="Arial" w:cs="Arial"/>
                <w:b/>
                <w:bCs/>
                <w:sz w:val="16"/>
                <w:szCs w:val="16"/>
                <w:lang w:val="pl-PL"/>
              </w:rPr>
              <w:t>points</w:t>
            </w:r>
            <w:proofErr w:type="spellEnd"/>
            <w:r w:rsidRPr="00294364">
              <w:rPr>
                <w:rFonts w:ascii="Arial" w:eastAsia="Arial" w:hAnsi="Arial" w:cs="Arial"/>
                <w:b/>
                <w:bCs/>
                <w:sz w:val="16"/>
                <w:szCs w:val="16"/>
                <w:lang w:val="pl-PL"/>
              </w:rPr>
              <w:t xml:space="preserve"> </w:t>
            </w:r>
            <w:proofErr w:type="spellStart"/>
            <w:r w:rsidRPr="00294364">
              <w:rPr>
                <w:rFonts w:ascii="Arial" w:eastAsia="Arial" w:hAnsi="Arial" w:cs="Arial"/>
                <w:b/>
                <w:bCs/>
                <w:sz w:val="16"/>
                <w:szCs w:val="16"/>
                <w:lang w:val="pl-PL"/>
              </w:rPr>
              <w:t>can</w:t>
            </w:r>
            <w:proofErr w:type="spellEnd"/>
            <w:r w:rsidRPr="00294364">
              <w:rPr>
                <w:rFonts w:ascii="Arial" w:eastAsia="Arial" w:hAnsi="Arial" w:cs="Arial"/>
                <w:b/>
                <w:bCs/>
                <w:sz w:val="16"/>
                <w:szCs w:val="16"/>
                <w:lang w:val="pl-PL"/>
              </w:rPr>
              <w:t xml:space="preserve"> be </w:t>
            </w:r>
            <w:proofErr w:type="spellStart"/>
            <w:r w:rsidRPr="00294364">
              <w:rPr>
                <w:rFonts w:ascii="Arial" w:eastAsia="Arial" w:hAnsi="Arial" w:cs="Arial"/>
                <w:b/>
                <w:bCs/>
                <w:sz w:val="16"/>
                <w:szCs w:val="16"/>
                <w:lang w:val="pl-PL"/>
              </w:rPr>
              <w:t>awarded</w:t>
            </w:r>
            <w:proofErr w:type="spellEnd"/>
            <w:r w:rsidRPr="00294364">
              <w:rPr>
                <w:rFonts w:ascii="Arial" w:eastAsia="Arial" w:hAnsi="Arial" w:cs="Arial"/>
                <w:b/>
                <w:bCs/>
                <w:sz w:val="16"/>
                <w:szCs w:val="16"/>
                <w:lang w:val="pl-PL"/>
              </w:rPr>
              <w:t>)</w:t>
            </w:r>
          </w:p>
          <w:p w14:paraId="4CE4D2F6" w14:textId="1BE59383" w:rsidR="00EE3D2C" w:rsidRPr="00294364" w:rsidRDefault="00294364" w:rsidP="00294364">
            <w:pPr>
              <w:tabs>
                <w:tab w:val="left" w:pos="3194"/>
              </w:tabs>
              <w:spacing w:line="276" w:lineRule="auto"/>
              <w:jc w:val="both"/>
              <w:rPr>
                <w:rFonts w:ascii="Arial" w:eastAsia="Arial" w:hAnsi="Arial" w:cs="Arial"/>
                <w:sz w:val="16"/>
                <w:szCs w:val="16"/>
                <w:lang w:val="pl-PL"/>
              </w:rPr>
            </w:pPr>
            <w:proofErr w:type="spellStart"/>
            <w:r w:rsidRPr="00294364">
              <w:rPr>
                <w:rFonts w:ascii="Arial" w:eastAsia="Arial" w:hAnsi="Arial" w:cs="Arial"/>
                <w:sz w:val="16"/>
                <w:szCs w:val="16"/>
                <w:lang w:val="pl-PL"/>
              </w:rPr>
              <w:t>Reevaluation</w:t>
            </w:r>
            <w:proofErr w:type="spellEnd"/>
            <w:r w:rsidRPr="00294364">
              <w:rPr>
                <w:rFonts w:ascii="Arial" w:eastAsia="Arial" w:hAnsi="Arial" w:cs="Arial"/>
                <w:sz w:val="16"/>
                <w:szCs w:val="16"/>
                <w:lang w:val="pl-PL"/>
              </w:rPr>
              <w:t xml:space="preserve"> of the 4 most </w:t>
            </w:r>
            <w:proofErr w:type="spellStart"/>
            <w:r w:rsidRPr="00294364">
              <w:rPr>
                <w:rFonts w:ascii="Arial" w:eastAsia="Arial" w:hAnsi="Arial" w:cs="Arial"/>
                <w:sz w:val="16"/>
                <w:szCs w:val="16"/>
                <w:lang w:val="pl-PL"/>
              </w:rPr>
              <w:t>important</w:t>
            </w:r>
            <w:proofErr w:type="spellEnd"/>
            <w:r w:rsidRPr="00294364">
              <w:rPr>
                <w:rFonts w:ascii="Arial" w:eastAsia="Arial" w:hAnsi="Arial" w:cs="Arial"/>
                <w:sz w:val="16"/>
                <w:szCs w:val="16"/>
                <w:lang w:val="pl-PL"/>
              </w:rPr>
              <w:t xml:space="preserve"> </w:t>
            </w:r>
            <w:proofErr w:type="spellStart"/>
            <w:r w:rsidRPr="00294364">
              <w:rPr>
                <w:rFonts w:ascii="Arial" w:eastAsia="Arial" w:hAnsi="Arial" w:cs="Arial"/>
                <w:sz w:val="16"/>
                <w:szCs w:val="16"/>
                <w:lang w:val="pl-PL"/>
              </w:rPr>
              <w:t>substantive</w:t>
            </w:r>
            <w:proofErr w:type="spellEnd"/>
            <w:r w:rsidRPr="00294364">
              <w:rPr>
                <w:rFonts w:ascii="Arial" w:eastAsia="Arial" w:hAnsi="Arial" w:cs="Arial"/>
                <w:sz w:val="16"/>
                <w:szCs w:val="16"/>
                <w:lang w:val="pl-PL"/>
              </w:rPr>
              <w:t xml:space="preserve"> </w:t>
            </w:r>
            <w:proofErr w:type="spellStart"/>
            <w:r w:rsidRPr="00294364">
              <w:rPr>
                <w:rFonts w:ascii="Arial" w:eastAsia="Arial" w:hAnsi="Arial" w:cs="Arial"/>
                <w:sz w:val="16"/>
                <w:szCs w:val="16"/>
                <w:lang w:val="pl-PL"/>
              </w:rPr>
              <w:t>evaluation</w:t>
            </w:r>
            <w:proofErr w:type="spellEnd"/>
            <w:r w:rsidRPr="00294364">
              <w:rPr>
                <w:rFonts w:ascii="Arial" w:eastAsia="Arial" w:hAnsi="Arial" w:cs="Arial"/>
                <w:sz w:val="16"/>
                <w:szCs w:val="16"/>
                <w:lang w:val="pl-PL"/>
              </w:rPr>
              <w:t xml:space="preserve"> </w:t>
            </w:r>
            <w:proofErr w:type="spellStart"/>
            <w:r w:rsidRPr="00294364">
              <w:rPr>
                <w:rFonts w:ascii="Arial" w:eastAsia="Arial" w:hAnsi="Arial" w:cs="Arial"/>
                <w:sz w:val="16"/>
                <w:szCs w:val="16"/>
                <w:lang w:val="pl-PL"/>
              </w:rPr>
              <w:t>criteria</w:t>
            </w:r>
            <w:proofErr w:type="spellEnd"/>
            <w:r w:rsidRPr="00294364">
              <w:rPr>
                <w:rFonts w:ascii="Arial" w:eastAsia="Arial" w:hAnsi="Arial" w:cs="Arial"/>
                <w:sz w:val="16"/>
                <w:szCs w:val="16"/>
                <w:lang w:val="pl-PL"/>
              </w:rPr>
              <w:t xml:space="preserve">, </w:t>
            </w:r>
            <w:proofErr w:type="spellStart"/>
            <w:r w:rsidRPr="00294364">
              <w:rPr>
                <w:rFonts w:ascii="Arial" w:eastAsia="Arial" w:hAnsi="Arial" w:cs="Arial"/>
                <w:sz w:val="16"/>
                <w:szCs w:val="16"/>
                <w:lang w:val="pl-PL"/>
              </w:rPr>
              <w:t>possibility</w:t>
            </w:r>
            <w:proofErr w:type="spellEnd"/>
            <w:r w:rsidRPr="00294364">
              <w:rPr>
                <w:rFonts w:ascii="Arial" w:eastAsia="Arial" w:hAnsi="Arial" w:cs="Arial"/>
                <w:sz w:val="16"/>
                <w:szCs w:val="16"/>
                <w:lang w:val="pl-PL"/>
              </w:rPr>
              <w:t xml:space="preserve"> of </w:t>
            </w:r>
            <w:proofErr w:type="spellStart"/>
            <w:r w:rsidRPr="00294364">
              <w:rPr>
                <w:rFonts w:ascii="Arial" w:eastAsia="Arial" w:hAnsi="Arial" w:cs="Arial"/>
                <w:sz w:val="16"/>
                <w:szCs w:val="16"/>
                <w:lang w:val="pl-PL"/>
              </w:rPr>
              <w:t>discussion</w:t>
            </w:r>
            <w:proofErr w:type="spellEnd"/>
            <w:r w:rsidRPr="00294364">
              <w:rPr>
                <w:rFonts w:ascii="Arial" w:eastAsia="Arial" w:hAnsi="Arial" w:cs="Arial"/>
                <w:sz w:val="16"/>
                <w:szCs w:val="16"/>
                <w:lang w:val="pl-PL"/>
              </w:rPr>
              <w:t xml:space="preserve">, exchange of </w:t>
            </w:r>
            <w:proofErr w:type="spellStart"/>
            <w:r w:rsidRPr="00294364">
              <w:rPr>
                <w:rFonts w:ascii="Arial" w:eastAsia="Arial" w:hAnsi="Arial" w:cs="Arial"/>
                <w:sz w:val="16"/>
                <w:szCs w:val="16"/>
                <w:lang w:val="pl-PL"/>
              </w:rPr>
              <w:t>opinions</w:t>
            </w:r>
            <w:proofErr w:type="spellEnd"/>
            <w:r w:rsidRPr="00294364">
              <w:rPr>
                <w:rFonts w:ascii="Arial" w:eastAsia="Arial" w:hAnsi="Arial" w:cs="Arial"/>
                <w:sz w:val="16"/>
                <w:szCs w:val="16"/>
                <w:lang w:val="pl-PL"/>
              </w:rPr>
              <w:t xml:space="preserve"> </w:t>
            </w:r>
            <w:proofErr w:type="spellStart"/>
            <w:r w:rsidRPr="00294364">
              <w:rPr>
                <w:rFonts w:ascii="Arial" w:eastAsia="Arial" w:hAnsi="Arial" w:cs="Arial"/>
                <w:sz w:val="16"/>
                <w:szCs w:val="16"/>
                <w:lang w:val="pl-PL"/>
              </w:rPr>
              <w:t>between</w:t>
            </w:r>
            <w:proofErr w:type="spellEnd"/>
            <w:r w:rsidRPr="00294364">
              <w:rPr>
                <w:rFonts w:ascii="Arial" w:eastAsia="Arial" w:hAnsi="Arial" w:cs="Arial"/>
                <w:sz w:val="16"/>
                <w:szCs w:val="16"/>
                <w:lang w:val="pl-PL"/>
              </w:rPr>
              <w:t xml:space="preserve"> </w:t>
            </w:r>
            <w:proofErr w:type="spellStart"/>
            <w:r w:rsidRPr="00294364">
              <w:rPr>
                <w:rFonts w:ascii="Arial" w:eastAsia="Arial" w:hAnsi="Arial" w:cs="Arial"/>
                <w:sz w:val="16"/>
                <w:szCs w:val="16"/>
                <w:lang w:val="pl-PL"/>
              </w:rPr>
              <w:t>evaluators</w:t>
            </w:r>
            <w:proofErr w:type="spellEnd"/>
            <w:r w:rsidRPr="00294364">
              <w:rPr>
                <w:rFonts w:ascii="Arial" w:eastAsia="Arial" w:hAnsi="Arial" w:cs="Arial"/>
                <w:sz w:val="16"/>
                <w:szCs w:val="16"/>
                <w:lang w:val="pl-PL"/>
              </w:rPr>
              <w:t xml:space="preserve">, </w:t>
            </w:r>
            <w:proofErr w:type="spellStart"/>
            <w:r w:rsidRPr="00294364">
              <w:rPr>
                <w:rFonts w:ascii="Arial" w:eastAsia="Arial" w:hAnsi="Arial" w:cs="Arial"/>
                <w:sz w:val="16"/>
                <w:szCs w:val="16"/>
                <w:lang w:val="pl-PL"/>
              </w:rPr>
              <w:t>introduction</w:t>
            </w:r>
            <w:proofErr w:type="spellEnd"/>
            <w:r w:rsidRPr="00294364">
              <w:rPr>
                <w:rFonts w:ascii="Arial" w:eastAsia="Arial" w:hAnsi="Arial" w:cs="Arial"/>
                <w:sz w:val="16"/>
                <w:szCs w:val="16"/>
                <w:lang w:val="pl-PL"/>
              </w:rPr>
              <w:t xml:space="preserve"> of </w:t>
            </w:r>
            <w:proofErr w:type="spellStart"/>
            <w:r w:rsidRPr="00294364">
              <w:rPr>
                <w:rFonts w:ascii="Arial" w:eastAsia="Arial" w:hAnsi="Arial" w:cs="Arial"/>
                <w:sz w:val="16"/>
                <w:szCs w:val="16"/>
                <w:lang w:val="pl-PL"/>
              </w:rPr>
              <w:t>all</w:t>
            </w:r>
            <w:proofErr w:type="spellEnd"/>
            <w:r w:rsidRPr="00294364">
              <w:rPr>
                <w:rFonts w:ascii="Arial" w:eastAsia="Arial" w:hAnsi="Arial" w:cs="Arial"/>
                <w:sz w:val="16"/>
                <w:szCs w:val="16"/>
                <w:lang w:val="pl-PL"/>
              </w:rPr>
              <w:t xml:space="preserve"> </w:t>
            </w:r>
            <w:proofErr w:type="spellStart"/>
            <w:r w:rsidRPr="00294364">
              <w:rPr>
                <w:rFonts w:ascii="Arial" w:eastAsia="Arial" w:hAnsi="Arial" w:cs="Arial"/>
                <w:sz w:val="16"/>
                <w:szCs w:val="16"/>
                <w:lang w:val="pl-PL"/>
              </w:rPr>
              <w:t>PBs</w:t>
            </w:r>
            <w:proofErr w:type="spellEnd"/>
            <w:r w:rsidRPr="00294364">
              <w:rPr>
                <w:rFonts w:ascii="Arial" w:eastAsia="Arial" w:hAnsi="Arial" w:cs="Arial"/>
                <w:sz w:val="16"/>
                <w:szCs w:val="16"/>
                <w:lang w:val="pl-PL"/>
              </w:rPr>
              <w:t xml:space="preserve"> to </w:t>
            </w:r>
            <w:proofErr w:type="spellStart"/>
            <w:r w:rsidRPr="00294364">
              <w:rPr>
                <w:rFonts w:ascii="Arial" w:eastAsia="Arial" w:hAnsi="Arial" w:cs="Arial"/>
                <w:sz w:val="16"/>
                <w:szCs w:val="16"/>
                <w:lang w:val="pl-PL"/>
              </w:rPr>
              <w:t>all</w:t>
            </w:r>
            <w:proofErr w:type="spellEnd"/>
            <w:r w:rsidRPr="00294364">
              <w:rPr>
                <w:rFonts w:ascii="Arial" w:eastAsia="Arial" w:hAnsi="Arial" w:cs="Arial"/>
                <w:sz w:val="16"/>
                <w:szCs w:val="16"/>
                <w:lang w:val="pl-PL"/>
              </w:rPr>
              <w:t xml:space="preserve"> </w:t>
            </w:r>
            <w:proofErr w:type="spellStart"/>
            <w:r w:rsidRPr="00294364">
              <w:rPr>
                <w:rFonts w:ascii="Arial" w:eastAsia="Arial" w:hAnsi="Arial" w:cs="Arial"/>
                <w:sz w:val="16"/>
                <w:szCs w:val="16"/>
                <w:lang w:val="pl-PL"/>
              </w:rPr>
              <w:t>applicants</w:t>
            </w:r>
            <w:proofErr w:type="spellEnd"/>
            <w:r w:rsidRPr="00294364">
              <w:rPr>
                <w:rFonts w:ascii="Arial" w:eastAsia="Arial" w:hAnsi="Arial" w:cs="Arial"/>
                <w:sz w:val="16"/>
                <w:szCs w:val="16"/>
                <w:lang w:val="pl-PL"/>
              </w:rPr>
              <w:t xml:space="preserve">, </w:t>
            </w:r>
            <w:proofErr w:type="spellStart"/>
            <w:r w:rsidRPr="00294364">
              <w:rPr>
                <w:rFonts w:ascii="Arial" w:eastAsia="Arial" w:hAnsi="Arial" w:cs="Arial"/>
                <w:sz w:val="16"/>
                <w:szCs w:val="16"/>
                <w:lang w:val="pl-PL"/>
              </w:rPr>
              <w:t>final</w:t>
            </w:r>
            <w:proofErr w:type="spellEnd"/>
            <w:r w:rsidRPr="00294364">
              <w:rPr>
                <w:rFonts w:ascii="Arial" w:eastAsia="Arial" w:hAnsi="Arial" w:cs="Arial"/>
                <w:sz w:val="16"/>
                <w:szCs w:val="16"/>
                <w:lang w:val="pl-PL"/>
              </w:rPr>
              <w:t xml:space="preserve"> </w:t>
            </w:r>
            <w:proofErr w:type="spellStart"/>
            <w:r w:rsidRPr="00294364">
              <w:rPr>
                <w:rFonts w:ascii="Arial" w:eastAsia="Arial" w:hAnsi="Arial" w:cs="Arial"/>
                <w:sz w:val="16"/>
                <w:szCs w:val="16"/>
                <w:lang w:val="pl-PL"/>
              </w:rPr>
              <w:t>decision</w:t>
            </w:r>
            <w:proofErr w:type="spellEnd"/>
            <w:r w:rsidRPr="00294364">
              <w:rPr>
                <w:rFonts w:ascii="Arial" w:eastAsia="Arial" w:hAnsi="Arial" w:cs="Arial"/>
                <w:sz w:val="16"/>
                <w:szCs w:val="16"/>
                <w:lang w:val="pl-PL"/>
              </w:rPr>
              <w:t>.</w:t>
            </w:r>
          </w:p>
        </w:tc>
      </w:tr>
      <w:tr w:rsidR="00EE3D2C" w:rsidRPr="00477056" w14:paraId="4B46AAE5" w14:textId="77777777" w:rsidTr="002C20B5">
        <w:trPr>
          <w:trHeight w:val="271"/>
        </w:trPr>
        <w:tc>
          <w:tcPr>
            <w:tcW w:w="12900" w:type="dxa"/>
            <w:gridSpan w:val="2"/>
            <w:tcBorders>
              <w:top w:val="single" w:sz="6" w:space="0" w:color="auto"/>
              <w:left w:val="single" w:sz="18" w:space="0" w:color="000000"/>
              <w:bottom w:val="single" w:sz="6" w:space="0" w:color="auto"/>
              <w:right w:val="single" w:sz="6" w:space="0" w:color="auto"/>
            </w:tcBorders>
            <w:shd w:val="clear" w:color="auto" w:fill="auto"/>
            <w:tcMar>
              <w:top w:w="80" w:type="dxa"/>
              <w:left w:w="80" w:type="dxa"/>
              <w:bottom w:w="80" w:type="dxa"/>
              <w:right w:w="80" w:type="dxa"/>
            </w:tcMar>
            <w:hideMark/>
          </w:tcPr>
          <w:p w14:paraId="58B68ECC" w14:textId="4B59D660" w:rsidR="00EE3D2C" w:rsidRPr="00477056" w:rsidRDefault="00294364" w:rsidP="002C20B5">
            <w:pPr>
              <w:tabs>
                <w:tab w:val="left" w:pos="3194"/>
              </w:tabs>
              <w:spacing w:line="276" w:lineRule="auto"/>
              <w:jc w:val="both"/>
              <w:rPr>
                <w:rFonts w:ascii="Arial" w:eastAsia="Arial" w:hAnsi="Arial" w:cs="Arial"/>
                <w:sz w:val="16"/>
                <w:szCs w:val="16"/>
                <w:lang w:val="pl-PL"/>
              </w:rPr>
            </w:pPr>
            <w:r w:rsidRPr="00294364">
              <w:rPr>
                <w:rFonts w:ascii="Arial" w:eastAsia="Arial" w:hAnsi="Arial" w:cs="Arial"/>
                <w:sz w:val="16"/>
                <w:szCs w:val="16"/>
                <w:lang w:val="pl-PL"/>
              </w:rPr>
              <w:t xml:space="preserve">Level of </w:t>
            </w:r>
            <w:proofErr w:type="spellStart"/>
            <w:r w:rsidRPr="00294364">
              <w:rPr>
                <w:rFonts w:ascii="Arial" w:eastAsia="Arial" w:hAnsi="Arial" w:cs="Arial"/>
                <w:sz w:val="16"/>
                <w:szCs w:val="16"/>
                <w:lang w:val="pl-PL"/>
              </w:rPr>
              <w:t>innovation</w:t>
            </w:r>
            <w:proofErr w:type="spellEnd"/>
          </w:p>
        </w:tc>
        <w:tc>
          <w:tcPr>
            <w:tcW w:w="1134" w:type="dxa"/>
            <w:vMerge w:val="restart"/>
            <w:tcBorders>
              <w:top w:val="single" w:sz="6" w:space="0" w:color="000000"/>
              <w:left w:val="single" w:sz="6" w:space="0" w:color="auto"/>
              <w:bottom w:val="single" w:sz="6" w:space="0" w:color="000000"/>
              <w:right w:val="single" w:sz="18" w:space="0" w:color="000000"/>
            </w:tcBorders>
            <w:shd w:val="clear" w:color="auto" w:fill="auto"/>
            <w:vAlign w:val="center"/>
          </w:tcPr>
          <w:p w14:paraId="6E910F0F" w14:textId="77777777" w:rsidR="00EE3D2C" w:rsidRPr="00477056" w:rsidRDefault="00EE3D2C" w:rsidP="002C20B5">
            <w:pPr>
              <w:tabs>
                <w:tab w:val="left" w:pos="3194"/>
              </w:tabs>
              <w:spacing w:line="276" w:lineRule="auto"/>
              <w:jc w:val="both"/>
              <w:rPr>
                <w:rFonts w:ascii="Arial" w:eastAsia="Arial" w:hAnsi="Arial" w:cs="Arial"/>
                <w:sz w:val="16"/>
                <w:szCs w:val="16"/>
                <w:lang w:val="pl-PL"/>
              </w:rPr>
            </w:pPr>
          </w:p>
          <w:p w14:paraId="4DFBADC8" w14:textId="036AE221" w:rsidR="00EE3D2C" w:rsidRPr="00477056" w:rsidRDefault="00EE3D2C" w:rsidP="002C20B5">
            <w:pPr>
              <w:tabs>
                <w:tab w:val="left" w:pos="3194"/>
              </w:tabs>
              <w:spacing w:line="276" w:lineRule="auto"/>
              <w:jc w:val="both"/>
              <w:rPr>
                <w:rFonts w:ascii="Arial" w:eastAsia="Arial" w:hAnsi="Arial" w:cs="Arial"/>
                <w:sz w:val="16"/>
                <w:szCs w:val="16"/>
                <w:lang w:val="pl-PL"/>
              </w:rPr>
            </w:pPr>
            <w:r>
              <w:rPr>
                <w:rFonts w:ascii="Arial" w:eastAsia="Arial" w:hAnsi="Arial" w:cs="Arial"/>
                <w:sz w:val="16"/>
                <w:szCs w:val="16"/>
                <w:lang w:val="pl-PL"/>
              </w:rPr>
              <w:t xml:space="preserve">1-10 </w:t>
            </w:r>
            <w:proofErr w:type="spellStart"/>
            <w:r>
              <w:rPr>
                <w:rFonts w:ascii="Arial" w:eastAsia="Arial" w:hAnsi="Arial" w:cs="Arial"/>
                <w:sz w:val="16"/>
                <w:szCs w:val="16"/>
                <w:lang w:val="pl-PL"/>
              </w:rPr>
              <w:t>p</w:t>
            </w:r>
            <w:r w:rsidR="00294364">
              <w:rPr>
                <w:rFonts w:ascii="Arial" w:eastAsia="Arial" w:hAnsi="Arial" w:cs="Arial"/>
                <w:sz w:val="16"/>
                <w:szCs w:val="16"/>
                <w:lang w:val="pl-PL"/>
              </w:rPr>
              <w:t>oints</w:t>
            </w:r>
            <w:proofErr w:type="spellEnd"/>
          </w:p>
        </w:tc>
      </w:tr>
      <w:tr w:rsidR="00EE3D2C" w:rsidRPr="00477056" w14:paraId="37D44B89" w14:textId="77777777" w:rsidTr="002C20B5">
        <w:trPr>
          <w:trHeight w:val="235"/>
        </w:trPr>
        <w:tc>
          <w:tcPr>
            <w:tcW w:w="12900" w:type="dxa"/>
            <w:gridSpan w:val="2"/>
            <w:tcBorders>
              <w:top w:val="single" w:sz="6" w:space="0" w:color="auto"/>
              <w:left w:val="single" w:sz="18" w:space="0" w:color="000000"/>
              <w:bottom w:val="single" w:sz="6" w:space="0" w:color="auto"/>
              <w:right w:val="single" w:sz="6" w:space="0" w:color="auto"/>
            </w:tcBorders>
            <w:shd w:val="clear" w:color="auto" w:fill="auto"/>
            <w:tcMar>
              <w:top w:w="80" w:type="dxa"/>
              <w:left w:w="80" w:type="dxa"/>
              <w:bottom w:w="80" w:type="dxa"/>
              <w:right w:w="80" w:type="dxa"/>
            </w:tcMar>
            <w:hideMark/>
          </w:tcPr>
          <w:p w14:paraId="7116F9D7" w14:textId="4FA94054" w:rsidR="00EE3D2C" w:rsidRPr="00477056" w:rsidRDefault="00294364" w:rsidP="002C20B5">
            <w:pPr>
              <w:tabs>
                <w:tab w:val="left" w:pos="3194"/>
              </w:tabs>
              <w:spacing w:line="276" w:lineRule="auto"/>
              <w:jc w:val="both"/>
              <w:rPr>
                <w:rFonts w:ascii="Arial" w:eastAsia="Arial" w:hAnsi="Arial" w:cs="Arial"/>
                <w:sz w:val="16"/>
                <w:szCs w:val="16"/>
                <w:lang w:val="pl-PL"/>
              </w:rPr>
            </w:pPr>
            <w:r w:rsidRPr="00294364">
              <w:rPr>
                <w:rFonts w:ascii="Arial" w:eastAsia="Arial" w:hAnsi="Arial" w:cs="Arial"/>
                <w:sz w:val="16"/>
                <w:szCs w:val="16"/>
                <w:lang w:val="pl-PL"/>
              </w:rPr>
              <w:t xml:space="preserve">Market </w:t>
            </w:r>
            <w:proofErr w:type="spellStart"/>
            <w:r w:rsidRPr="00294364">
              <w:rPr>
                <w:rFonts w:ascii="Arial" w:eastAsia="Arial" w:hAnsi="Arial" w:cs="Arial"/>
                <w:sz w:val="16"/>
                <w:szCs w:val="16"/>
                <w:lang w:val="pl-PL"/>
              </w:rPr>
              <w:t>potential</w:t>
            </w:r>
            <w:proofErr w:type="spellEnd"/>
          </w:p>
        </w:tc>
        <w:tc>
          <w:tcPr>
            <w:tcW w:w="1134" w:type="dxa"/>
            <w:vMerge/>
            <w:tcBorders>
              <w:top w:val="single" w:sz="6" w:space="0" w:color="000000"/>
              <w:left w:val="single" w:sz="6" w:space="0" w:color="auto"/>
              <w:bottom w:val="single" w:sz="6" w:space="0" w:color="000000"/>
              <w:right w:val="single" w:sz="18" w:space="0" w:color="000000"/>
            </w:tcBorders>
            <w:shd w:val="clear" w:color="auto" w:fill="CED7E7"/>
            <w:vAlign w:val="center"/>
            <w:hideMark/>
          </w:tcPr>
          <w:p w14:paraId="197BA777" w14:textId="77777777" w:rsidR="00EE3D2C" w:rsidRPr="00477056" w:rsidRDefault="00EE3D2C" w:rsidP="002C20B5">
            <w:pPr>
              <w:tabs>
                <w:tab w:val="left" w:pos="3194"/>
              </w:tabs>
              <w:spacing w:line="276" w:lineRule="auto"/>
              <w:jc w:val="both"/>
              <w:rPr>
                <w:rFonts w:ascii="Arial" w:eastAsia="Arial" w:hAnsi="Arial" w:cs="Arial"/>
                <w:sz w:val="16"/>
                <w:szCs w:val="16"/>
                <w:lang w:val="pl-PL"/>
              </w:rPr>
            </w:pPr>
          </w:p>
        </w:tc>
      </w:tr>
      <w:tr w:rsidR="00EE3D2C" w:rsidRPr="00477056" w14:paraId="68B2469D" w14:textId="77777777" w:rsidTr="002C20B5">
        <w:trPr>
          <w:trHeight w:val="227"/>
        </w:trPr>
        <w:tc>
          <w:tcPr>
            <w:tcW w:w="12900" w:type="dxa"/>
            <w:gridSpan w:val="2"/>
            <w:tcBorders>
              <w:top w:val="single" w:sz="6" w:space="0" w:color="auto"/>
              <w:left w:val="single" w:sz="18" w:space="0" w:color="000000"/>
              <w:bottom w:val="single" w:sz="6" w:space="0" w:color="auto"/>
              <w:right w:val="single" w:sz="6" w:space="0" w:color="auto"/>
            </w:tcBorders>
            <w:shd w:val="clear" w:color="auto" w:fill="auto"/>
            <w:tcMar>
              <w:top w:w="80" w:type="dxa"/>
              <w:left w:w="80" w:type="dxa"/>
              <w:bottom w:w="80" w:type="dxa"/>
              <w:right w:w="80" w:type="dxa"/>
            </w:tcMar>
            <w:hideMark/>
          </w:tcPr>
          <w:p w14:paraId="66628F4C" w14:textId="3E4BA575" w:rsidR="00EE3D2C" w:rsidRPr="00477056" w:rsidRDefault="00294364" w:rsidP="002C20B5">
            <w:pPr>
              <w:tabs>
                <w:tab w:val="left" w:pos="3194"/>
              </w:tabs>
              <w:spacing w:line="276" w:lineRule="auto"/>
              <w:jc w:val="both"/>
              <w:rPr>
                <w:rFonts w:ascii="Arial" w:eastAsia="Arial" w:hAnsi="Arial" w:cs="Arial"/>
                <w:sz w:val="16"/>
                <w:szCs w:val="16"/>
                <w:lang w:val="pl-PL"/>
              </w:rPr>
            </w:pPr>
            <w:r w:rsidRPr="00294364">
              <w:rPr>
                <w:rFonts w:ascii="Arial" w:eastAsia="Arial" w:hAnsi="Arial" w:cs="Arial"/>
                <w:sz w:val="16"/>
                <w:szCs w:val="16"/>
                <w:lang w:val="pl-PL"/>
              </w:rPr>
              <w:t>Business model</w:t>
            </w:r>
          </w:p>
        </w:tc>
        <w:tc>
          <w:tcPr>
            <w:tcW w:w="1134" w:type="dxa"/>
            <w:vMerge/>
            <w:tcBorders>
              <w:top w:val="single" w:sz="6" w:space="0" w:color="000000"/>
              <w:left w:val="single" w:sz="6" w:space="0" w:color="auto"/>
              <w:bottom w:val="single" w:sz="6" w:space="0" w:color="000000"/>
              <w:right w:val="single" w:sz="18" w:space="0" w:color="000000"/>
            </w:tcBorders>
            <w:shd w:val="clear" w:color="auto" w:fill="CED7E7"/>
            <w:vAlign w:val="center"/>
            <w:hideMark/>
          </w:tcPr>
          <w:p w14:paraId="6E205037" w14:textId="77777777" w:rsidR="00EE3D2C" w:rsidRPr="00477056" w:rsidRDefault="00EE3D2C" w:rsidP="002C20B5">
            <w:pPr>
              <w:tabs>
                <w:tab w:val="left" w:pos="3194"/>
              </w:tabs>
              <w:spacing w:line="276" w:lineRule="auto"/>
              <w:jc w:val="both"/>
              <w:rPr>
                <w:rFonts w:ascii="Arial" w:eastAsia="Arial" w:hAnsi="Arial" w:cs="Arial"/>
                <w:sz w:val="16"/>
                <w:szCs w:val="16"/>
                <w:lang w:val="pl-PL"/>
              </w:rPr>
            </w:pPr>
          </w:p>
        </w:tc>
      </w:tr>
      <w:tr w:rsidR="00EE3D2C" w:rsidRPr="00477056" w14:paraId="62EBA9D1" w14:textId="77777777" w:rsidTr="002C20B5">
        <w:trPr>
          <w:trHeight w:val="427"/>
        </w:trPr>
        <w:tc>
          <w:tcPr>
            <w:tcW w:w="12900" w:type="dxa"/>
            <w:gridSpan w:val="2"/>
            <w:tcBorders>
              <w:top w:val="single" w:sz="6" w:space="0" w:color="auto"/>
              <w:left w:val="single" w:sz="18" w:space="0" w:color="000000"/>
              <w:bottom w:val="single" w:sz="6" w:space="0" w:color="000000"/>
              <w:right w:val="single" w:sz="6" w:space="0" w:color="auto"/>
            </w:tcBorders>
            <w:shd w:val="clear" w:color="auto" w:fill="auto"/>
            <w:tcMar>
              <w:top w:w="80" w:type="dxa"/>
              <w:left w:w="80" w:type="dxa"/>
              <w:bottom w:w="80" w:type="dxa"/>
              <w:right w:w="80" w:type="dxa"/>
            </w:tcMar>
            <w:hideMark/>
          </w:tcPr>
          <w:p w14:paraId="1A4BDFF6" w14:textId="52E2C213" w:rsidR="00EE3D2C" w:rsidRPr="00477056" w:rsidRDefault="00294364" w:rsidP="002C20B5">
            <w:pPr>
              <w:tabs>
                <w:tab w:val="left" w:pos="3194"/>
              </w:tabs>
              <w:spacing w:line="276" w:lineRule="auto"/>
              <w:jc w:val="both"/>
              <w:rPr>
                <w:rFonts w:ascii="Arial" w:eastAsia="Arial" w:hAnsi="Arial" w:cs="Arial"/>
                <w:sz w:val="16"/>
                <w:szCs w:val="16"/>
                <w:lang w:val="pl-PL"/>
              </w:rPr>
            </w:pPr>
            <w:proofErr w:type="spellStart"/>
            <w:r w:rsidRPr="00294364">
              <w:rPr>
                <w:rFonts w:ascii="Arial" w:eastAsia="Arial" w:hAnsi="Arial" w:cs="Arial"/>
                <w:sz w:val="16"/>
                <w:szCs w:val="16"/>
                <w:lang w:val="pl-PL"/>
              </w:rPr>
              <w:t>Vision</w:t>
            </w:r>
            <w:proofErr w:type="spellEnd"/>
            <w:r w:rsidRPr="00294364">
              <w:rPr>
                <w:rFonts w:ascii="Arial" w:eastAsia="Arial" w:hAnsi="Arial" w:cs="Arial"/>
                <w:sz w:val="16"/>
                <w:szCs w:val="16"/>
                <w:lang w:val="pl-PL"/>
              </w:rPr>
              <w:t xml:space="preserve"> of </w:t>
            </w:r>
            <w:proofErr w:type="spellStart"/>
            <w:r w:rsidRPr="00294364">
              <w:rPr>
                <w:rFonts w:ascii="Arial" w:eastAsia="Arial" w:hAnsi="Arial" w:cs="Arial"/>
                <w:sz w:val="16"/>
                <w:szCs w:val="16"/>
                <w:lang w:val="pl-PL"/>
              </w:rPr>
              <w:t>cooperation</w:t>
            </w:r>
            <w:proofErr w:type="spellEnd"/>
            <w:r w:rsidRPr="00294364">
              <w:rPr>
                <w:rFonts w:ascii="Arial" w:eastAsia="Arial" w:hAnsi="Arial" w:cs="Arial"/>
                <w:sz w:val="16"/>
                <w:szCs w:val="16"/>
                <w:lang w:val="pl-PL"/>
              </w:rPr>
              <w:t xml:space="preserve"> and </w:t>
            </w:r>
            <w:proofErr w:type="spellStart"/>
            <w:r w:rsidRPr="00294364">
              <w:rPr>
                <w:rFonts w:ascii="Arial" w:eastAsia="Arial" w:hAnsi="Arial" w:cs="Arial"/>
                <w:sz w:val="16"/>
                <w:szCs w:val="16"/>
                <w:lang w:val="pl-PL"/>
              </w:rPr>
              <w:t>added</w:t>
            </w:r>
            <w:proofErr w:type="spellEnd"/>
            <w:r w:rsidRPr="00294364">
              <w:rPr>
                <w:rFonts w:ascii="Arial" w:eastAsia="Arial" w:hAnsi="Arial" w:cs="Arial"/>
                <w:sz w:val="16"/>
                <w:szCs w:val="16"/>
                <w:lang w:val="pl-PL"/>
              </w:rPr>
              <w:t xml:space="preserve"> </w:t>
            </w:r>
            <w:proofErr w:type="spellStart"/>
            <w:r w:rsidRPr="00294364">
              <w:rPr>
                <w:rFonts w:ascii="Arial" w:eastAsia="Arial" w:hAnsi="Arial" w:cs="Arial"/>
                <w:sz w:val="16"/>
                <w:szCs w:val="16"/>
                <w:lang w:val="pl-PL"/>
              </w:rPr>
              <w:t>value</w:t>
            </w:r>
            <w:proofErr w:type="spellEnd"/>
            <w:r w:rsidRPr="00294364">
              <w:rPr>
                <w:rFonts w:ascii="Arial" w:eastAsia="Arial" w:hAnsi="Arial" w:cs="Arial"/>
                <w:sz w:val="16"/>
                <w:szCs w:val="16"/>
                <w:lang w:val="pl-PL"/>
              </w:rPr>
              <w:t xml:space="preserve"> for PB / </w:t>
            </w:r>
            <w:proofErr w:type="spellStart"/>
            <w:r w:rsidRPr="00294364">
              <w:rPr>
                <w:rFonts w:ascii="Arial" w:eastAsia="Arial" w:hAnsi="Arial" w:cs="Arial"/>
                <w:sz w:val="16"/>
                <w:szCs w:val="16"/>
                <w:lang w:val="pl-PL"/>
              </w:rPr>
              <w:t>acceleration</w:t>
            </w:r>
            <w:proofErr w:type="spellEnd"/>
            <w:r w:rsidRPr="00294364">
              <w:rPr>
                <w:rFonts w:ascii="Arial" w:eastAsia="Arial" w:hAnsi="Arial" w:cs="Arial"/>
                <w:sz w:val="16"/>
                <w:szCs w:val="16"/>
                <w:lang w:val="pl-PL"/>
              </w:rPr>
              <w:t xml:space="preserve"> </w:t>
            </w:r>
            <w:proofErr w:type="spellStart"/>
            <w:r w:rsidRPr="00294364">
              <w:rPr>
                <w:rFonts w:ascii="Arial" w:eastAsia="Arial" w:hAnsi="Arial" w:cs="Arial"/>
                <w:sz w:val="16"/>
                <w:szCs w:val="16"/>
                <w:lang w:val="pl-PL"/>
              </w:rPr>
              <w:t>effect</w:t>
            </w:r>
            <w:proofErr w:type="spellEnd"/>
            <w:r w:rsidRPr="00294364">
              <w:rPr>
                <w:rFonts w:ascii="Arial" w:eastAsia="Arial" w:hAnsi="Arial" w:cs="Arial"/>
                <w:sz w:val="16"/>
                <w:szCs w:val="16"/>
                <w:lang w:val="pl-PL"/>
              </w:rPr>
              <w:t xml:space="preserve"> (</w:t>
            </w:r>
            <w:proofErr w:type="spellStart"/>
            <w:r w:rsidRPr="00294364">
              <w:rPr>
                <w:rFonts w:ascii="Arial" w:eastAsia="Arial" w:hAnsi="Arial" w:cs="Arial"/>
                <w:sz w:val="16"/>
                <w:szCs w:val="16"/>
                <w:lang w:val="pl-PL"/>
              </w:rPr>
              <w:t>including</w:t>
            </w:r>
            <w:proofErr w:type="spellEnd"/>
            <w:r w:rsidRPr="00294364">
              <w:rPr>
                <w:rFonts w:ascii="Arial" w:eastAsia="Arial" w:hAnsi="Arial" w:cs="Arial"/>
                <w:sz w:val="16"/>
                <w:szCs w:val="16"/>
                <w:lang w:val="pl-PL"/>
              </w:rPr>
              <w:t xml:space="preserve"> the </w:t>
            </w:r>
            <w:proofErr w:type="spellStart"/>
            <w:r w:rsidRPr="00294364">
              <w:rPr>
                <w:rFonts w:ascii="Arial" w:eastAsia="Arial" w:hAnsi="Arial" w:cs="Arial"/>
                <w:sz w:val="16"/>
                <w:szCs w:val="16"/>
                <w:lang w:val="pl-PL"/>
              </w:rPr>
              <w:t>evaluation</w:t>
            </w:r>
            <w:proofErr w:type="spellEnd"/>
            <w:r w:rsidRPr="00294364">
              <w:rPr>
                <w:rFonts w:ascii="Arial" w:eastAsia="Arial" w:hAnsi="Arial" w:cs="Arial"/>
                <w:sz w:val="16"/>
                <w:szCs w:val="16"/>
                <w:lang w:val="pl-PL"/>
              </w:rPr>
              <w:t xml:space="preserve"> of the </w:t>
            </w:r>
            <w:proofErr w:type="spellStart"/>
            <w:r w:rsidRPr="00294364">
              <w:rPr>
                <w:rFonts w:ascii="Arial" w:eastAsia="Arial" w:hAnsi="Arial" w:cs="Arial"/>
                <w:sz w:val="16"/>
                <w:szCs w:val="16"/>
                <w:lang w:val="pl-PL"/>
              </w:rPr>
              <w:t>potential</w:t>
            </w:r>
            <w:proofErr w:type="spellEnd"/>
            <w:r w:rsidRPr="00294364">
              <w:rPr>
                <w:rFonts w:ascii="Arial" w:eastAsia="Arial" w:hAnsi="Arial" w:cs="Arial"/>
                <w:sz w:val="16"/>
                <w:szCs w:val="16"/>
                <w:lang w:val="pl-PL"/>
              </w:rPr>
              <w:t xml:space="preserve"> for development in the real </w:t>
            </w:r>
            <w:proofErr w:type="spellStart"/>
            <w:r w:rsidRPr="00294364">
              <w:rPr>
                <w:rFonts w:ascii="Arial" w:eastAsia="Arial" w:hAnsi="Arial" w:cs="Arial"/>
                <w:sz w:val="16"/>
                <w:szCs w:val="16"/>
                <w:lang w:val="pl-PL"/>
              </w:rPr>
              <w:t>application</w:t>
            </w:r>
            <w:proofErr w:type="spellEnd"/>
            <w:r w:rsidRPr="00294364">
              <w:rPr>
                <w:rFonts w:ascii="Arial" w:eastAsia="Arial" w:hAnsi="Arial" w:cs="Arial"/>
                <w:sz w:val="16"/>
                <w:szCs w:val="16"/>
                <w:lang w:val="pl-PL"/>
              </w:rPr>
              <w:t xml:space="preserve"> of the </w:t>
            </w:r>
            <w:proofErr w:type="spellStart"/>
            <w:r w:rsidRPr="00294364">
              <w:rPr>
                <w:rFonts w:ascii="Arial" w:eastAsia="Arial" w:hAnsi="Arial" w:cs="Arial"/>
                <w:sz w:val="16"/>
                <w:szCs w:val="16"/>
                <w:lang w:val="pl-PL"/>
              </w:rPr>
              <w:t>given</w:t>
            </w:r>
            <w:proofErr w:type="spellEnd"/>
            <w:r w:rsidRPr="00294364">
              <w:rPr>
                <w:rFonts w:ascii="Arial" w:eastAsia="Arial" w:hAnsi="Arial" w:cs="Arial"/>
                <w:sz w:val="16"/>
                <w:szCs w:val="16"/>
                <w:lang w:val="pl-PL"/>
              </w:rPr>
              <w:t xml:space="preserve"> </w:t>
            </w:r>
            <w:proofErr w:type="spellStart"/>
            <w:r w:rsidRPr="00294364">
              <w:rPr>
                <w:rFonts w:ascii="Arial" w:eastAsia="Arial" w:hAnsi="Arial" w:cs="Arial"/>
                <w:sz w:val="16"/>
                <w:szCs w:val="16"/>
                <w:lang w:val="pl-PL"/>
              </w:rPr>
              <w:t>innovation</w:t>
            </w:r>
            <w:proofErr w:type="spellEnd"/>
            <w:r w:rsidRPr="00294364">
              <w:rPr>
                <w:rFonts w:ascii="Arial" w:eastAsia="Arial" w:hAnsi="Arial" w:cs="Arial"/>
                <w:sz w:val="16"/>
                <w:szCs w:val="16"/>
                <w:lang w:val="pl-PL"/>
              </w:rPr>
              <w:t xml:space="preserve"> </w:t>
            </w:r>
            <w:proofErr w:type="spellStart"/>
            <w:r w:rsidRPr="00294364">
              <w:rPr>
                <w:rFonts w:ascii="Arial" w:eastAsia="Arial" w:hAnsi="Arial" w:cs="Arial"/>
                <w:sz w:val="16"/>
                <w:szCs w:val="16"/>
                <w:lang w:val="pl-PL"/>
              </w:rPr>
              <w:t>at</w:t>
            </w:r>
            <w:proofErr w:type="spellEnd"/>
            <w:r w:rsidRPr="00294364">
              <w:rPr>
                <w:rFonts w:ascii="Arial" w:eastAsia="Arial" w:hAnsi="Arial" w:cs="Arial"/>
                <w:sz w:val="16"/>
                <w:szCs w:val="16"/>
                <w:lang w:val="pl-PL"/>
              </w:rPr>
              <w:t xml:space="preserve"> PB </w:t>
            </w:r>
            <w:proofErr w:type="spellStart"/>
            <w:r w:rsidRPr="00294364">
              <w:rPr>
                <w:rFonts w:ascii="Arial" w:eastAsia="Arial" w:hAnsi="Arial" w:cs="Arial"/>
                <w:sz w:val="16"/>
                <w:szCs w:val="16"/>
                <w:lang w:val="pl-PL"/>
              </w:rPr>
              <w:t>or</w:t>
            </w:r>
            <w:proofErr w:type="spellEnd"/>
            <w:r w:rsidRPr="00294364">
              <w:rPr>
                <w:rFonts w:ascii="Arial" w:eastAsia="Arial" w:hAnsi="Arial" w:cs="Arial"/>
                <w:sz w:val="16"/>
                <w:szCs w:val="16"/>
                <w:lang w:val="pl-PL"/>
              </w:rPr>
              <w:t xml:space="preserve"> </w:t>
            </w:r>
            <w:proofErr w:type="spellStart"/>
            <w:r w:rsidRPr="00294364">
              <w:rPr>
                <w:rFonts w:ascii="Arial" w:eastAsia="Arial" w:hAnsi="Arial" w:cs="Arial"/>
                <w:sz w:val="16"/>
                <w:szCs w:val="16"/>
                <w:lang w:val="pl-PL"/>
              </w:rPr>
              <w:t>achieving</w:t>
            </w:r>
            <w:proofErr w:type="spellEnd"/>
            <w:r w:rsidRPr="00294364">
              <w:rPr>
                <w:rFonts w:ascii="Arial" w:eastAsia="Arial" w:hAnsi="Arial" w:cs="Arial"/>
                <w:sz w:val="16"/>
                <w:szCs w:val="16"/>
                <w:lang w:val="pl-PL"/>
              </w:rPr>
              <w:t xml:space="preserve"> the </w:t>
            </w:r>
            <w:proofErr w:type="spellStart"/>
            <w:r w:rsidRPr="00294364">
              <w:rPr>
                <w:rFonts w:ascii="Arial" w:eastAsia="Arial" w:hAnsi="Arial" w:cs="Arial"/>
                <w:sz w:val="16"/>
                <w:szCs w:val="16"/>
                <w:lang w:val="pl-PL"/>
              </w:rPr>
              <w:t>expected</w:t>
            </w:r>
            <w:proofErr w:type="spellEnd"/>
            <w:r w:rsidRPr="00294364">
              <w:rPr>
                <w:rFonts w:ascii="Arial" w:eastAsia="Arial" w:hAnsi="Arial" w:cs="Arial"/>
                <w:sz w:val="16"/>
                <w:szCs w:val="16"/>
                <w:lang w:val="pl-PL"/>
              </w:rPr>
              <w:t xml:space="preserve"> business </w:t>
            </w:r>
            <w:proofErr w:type="spellStart"/>
            <w:r w:rsidRPr="00294364">
              <w:rPr>
                <w:rFonts w:ascii="Arial" w:eastAsia="Arial" w:hAnsi="Arial" w:cs="Arial"/>
                <w:sz w:val="16"/>
                <w:szCs w:val="16"/>
                <w:lang w:val="pl-PL"/>
              </w:rPr>
              <w:t>results</w:t>
            </w:r>
            <w:proofErr w:type="spellEnd"/>
            <w:r w:rsidRPr="00294364">
              <w:rPr>
                <w:rFonts w:ascii="Arial" w:eastAsia="Arial" w:hAnsi="Arial" w:cs="Arial"/>
                <w:sz w:val="16"/>
                <w:szCs w:val="16"/>
                <w:lang w:val="pl-PL"/>
              </w:rPr>
              <w:t xml:space="preserve"> for PB)</w:t>
            </w:r>
          </w:p>
        </w:tc>
        <w:tc>
          <w:tcPr>
            <w:tcW w:w="1134" w:type="dxa"/>
            <w:vMerge/>
            <w:tcBorders>
              <w:top w:val="single" w:sz="6" w:space="0" w:color="000000"/>
              <w:left w:val="single" w:sz="6" w:space="0" w:color="auto"/>
              <w:bottom w:val="single" w:sz="6" w:space="0" w:color="000000"/>
              <w:right w:val="single" w:sz="18" w:space="0" w:color="000000"/>
            </w:tcBorders>
            <w:shd w:val="clear" w:color="auto" w:fill="CED7E7"/>
            <w:vAlign w:val="center"/>
            <w:hideMark/>
          </w:tcPr>
          <w:p w14:paraId="6BDB9B8F" w14:textId="77777777" w:rsidR="00EE3D2C" w:rsidRPr="00477056" w:rsidRDefault="00EE3D2C" w:rsidP="002C20B5">
            <w:pPr>
              <w:tabs>
                <w:tab w:val="left" w:pos="3194"/>
              </w:tabs>
              <w:spacing w:line="276" w:lineRule="auto"/>
              <w:jc w:val="both"/>
              <w:rPr>
                <w:rFonts w:ascii="Arial" w:eastAsia="Arial" w:hAnsi="Arial" w:cs="Arial"/>
                <w:sz w:val="16"/>
                <w:szCs w:val="16"/>
                <w:lang w:val="pl-PL"/>
              </w:rPr>
            </w:pPr>
          </w:p>
        </w:tc>
      </w:tr>
      <w:tr w:rsidR="00EE3D2C" w:rsidRPr="00477056" w14:paraId="4710FAF0" w14:textId="77777777" w:rsidTr="002C20B5">
        <w:trPr>
          <w:trHeight w:val="683"/>
        </w:trPr>
        <w:tc>
          <w:tcPr>
            <w:tcW w:w="14034" w:type="dxa"/>
            <w:gridSpan w:val="3"/>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5DEB449" w14:textId="77777777" w:rsidR="00EE3D2C" w:rsidRPr="00477056" w:rsidRDefault="00EE3D2C" w:rsidP="002C20B5">
            <w:pPr>
              <w:tabs>
                <w:tab w:val="left" w:pos="3194"/>
              </w:tabs>
              <w:spacing w:line="276" w:lineRule="auto"/>
              <w:jc w:val="both"/>
              <w:rPr>
                <w:rFonts w:ascii="Arial" w:eastAsia="Arial" w:hAnsi="Arial" w:cs="Arial"/>
                <w:sz w:val="16"/>
                <w:szCs w:val="16"/>
                <w:lang w:val="pl-PL"/>
              </w:rPr>
            </w:pPr>
          </w:p>
          <w:p w14:paraId="4BB70393" w14:textId="7C5C633E" w:rsidR="00EE3D2C" w:rsidRPr="00477056" w:rsidRDefault="00294364" w:rsidP="002C20B5">
            <w:pPr>
              <w:tabs>
                <w:tab w:val="left" w:pos="3194"/>
              </w:tabs>
              <w:spacing w:line="276" w:lineRule="auto"/>
              <w:jc w:val="both"/>
              <w:rPr>
                <w:rFonts w:ascii="Arial" w:eastAsia="Arial" w:hAnsi="Arial" w:cs="Arial"/>
                <w:sz w:val="16"/>
                <w:szCs w:val="16"/>
                <w:lang w:val="pl-PL"/>
              </w:rPr>
            </w:pPr>
            <w:r w:rsidRPr="00294364">
              <w:rPr>
                <w:rFonts w:ascii="Arial" w:eastAsia="Arial" w:hAnsi="Arial" w:cs="Arial"/>
                <w:sz w:val="16"/>
                <w:szCs w:val="16"/>
                <w:lang w:val="pl-PL"/>
              </w:rPr>
              <w:t>Project Partner (</w:t>
            </w:r>
            <w:proofErr w:type="spellStart"/>
            <w:r w:rsidRPr="00294364">
              <w:rPr>
                <w:rFonts w:ascii="Arial" w:eastAsia="Arial" w:hAnsi="Arial" w:cs="Arial"/>
                <w:sz w:val="16"/>
                <w:szCs w:val="16"/>
                <w:lang w:val="pl-PL"/>
              </w:rPr>
              <w:t>if</w:t>
            </w:r>
            <w:proofErr w:type="spellEnd"/>
            <w:r w:rsidRPr="00294364">
              <w:rPr>
                <w:rFonts w:ascii="Arial" w:eastAsia="Arial" w:hAnsi="Arial" w:cs="Arial"/>
                <w:sz w:val="16"/>
                <w:szCs w:val="16"/>
                <w:lang w:val="pl-PL"/>
              </w:rPr>
              <w:t xml:space="preserve"> </w:t>
            </w:r>
            <w:proofErr w:type="spellStart"/>
            <w:r w:rsidRPr="00294364">
              <w:rPr>
                <w:rFonts w:ascii="Arial" w:eastAsia="Arial" w:hAnsi="Arial" w:cs="Arial"/>
                <w:sz w:val="16"/>
                <w:szCs w:val="16"/>
                <w:lang w:val="pl-PL"/>
              </w:rPr>
              <w:t>applicable</w:t>
            </w:r>
            <w:proofErr w:type="spellEnd"/>
            <w:r w:rsidRPr="00294364">
              <w:rPr>
                <w:rFonts w:ascii="Arial" w:eastAsia="Arial" w:hAnsi="Arial" w:cs="Arial"/>
                <w:sz w:val="16"/>
                <w:szCs w:val="16"/>
                <w:lang w:val="pl-PL"/>
              </w:rPr>
              <w:t xml:space="preserve">) </w:t>
            </w:r>
            <w:proofErr w:type="spellStart"/>
            <w:r w:rsidRPr="00294364">
              <w:rPr>
                <w:rFonts w:ascii="Arial" w:eastAsia="Arial" w:hAnsi="Arial" w:cs="Arial"/>
                <w:sz w:val="16"/>
                <w:szCs w:val="16"/>
                <w:lang w:val="pl-PL"/>
              </w:rPr>
              <w:t>has</w:t>
            </w:r>
            <w:proofErr w:type="spellEnd"/>
            <w:r w:rsidRPr="00294364">
              <w:rPr>
                <w:rFonts w:ascii="Arial" w:eastAsia="Arial" w:hAnsi="Arial" w:cs="Arial"/>
                <w:sz w:val="16"/>
                <w:szCs w:val="16"/>
                <w:lang w:val="pl-PL"/>
              </w:rPr>
              <w:t xml:space="preserve"> 5 business </w:t>
            </w:r>
            <w:proofErr w:type="spellStart"/>
            <w:r w:rsidRPr="00294364">
              <w:rPr>
                <w:rFonts w:ascii="Arial" w:eastAsia="Arial" w:hAnsi="Arial" w:cs="Arial"/>
                <w:sz w:val="16"/>
                <w:szCs w:val="16"/>
                <w:lang w:val="pl-PL"/>
              </w:rPr>
              <w:t>days</w:t>
            </w:r>
            <w:proofErr w:type="spellEnd"/>
            <w:r w:rsidRPr="00294364">
              <w:rPr>
                <w:rFonts w:ascii="Arial" w:eastAsia="Arial" w:hAnsi="Arial" w:cs="Arial"/>
                <w:sz w:val="16"/>
                <w:szCs w:val="16"/>
                <w:lang w:val="pl-PL"/>
              </w:rPr>
              <w:t xml:space="preserve"> to </w:t>
            </w:r>
            <w:proofErr w:type="spellStart"/>
            <w:r w:rsidRPr="00294364">
              <w:rPr>
                <w:rFonts w:ascii="Arial" w:eastAsia="Arial" w:hAnsi="Arial" w:cs="Arial"/>
                <w:sz w:val="16"/>
                <w:szCs w:val="16"/>
                <w:lang w:val="pl-PL"/>
              </w:rPr>
              <w:t>present</w:t>
            </w:r>
            <w:proofErr w:type="spellEnd"/>
            <w:r w:rsidRPr="00294364">
              <w:rPr>
                <w:rFonts w:ascii="Arial" w:eastAsia="Arial" w:hAnsi="Arial" w:cs="Arial"/>
                <w:sz w:val="16"/>
                <w:szCs w:val="16"/>
                <w:lang w:val="pl-PL"/>
              </w:rPr>
              <w:t xml:space="preserve"> the business </w:t>
            </w:r>
            <w:proofErr w:type="spellStart"/>
            <w:r w:rsidRPr="00294364">
              <w:rPr>
                <w:rFonts w:ascii="Arial" w:eastAsia="Arial" w:hAnsi="Arial" w:cs="Arial"/>
                <w:sz w:val="16"/>
                <w:szCs w:val="16"/>
                <w:lang w:val="pl-PL"/>
              </w:rPr>
              <w:t>rationale</w:t>
            </w:r>
            <w:proofErr w:type="spellEnd"/>
            <w:r w:rsidRPr="00294364">
              <w:rPr>
                <w:rFonts w:ascii="Arial" w:eastAsia="Arial" w:hAnsi="Arial" w:cs="Arial"/>
                <w:sz w:val="16"/>
                <w:szCs w:val="16"/>
                <w:lang w:val="pl-PL"/>
              </w:rPr>
              <w:t xml:space="preserve"> for </w:t>
            </w:r>
            <w:proofErr w:type="spellStart"/>
            <w:r w:rsidRPr="00294364">
              <w:rPr>
                <w:rFonts w:ascii="Arial" w:eastAsia="Arial" w:hAnsi="Arial" w:cs="Arial"/>
                <w:sz w:val="16"/>
                <w:szCs w:val="16"/>
                <w:lang w:val="pl-PL"/>
              </w:rPr>
              <w:t>collaborating</w:t>
            </w:r>
            <w:proofErr w:type="spellEnd"/>
            <w:r w:rsidRPr="00294364">
              <w:rPr>
                <w:rFonts w:ascii="Arial" w:eastAsia="Arial" w:hAnsi="Arial" w:cs="Arial"/>
                <w:sz w:val="16"/>
                <w:szCs w:val="16"/>
                <w:lang w:val="pl-PL"/>
              </w:rPr>
              <w:t xml:space="preserve"> with the </w:t>
            </w:r>
            <w:proofErr w:type="spellStart"/>
            <w:r w:rsidRPr="00294364">
              <w:rPr>
                <w:rFonts w:ascii="Arial" w:eastAsia="Arial" w:hAnsi="Arial" w:cs="Arial"/>
                <w:sz w:val="16"/>
                <w:szCs w:val="16"/>
                <w:lang w:val="pl-PL"/>
              </w:rPr>
              <w:t>given</w:t>
            </w:r>
            <w:proofErr w:type="spellEnd"/>
            <w:r w:rsidRPr="00294364">
              <w:rPr>
                <w:rFonts w:ascii="Arial" w:eastAsia="Arial" w:hAnsi="Arial" w:cs="Arial"/>
                <w:sz w:val="16"/>
                <w:szCs w:val="16"/>
                <w:lang w:val="pl-PL"/>
              </w:rPr>
              <w:t xml:space="preserve"> startup </w:t>
            </w:r>
            <w:proofErr w:type="spellStart"/>
            <w:r w:rsidRPr="00294364">
              <w:rPr>
                <w:rFonts w:ascii="Arial" w:eastAsia="Arial" w:hAnsi="Arial" w:cs="Arial"/>
                <w:sz w:val="16"/>
                <w:szCs w:val="16"/>
                <w:lang w:val="pl-PL"/>
              </w:rPr>
              <w:t>or</w:t>
            </w:r>
            <w:proofErr w:type="spellEnd"/>
            <w:r w:rsidRPr="00294364">
              <w:rPr>
                <w:rFonts w:ascii="Arial" w:eastAsia="Arial" w:hAnsi="Arial" w:cs="Arial"/>
                <w:sz w:val="16"/>
                <w:szCs w:val="16"/>
                <w:lang w:val="pl-PL"/>
              </w:rPr>
              <w:t xml:space="preserve"> </w:t>
            </w:r>
            <w:proofErr w:type="spellStart"/>
            <w:r w:rsidRPr="00294364">
              <w:rPr>
                <w:rFonts w:ascii="Arial" w:eastAsia="Arial" w:hAnsi="Arial" w:cs="Arial"/>
                <w:sz w:val="16"/>
                <w:szCs w:val="16"/>
                <w:lang w:val="pl-PL"/>
              </w:rPr>
              <w:t>indicate</w:t>
            </w:r>
            <w:proofErr w:type="spellEnd"/>
            <w:r w:rsidRPr="00294364">
              <w:rPr>
                <w:rFonts w:ascii="Arial" w:eastAsia="Arial" w:hAnsi="Arial" w:cs="Arial"/>
                <w:sz w:val="16"/>
                <w:szCs w:val="16"/>
                <w:lang w:val="pl-PL"/>
              </w:rPr>
              <w:t xml:space="preserve"> the </w:t>
            </w:r>
            <w:proofErr w:type="spellStart"/>
            <w:r w:rsidRPr="00294364">
              <w:rPr>
                <w:rFonts w:ascii="Arial" w:eastAsia="Arial" w:hAnsi="Arial" w:cs="Arial"/>
                <w:sz w:val="16"/>
                <w:szCs w:val="16"/>
                <w:lang w:val="pl-PL"/>
              </w:rPr>
              <w:t>lack</w:t>
            </w:r>
            <w:proofErr w:type="spellEnd"/>
            <w:r w:rsidRPr="00294364">
              <w:rPr>
                <w:rFonts w:ascii="Arial" w:eastAsia="Arial" w:hAnsi="Arial" w:cs="Arial"/>
                <w:sz w:val="16"/>
                <w:szCs w:val="16"/>
                <w:lang w:val="pl-PL"/>
              </w:rPr>
              <w:t xml:space="preserve"> </w:t>
            </w:r>
            <w:proofErr w:type="spellStart"/>
            <w:r w:rsidRPr="00294364">
              <w:rPr>
                <w:rFonts w:ascii="Arial" w:eastAsia="Arial" w:hAnsi="Arial" w:cs="Arial"/>
                <w:sz w:val="16"/>
                <w:szCs w:val="16"/>
                <w:lang w:val="pl-PL"/>
              </w:rPr>
              <w:t>thereof</w:t>
            </w:r>
            <w:proofErr w:type="spellEnd"/>
            <w:r w:rsidRPr="00294364">
              <w:rPr>
                <w:rFonts w:ascii="Arial" w:eastAsia="Arial" w:hAnsi="Arial" w:cs="Arial"/>
                <w:sz w:val="16"/>
                <w:szCs w:val="16"/>
                <w:lang w:val="pl-PL"/>
              </w:rPr>
              <w:t xml:space="preserve">. The </w:t>
            </w:r>
            <w:proofErr w:type="spellStart"/>
            <w:r w:rsidRPr="00294364">
              <w:rPr>
                <w:rFonts w:ascii="Arial" w:eastAsia="Arial" w:hAnsi="Arial" w:cs="Arial"/>
                <w:sz w:val="16"/>
                <w:szCs w:val="16"/>
                <w:lang w:val="pl-PL"/>
              </w:rPr>
              <w:t>submission</w:t>
            </w:r>
            <w:proofErr w:type="spellEnd"/>
            <w:r w:rsidRPr="00294364">
              <w:rPr>
                <w:rFonts w:ascii="Arial" w:eastAsia="Arial" w:hAnsi="Arial" w:cs="Arial"/>
                <w:sz w:val="16"/>
                <w:szCs w:val="16"/>
                <w:lang w:val="pl-PL"/>
              </w:rPr>
              <w:t xml:space="preserve"> of the business </w:t>
            </w:r>
            <w:proofErr w:type="spellStart"/>
            <w:r w:rsidRPr="00294364">
              <w:rPr>
                <w:rFonts w:ascii="Arial" w:eastAsia="Arial" w:hAnsi="Arial" w:cs="Arial"/>
                <w:sz w:val="16"/>
                <w:szCs w:val="16"/>
                <w:lang w:val="pl-PL"/>
              </w:rPr>
              <w:t>rationale</w:t>
            </w:r>
            <w:proofErr w:type="spellEnd"/>
            <w:r w:rsidRPr="00294364">
              <w:rPr>
                <w:rFonts w:ascii="Arial" w:eastAsia="Arial" w:hAnsi="Arial" w:cs="Arial"/>
                <w:sz w:val="16"/>
                <w:szCs w:val="16"/>
                <w:lang w:val="pl-PL"/>
              </w:rPr>
              <w:t xml:space="preserve"> by the Project Partner to the Accelerator </w:t>
            </w:r>
            <w:proofErr w:type="spellStart"/>
            <w:r w:rsidRPr="00294364">
              <w:rPr>
                <w:rFonts w:ascii="Arial" w:eastAsia="Arial" w:hAnsi="Arial" w:cs="Arial"/>
                <w:sz w:val="16"/>
                <w:szCs w:val="16"/>
                <w:lang w:val="pl-PL"/>
              </w:rPr>
              <w:t>concludes</w:t>
            </w:r>
            <w:proofErr w:type="spellEnd"/>
            <w:r w:rsidRPr="00294364">
              <w:rPr>
                <w:rFonts w:ascii="Arial" w:eastAsia="Arial" w:hAnsi="Arial" w:cs="Arial"/>
                <w:sz w:val="16"/>
                <w:szCs w:val="16"/>
                <w:lang w:val="pl-PL"/>
              </w:rPr>
              <w:t xml:space="preserve"> the </w:t>
            </w:r>
            <w:proofErr w:type="spellStart"/>
            <w:r w:rsidRPr="00294364">
              <w:rPr>
                <w:rFonts w:ascii="Arial" w:eastAsia="Arial" w:hAnsi="Arial" w:cs="Arial"/>
                <w:sz w:val="16"/>
                <w:szCs w:val="16"/>
                <w:lang w:val="pl-PL"/>
              </w:rPr>
              <w:t>fourth</w:t>
            </w:r>
            <w:proofErr w:type="spellEnd"/>
            <w:r w:rsidRPr="00294364">
              <w:rPr>
                <w:rFonts w:ascii="Arial" w:eastAsia="Arial" w:hAnsi="Arial" w:cs="Arial"/>
                <w:sz w:val="16"/>
                <w:szCs w:val="16"/>
                <w:lang w:val="pl-PL"/>
              </w:rPr>
              <w:t xml:space="preserve"> </w:t>
            </w:r>
            <w:proofErr w:type="spellStart"/>
            <w:r w:rsidRPr="00294364">
              <w:rPr>
                <w:rFonts w:ascii="Arial" w:eastAsia="Arial" w:hAnsi="Arial" w:cs="Arial"/>
                <w:sz w:val="16"/>
                <w:szCs w:val="16"/>
                <w:lang w:val="pl-PL"/>
              </w:rPr>
              <w:t>stage</w:t>
            </w:r>
            <w:proofErr w:type="spellEnd"/>
            <w:r w:rsidRPr="00294364">
              <w:rPr>
                <w:rFonts w:ascii="Arial" w:eastAsia="Arial" w:hAnsi="Arial" w:cs="Arial"/>
                <w:sz w:val="16"/>
                <w:szCs w:val="16"/>
                <w:lang w:val="pl-PL"/>
              </w:rPr>
              <w:t xml:space="preserve"> of </w:t>
            </w:r>
            <w:proofErr w:type="spellStart"/>
            <w:r w:rsidRPr="00294364">
              <w:rPr>
                <w:rFonts w:ascii="Arial" w:eastAsia="Arial" w:hAnsi="Arial" w:cs="Arial"/>
                <w:sz w:val="16"/>
                <w:szCs w:val="16"/>
                <w:lang w:val="pl-PL"/>
              </w:rPr>
              <w:t>evaluation</w:t>
            </w:r>
            <w:proofErr w:type="spellEnd"/>
            <w:r w:rsidRPr="00294364">
              <w:rPr>
                <w:rFonts w:ascii="Arial" w:eastAsia="Arial" w:hAnsi="Arial" w:cs="Arial"/>
                <w:sz w:val="16"/>
                <w:szCs w:val="16"/>
                <w:lang w:val="pl-PL"/>
              </w:rPr>
              <w:t>.</w:t>
            </w:r>
          </w:p>
        </w:tc>
      </w:tr>
    </w:tbl>
    <w:p w14:paraId="5BA0362A" w14:textId="77777777" w:rsidR="003668CD" w:rsidRPr="003668CD" w:rsidRDefault="003668CD" w:rsidP="00294364">
      <w:pPr>
        <w:tabs>
          <w:tab w:val="left" w:pos="3194"/>
        </w:tabs>
        <w:spacing w:before="120" w:after="120" w:line="276" w:lineRule="auto"/>
        <w:jc w:val="both"/>
        <w:rPr>
          <w:rFonts w:ascii="Arial" w:eastAsia="Arial" w:hAnsi="Arial" w:cs="Arial"/>
          <w:lang w:val="pl-PL"/>
        </w:rPr>
      </w:pPr>
    </w:p>
    <w:sectPr w:rsidR="003668CD" w:rsidRPr="003668CD" w:rsidSect="003668CD">
      <w:pgSz w:w="16840" w:h="11900" w:orient="landscape"/>
      <w:pgMar w:top="1417" w:right="1985" w:bottom="1417" w:left="1417" w:header="850" w:footer="498" w:gutter="0"/>
      <w:pgNumType w:start="1"/>
      <w:cols w:space="708"/>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E06CBB5" w14:textId="77777777" w:rsidR="006C231E" w:rsidRDefault="006C231E">
      <w:r>
        <w:separator/>
      </w:r>
    </w:p>
  </w:endnote>
  <w:endnote w:type="continuationSeparator" w:id="0">
    <w:p w14:paraId="72102531" w14:textId="77777777" w:rsidR="006C231E" w:rsidRDefault="006C231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altName w:val="Yu Gothic"/>
    <w:panose1 w:val="020B0604020202020204"/>
    <w:charset w:val="80"/>
    <w:family w:val="swiss"/>
    <w:pitch w:val="variable"/>
    <w:sig w:usb0="F7FFAFFF" w:usb1="E9DFFFFF" w:usb2="0000003F" w:usb3="00000000" w:csb0="003F01FF" w:csb1="00000000"/>
  </w:font>
  <w:font w:name="Tahoma">
    <w:panose1 w:val="020B0604030504040204"/>
    <w:charset w:val="EE"/>
    <w:family w:val="swiss"/>
    <w:pitch w:val="variable"/>
    <w:sig w:usb0="E1002EFF" w:usb1="C000605B" w:usb2="00000029" w:usb3="00000000" w:csb0="000101FF" w:csb1="00000000"/>
    <w:embedRegular r:id="rId1" w:fontKey="{C0A333BF-E507-441E-A850-1AE2546789D5}"/>
    <w:embedBold r:id="rId2" w:fontKey="{F15AFDD4-3143-4296-A370-A520C91C83A6}"/>
  </w:font>
  <w:font w:name="Lucida Grande CE">
    <w:altName w:val="Times New Roman"/>
    <w:charset w:val="58"/>
    <w:family w:val="auto"/>
    <w:pitch w:val="variable"/>
    <w:sig w:usb0="00000000" w:usb1="5000A1FF" w:usb2="00000000" w:usb3="00000000" w:csb0="000001BF" w:csb1="00000000"/>
  </w:font>
  <w:font w:name="Helvetica Neue">
    <w:altName w:val="Times New Roman"/>
    <w:charset w:val="00"/>
    <w:family w:val="roman"/>
    <w:pitch w:val="default"/>
  </w:font>
  <w:font w:name="Georgia">
    <w:panose1 w:val="02040502050405020303"/>
    <w:charset w:val="EE"/>
    <w:family w:val="roman"/>
    <w:pitch w:val="variable"/>
    <w:sig w:usb0="00000287" w:usb1="00000000" w:usb2="00000000" w:usb3="00000000" w:csb0="0000009F" w:csb1="00000000"/>
    <w:embedRegular r:id="rId3" w:fontKey="{1F79A380-9A41-4C6E-856F-B75DFDD90953}"/>
    <w:embedItalic r:id="rId4" w:fontKey="{64FF8EB3-EDD6-4335-A108-8059970305E2}"/>
  </w:font>
  <w:font w:name="Segoe UI">
    <w:panose1 w:val="020B0502040204020203"/>
    <w:charset w:val="EE"/>
    <w:family w:val="swiss"/>
    <w:pitch w:val="variable"/>
    <w:sig w:usb0="E4002EFF" w:usb1="C000E47F" w:usb2="00000009" w:usb3="00000000" w:csb0="000001FF" w:csb1="00000000"/>
    <w:embedRegular r:id="rId5" w:fontKey="{0F294A59-77E0-4DE3-B848-FA699BACFD5D}"/>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embedRegular r:id="rId6" w:fontKey="{3460FD5C-1347-447A-B2CC-C996B3CB4064}"/>
  </w:font>
  <w:font w:name="Cambria">
    <w:panose1 w:val="02040503050406030204"/>
    <w:charset w:val="EE"/>
    <w:family w:val="roman"/>
    <w:pitch w:val="variable"/>
    <w:sig w:usb0="E00006FF" w:usb1="420024FF" w:usb2="02000000" w:usb3="00000000" w:csb0="0000019F" w:csb1="00000000"/>
    <w:embedRegular r:id="rId7" w:fontKey="{B275696F-ECA3-44A6-8F95-E48E8627664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63" w14:textId="077513BA" w:rsidR="001F6941" w:rsidRDefault="00007198">
    <w:pPr>
      <w:pBdr>
        <w:top w:val="nil"/>
        <w:left w:val="nil"/>
        <w:bottom w:val="nil"/>
        <w:right w:val="nil"/>
        <w:between w:val="nil"/>
      </w:pBdr>
      <w:tabs>
        <w:tab w:val="center" w:pos="4536"/>
        <w:tab w:val="right" w:pos="9072"/>
      </w:tabs>
      <w:ind w:left="-993"/>
      <w:jc w:val="center"/>
      <w:rPr>
        <w:color w:val="000000"/>
      </w:rPr>
    </w:pPr>
    <w:r>
      <w:rPr>
        <w:noProof/>
      </w:rPr>
      <w:drawing>
        <wp:inline distT="0" distB="0" distL="0" distR="0" wp14:anchorId="769A0031" wp14:editId="08FAAB44">
          <wp:extent cx="5756910" cy="858520"/>
          <wp:effectExtent l="0" t="0" r="0" b="0"/>
          <wp:docPr id="1911792477" name="Obraz 1" descr="industry papier kolor do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 1" descr="industry papier kolor dol.png"/>
                  <pic:cNvPicPr>
                    <a:picLocks noChangeAspect="1"/>
                  </pic:cNvPicPr>
                </pic:nvPicPr>
                <pic:blipFill>
                  <a:blip r:embed="rId1"/>
                  <a:stretch>
                    <a:fillRect/>
                  </a:stretch>
                </pic:blipFill>
                <pic:spPr>
                  <a:xfrm>
                    <a:off x="0" y="0"/>
                    <a:ext cx="5756910" cy="858520"/>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FCBBDD2" w14:textId="77777777" w:rsidR="006C231E" w:rsidRDefault="006C231E">
      <w:r>
        <w:separator/>
      </w:r>
    </w:p>
  </w:footnote>
  <w:footnote w:type="continuationSeparator" w:id="0">
    <w:p w14:paraId="3586F3C1" w14:textId="77777777" w:rsidR="006C231E" w:rsidRDefault="006C231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62" w14:textId="388685D4" w:rsidR="001F6941" w:rsidRDefault="00000000">
    <w:pPr>
      <w:pBdr>
        <w:top w:val="nil"/>
        <w:left w:val="nil"/>
        <w:bottom w:val="nil"/>
        <w:right w:val="nil"/>
        <w:between w:val="nil"/>
      </w:pBdr>
      <w:tabs>
        <w:tab w:val="center" w:pos="4536"/>
        <w:tab w:val="right" w:pos="9072"/>
      </w:tabs>
      <w:ind w:left="-851"/>
      <w:jc w:val="center"/>
      <w:rPr>
        <w:color w:val="000000"/>
      </w:rPr>
    </w:pPr>
    <w:sdt>
      <w:sdtPr>
        <w:rPr>
          <w:color w:val="000000"/>
        </w:rPr>
        <w:id w:val="932253395"/>
        <w:docPartObj>
          <w:docPartGallery w:val="Page Numbers (Margins)"/>
          <w:docPartUnique/>
        </w:docPartObj>
      </w:sdtPr>
      <w:sdtContent>
        <w:r w:rsidR="00007198" w:rsidRPr="00007198">
          <w:rPr>
            <w:noProof/>
            <w:color w:val="000000"/>
          </w:rPr>
          <mc:AlternateContent>
            <mc:Choice Requires="wps">
              <w:drawing>
                <wp:anchor distT="0" distB="0" distL="114300" distR="114300" simplePos="0" relativeHeight="251659264" behindDoc="0" locked="0" layoutInCell="0" allowOverlap="1" wp14:anchorId="18FCB89F" wp14:editId="01F0D44A">
                  <wp:simplePos x="0" y="0"/>
                  <wp:positionH relativeFrom="rightMargin">
                    <wp:align>center</wp:align>
                  </wp:positionH>
                  <wp:positionV relativeFrom="margin">
                    <wp:align>bottom</wp:align>
                  </wp:positionV>
                  <wp:extent cx="510540" cy="2183130"/>
                  <wp:effectExtent l="0" t="0" r="3810" b="0"/>
                  <wp:wrapNone/>
                  <wp:docPr id="1350425882" name="Prostokąt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 cy="2183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437651" w14:textId="77777777" w:rsidR="00007198" w:rsidRDefault="00007198">
                              <w:pPr>
                                <w:pStyle w:val="Stopka"/>
                                <w:rPr>
                                  <w:rFonts w:asciiTheme="majorHAnsi" w:eastAsiaTheme="majorEastAsia" w:hAnsiTheme="majorHAnsi" w:cstheme="majorBidi"/>
                                  <w:sz w:val="44"/>
                                  <w:szCs w:val="44"/>
                                </w:rPr>
                              </w:pPr>
                              <w:r>
                                <w:rPr>
                                  <w:rFonts w:asciiTheme="majorHAnsi" w:eastAsiaTheme="majorEastAsia" w:hAnsiTheme="majorHAnsi" w:cstheme="majorBidi"/>
                                  <w:lang w:val="pl-PL"/>
                                </w:rPr>
                                <w:t>Strona</w:t>
                              </w:r>
                              <w:r>
                                <w:rPr>
                                  <w:rFonts w:asciiTheme="minorHAnsi" w:eastAsiaTheme="minorEastAsia" w:hAnsiTheme="minorHAnsi" w:cs="Times New Roman"/>
                                  <w:sz w:val="22"/>
                                  <w:szCs w:val="22"/>
                                </w:rPr>
                                <w:fldChar w:fldCharType="begin"/>
                              </w:r>
                              <w:r>
                                <w:instrText>PAGE    \* MERGEFORMAT</w:instrText>
                              </w:r>
                              <w:r>
                                <w:rPr>
                                  <w:rFonts w:asciiTheme="minorHAnsi" w:eastAsiaTheme="minorEastAsia" w:hAnsiTheme="minorHAnsi" w:cs="Times New Roman"/>
                                  <w:sz w:val="22"/>
                                  <w:szCs w:val="22"/>
                                </w:rPr>
                                <w:fldChar w:fldCharType="separate"/>
                              </w:r>
                              <w:r>
                                <w:rPr>
                                  <w:rFonts w:asciiTheme="majorHAnsi" w:eastAsiaTheme="majorEastAsia" w:hAnsiTheme="majorHAnsi" w:cstheme="majorBidi"/>
                                  <w:sz w:val="44"/>
                                  <w:szCs w:val="44"/>
                                  <w:lang w:val="pl-PL"/>
                                </w:rPr>
                                <w:t>2</w:t>
                              </w:r>
                              <w:r>
                                <w:rPr>
                                  <w:rFonts w:asciiTheme="majorHAnsi" w:eastAsiaTheme="majorEastAsia" w:hAnsiTheme="majorHAnsi" w:cstheme="majorBidi"/>
                                  <w:sz w:val="44"/>
                                  <w:szCs w:val="44"/>
                                </w:rPr>
                                <w:fldChar w:fldCharType="end"/>
                              </w:r>
                            </w:p>
                          </w:txbxContent>
                        </wps:txbx>
                        <wps:bodyPr rot="0" vert="vert270" wrap="square" lIns="91440" tIns="45720" rIns="91440" bIns="45720" anchor="ctr" anchorCtr="0" upright="1">
                          <a:spAutoFit/>
                        </wps:bodyPr>
                      </wps:wsp>
                    </a:graphicData>
                  </a:graphic>
                  <wp14:sizeRelH relativeFrom="page">
                    <wp14:pctWidth>0</wp14:pctWidth>
                  </wp14:sizeRelH>
                  <wp14:sizeRelV relativeFrom="page">
                    <wp14:pctHeight>0</wp14:pctHeight>
                  </wp14:sizeRelV>
                </wp:anchor>
              </w:drawing>
            </mc:Choice>
            <mc:Fallback>
              <w:pict>
                <v:rect w14:anchorId="18FCB89F" id="Prostokąt 1" o:spid="_x0000_s1026" style="position:absolute;left:0;text-align:left;margin-left:0;margin-top:0;width:40.2pt;height:171.9pt;z-index:251659264;visibility:visible;mso-wrap-style:square;mso-width-percent:0;mso-height-percent:0;mso-wrap-distance-left:9pt;mso-wrap-distance-top:0;mso-wrap-distance-right:9pt;mso-wrap-distance-bottom:0;mso-position-horizontal:center;mso-position-horizontal-relative:right-margin-area;mso-position-vertical:bottom;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" o:allowincell="f" filled="f" stroked="f">
                  <v:textbox style="layout-flow:vertical;mso-layout-flow-alt:bottom-to-top;mso-fit-shape-to-text:t">
                    <w:txbxContent>
                      <w:p w14:paraId="32437651" w14:textId="77777777" w:rsidR="00007198" w:rsidRDefault="00007198">
                        <w:pPr>
                          <w:pStyle w:val="Stopka"/>
                          <w:rPr>
                            <w:rFonts w:asciiTheme="majorHAnsi" w:eastAsiaTheme="majorEastAsia" w:hAnsiTheme="majorHAnsi" w:cstheme="majorBidi"/>
                            <w:sz w:val="44"/>
                            <w:szCs w:val="44"/>
                          </w:rPr>
                        </w:pPr>
                        <w:r>
                          <w:rPr>
                            <w:rFonts w:asciiTheme="majorHAnsi" w:eastAsiaTheme="majorEastAsia" w:hAnsiTheme="majorHAnsi" w:cstheme="majorBidi"/>
                            <w:lang w:val="pl-PL"/>
                          </w:rPr>
                          <w:t>Strona</w:t>
                        </w:r>
                        <w:r>
                          <w:rPr>
                            <w:rFonts w:asciiTheme="minorHAnsi" w:eastAsiaTheme="minorEastAsia" w:hAnsiTheme="minorHAnsi" w:cs="Times New Roman"/>
                            <w:sz w:val="22"/>
                            <w:szCs w:val="22"/>
                          </w:rPr>
                          <w:fldChar w:fldCharType="begin"/>
                        </w:r>
                        <w:r>
                          <w:instrText>PAGE    \* MERGEFORMAT</w:instrText>
                        </w:r>
                        <w:r>
                          <w:rPr>
                            <w:rFonts w:asciiTheme="minorHAnsi" w:eastAsiaTheme="minorEastAsia" w:hAnsiTheme="minorHAnsi" w:cs="Times New Roman"/>
                            <w:sz w:val="22"/>
                            <w:szCs w:val="22"/>
                          </w:rPr>
                          <w:fldChar w:fldCharType="separate"/>
                        </w:r>
                        <w:r>
                          <w:rPr>
                            <w:rFonts w:asciiTheme="majorHAnsi" w:eastAsiaTheme="majorEastAsia" w:hAnsiTheme="majorHAnsi" w:cstheme="majorBidi"/>
                            <w:sz w:val="44"/>
                            <w:szCs w:val="44"/>
                            <w:lang w:val="pl-PL"/>
                          </w:rPr>
                          <w:t>2</w:t>
                        </w:r>
                        <w:r>
                          <w:rPr>
                            <w:rFonts w:asciiTheme="majorHAnsi" w:eastAsiaTheme="majorEastAsia" w:hAnsiTheme="majorHAnsi" w:cstheme="majorBidi"/>
                            <w:sz w:val="44"/>
                            <w:szCs w:val="44"/>
                          </w:rPr>
                          <w:fldChar w:fldCharType="end"/>
                        </w:r>
                      </w:p>
                    </w:txbxContent>
                  </v:textbox>
                  <w10:wrap anchorx="margin" anchory="margin"/>
                </v:rect>
              </w:pict>
            </mc:Fallback>
          </mc:AlternateContent>
        </w:r>
      </w:sdtContent>
    </w:sdt>
    <w:r w:rsidR="00007198">
      <w:rPr>
        <w:noProof/>
      </w:rPr>
      <w:drawing>
        <wp:inline distT="0" distB="0" distL="0" distR="0" wp14:anchorId="5303B430" wp14:editId="3BD50A01">
          <wp:extent cx="5756910" cy="467360"/>
          <wp:effectExtent l="0" t="0" r="0" b="8890"/>
          <wp:docPr id="1744510013" name="Obraz 0" descr="industry papier kolor gor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 0" descr="industry papier kolor gora.png"/>
                  <pic:cNvPicPr>
                    <a:picLocks noChangeAspect="1"/>
                  </pic:cNvPicPr>
                </pic:nvPicPr>
                <pic:blipFill>
                  <a:blip r:embed="rId1"/>
                  <a:stretch>
                    <a:fillRect/>
                  </a:stretch>
                </pic:blipFill>
                <pic:spPr>
                  <a:xfrm>
                    <a:off x="0" y="0"/>
                    <a:ext cx="5756910" cy="46736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DD67C7"/>
    <w:multiLevelType w:val="multilevel"/>
    <w:tmpl w:val="23306882"/>
    <w:lvl w:ilvl="0">
      <w:start w:val="1"/>
      <w:numFmt w:val="bullet"/>
      <w:lvlText w:val=""/>
      <w:lvlJc w:val="left"/>
      <w:pPr>
        <w:tabs>
          <w:tab w:val="num" w:pos="1068"/>
        </w:tabs>
        <w:ind w:left="1068" w:hanging="360"/>
      </w:pPr>
      <w:rPr>
        <w:rFonts w:ascii="Symbol" w:hAnsi="Symbol" w:hint="default"/>
        <w:sz w:val="20"/>
      </w:rPr>
    </w:lvl>
    <w:lvl w:ilvl="1">
      <w:start w:val="1"/>
      <w:numFmt w:val="bullet"/>
      <w:lvlText w:val="o"/>
      <w:lvlJc w:val="left"/>
      <w:pPr>
        <w:tabs>
          <w:tab w:val="num" w:pos="1788"/>
        </w:tabs>
        <w:ind w:left="1788" w:hanging="360"/>
      </w:pPr>
      <w:rPr>
        <w:rFonts w:ascii="Courier New" w:hAnsi="Courier New" w:cs="Times New Roman" w:hint="default"/>
        <w:sz w:val="20"/>
      </w:rPr>
    </w:lvl>
    <w:lvl w:ilvl="2">
      <w:start w:val="1"/>
      <w:numFmt w:val="bullet"/>
      <w:lvlText w:val=""/>
      <w:lvlJc w:val="left"/>
      <w:pPr>
        <w:tabs>
          <w:tab w:val="num" w:pos="2508"/>
        </w:tabs>
        <w:ind w:left="2508" w:hanging="360"/>
      </w:pPr>
      <w:rPr>
        <w:rFonts w:ascii="Wingdings" w:hAnsi="Wingdings" w:hint="default"/>
        <w:sz w:val="20"/>
      </w:rPr>
    </w:lvl>
    <w:lvl w:ilvl="3">
      <w:start w:val="1"/>
      <w:numFmt w:val="bullet"/>
      <w:lvlText w:val=""/>
      <w:lvlJc w:val="left"/>
      <w:pPr>
        <w:tabs>
          <w:tab w:val="num" w:pos="3228"/>
        </w:tabs>
        <w:ind w:left="3228" w:hanging="360"/>
      </w:pPr>
      <w:rPr>
        <w:rFonts w:ascii="Wingdings" w:hAnsi="Wingdings" w:hint="default"/>
        <w:sz w:val="20"/>
      </w:rPr>
    </w:lvl>
    <w:lvl w:ilvl="4">
      <w:start w:val="1"/>
      <w:numFmt w:val="bullet"/>
      <w:lvlText w:val=""/>
      <w:lvlJc w:val="left"/>
      <w:pPr>
        <w:tabs>
          <w:tab w:val="num" w:pos="3948"/>
        </w:tabs>
        <w:ind w:left="3948" w:hanging="360"/>
      </w:pPr>
      <w:rPr>
        <w:rFonts w:ascii="Wingdings" w:hAnsi="Wingdings" w:hint="default"/>
        <w:sz w:val="20"/>
      </w:rPr>
    </w:lvl>
    <w:lvl w:ilvl="5">
      <w:start w:val="1"/>
      <w:numFmt w:val="bullet"/>
      <w:lvlText w:val=""/>
      <w:lvlJc w:val="left"/>
      <w:pPr>
        <w:tabs>
          <w:tab w:val="num" w:pos="4668"/>
        </w:tabs>
        <w:ind w:left="4668" w:hanging="360"/>
      </w:pPr>
      <w:rPr>
        <w:rFonts w:ascii="Wingdings" w:hAnsi="Wingdings" w:hint="default"/>
        <w:sz w:val="20"/>
      </w:rPr>
    </w:lvl>
    <w:lvl w:ilvl="6">
      <w:start w:val="1"/>
      <w:numFmt w:val="bullet"/>
      <w:lvlText w:val=""/>
      <w:lvlJc w:val="left"/>
      <w:pPr>
        <w:tabs>
          <w:tab w:val="num" w:pos="5388"/>
        </w:tabs>
        <w:ind w:left="5388" w:hanging="360"/>
      </w:pPr>
      <w:rPr>
        <w:rFonts w:ascii="Wingdings" w:hAnsi="Wingdings" w:hint="default"/>
        <w:sz w:val="20"/>
      </w:rPr>
    </w:lvl>
    <w:lvl w:ilvl="7">
      <w:start w:val="1"/>
      <w:numFmt w:val="bullet"/>
      <w:lvlText w:val=""/>
      <w:lvlJc w:val="left"/>
      <w:pPr>
        <w:tabs>
          <w:tab w:val="num" w:pos="6108"/>
        </w:tabs>
        <w:ind w:left="6108" w:hanging="360"/>
      </w:pPr>
      <w:rPr>
        <w:rFonts w:ascii="Wingdings" w:hAnsi="Wingdings" w:hint="default"/>
        <w:sz w:val="20"/>
      </w:rPr>
    </w:lvl>
    <w:lvl w:ilvl="8">
      <w:start w:val="1"/>
      <w:numFmt w:val="bullet"/>
      <w:lvlText w:val=""/>
      <w:lvlJc w:val="left"/>
      <w:pPr>
        <w:tabs>
          <w:tab w:val="num" w:pos="6828"/>
        </w:tabs>
        <w:ind w:left="6828" w:hanging="360"/>
      </w:pPr>
      <w:rPr>
        <w:rFonts w:ascii="Wingdings" w:hAnsi="Wingdings" w:hint="default"/>
        <w:sz w:val="20"/>
      </w:rPr>
    </w:lvl>
  </w:abstractNum>
  <w:abstractNum w:abstractNumId="1" w15:restartNumberingAfterBreak="0">
    <w:nsid w:val="0618761E"/>
    <w:multiLevelType w:val="hybridMultilevel"/>
    <w:tmpl w:val="40B4A5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74E76FA"/>
    <w:multiLevelType w:val="hybridMultilevel"/>
    <w:tmpl w:val="64F238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10925863"/>
    <w:multiLevelType w:val="multilevel"/>
    <w:tmpl w:val="448C4334"/>
    <w:lvl w:ilvl="0">
      <w:start w:val="1"/>
      <w:numFmt w:val="bullet"/>
      <w:lvlText w:val=""/>
      <w:lvlJc w:val="left"/>
      <w:pPr>
        <w:tabs>
          <w:tab w:val="num" w:pos="1068"/>
        </w:tabs>
        <w:ind w:left="1068" w:hanging="360"/>
      </w:pPr>
      <w:rPr>
        <w:rFonts w:ascii="Symbol" w:hAnsi="Symbol" w:hint="default"/>
        <w:sz w:val="20"/>
      </w:rPr>
    </w:lvl>
    <w:lvl w:ilvl="1">
      <w:start w:val="1"/>
      <w:numFmt w:val="bullet"/>
      <w:lvlText w:val="o"/>
      <w:lvlJc w:val="left"/>
      <w:pPr>
        <w:tabs>
          <w:tab w:val="num" w:pos="1788"/>
        </w:tabs>
        <w:ind w:left="1788" w:hanging="360"/>
      </w:pPr>
      <w:rPr>
        <w:rFonts w:ascii="Courier New" w:hAnsi="Courier New" w:cs="Times New Roman" w:hint="default"/>
        <w:sz w:val="20"/>
      </w:rPr>
    </w:lvl>
    <w:lvl w:ilvl="2">
      <w:start w:val="1"/>
      <w:numFmt w:val="bullet"/>
      <w:lvlText w:val=""/>
      <w:lvlJc w:val="left"/>
      <w:pPr>
        <w:tabs>
          <w:tab w:val="num" w:pos="2508"/>
        </w:tabs>
        <w:ind w:left="2508" w:hanging="360"/>
      </w:pPr>
      <w:rPr>
        <w:rFonts w:ascii="Wingdings" w:hAnsi="Wingdings" w:hint="default"/>
        <w:sz w:val="20"/>
      </w:rPr>
    </w:lvl>
    <w:lvl w:ilvl="3">
      <w:start w:val="1"/>
      <w:numFmt w:val="bullet"/>
      <w:lvlText w:val=""/>
      <w:lvlJc w:val="left"/>
      <w:pPr>
        <w:tabs>
          <w:tab w:val="num" w:pos="3228"/>
        </w:tabs>
        <w:ind w:left="3228" w:hanging="360"/>
      </w:pPr>
      <w:rPr>
        <w:rFonts w:ascii="Wingdings" w:hAnsi="Wingdings" w:hint="default"/>
        <w:sz w:val="20"/>
      </w:rPr>
    </w:lvl>
    <w:lvl w:ilvl="4">
      <w:start w:val="1"/>
      <w:numFmt w:val="bullet"/>
      <w:lvlText w:val=""/>
      <w:lvlJc w:val="left"/>
      <w:pPr>
        <w:tabs>
          <w:tab w:val="num" w:pos="3948"/>
        </w:tabs>
        <w:ind w:left="3948" w:hanging="360"/>
      </w:pPr>
      <w:rPr>
        <w:rFonts w:ascii="Wingdings" w:hAnsi="Wingdings" w:hint="default"/>
        <w:sz w:val="20"/>
      </w:rPr>
    </w:lvl>
    <w:lvl w:ilvl="5">
      <w:start w:val="1"/>
      <w:numFmt w:val="bullet"/>
      <w:lvlText w:val=""/>
      <w:lvlJc w:val="left"/>
      <w:pPr>
        <w:tabs>
          <w:tab w:val="num" w:pos="4668"/>
        </w:tabs>
        <w:ind w:left="4668" w:hanging="360"/>
      </w:pPr>
      <w:rPr>
        <w:rFonts w:ascii="Wingdings" w:hAnsi="Wingdings" w:hint="default"/>
        <w:sz w:val="20"/>
      </w:rPr>
    </w:lvl>
    <w:lvl w:ilvl="6">
      <w:start w:val="1"/>
      <w:numFmt w:val="bullet"/>
      <w:lvlText w:val=""/>
      <w:lvlJc w:val="left"/>
      <w:pPr>
        <w:tabs>
          <w:tab w:val="num" w:pos="5388"/>
        </w:tabs>
        <w:ind w:left="5388" w:hanging="360"/>
      </w:pPr>
      <w:rPr>
        <w:rFonts w:ascii="Wingdings" w:hAnsi="Wingdings" w:hint="default"/>
        <w:sz w:val="20"/>
      </w:rPr>
    </w:lvl>
    <w:lvl w:ilvl="7">
      <w:start w:val="1"/>
      <w:numFmt w:val="bullet"/>
      <w:lvlText w:val=""/>
      <w:lvlJc w:val="left"/>
      <w:pPr>
        <w:tabs>
          <w:tab w:val="num" w:pos="6108"/>
        </w:tabs>
        <w:ind w:left="6108" w:hanging="360"/>
      </w:pPr>
      <w:rPr>
        <w:rFonts w:ascii="Wingdings" w:hAnsi="Wingdings" w:hint="default"/>
        <w:sz w:val="20"/>
      </w:rPr>
    </w:lvl>
    <w:lvl w:ilvl="8">
      <w:start w:val="1"/>
      <w:numFmt w:val="bullet"/>
      <w:lvlText w:val=""/>
      <w:lvlJc w:val="left"/>
      <w:pPr>
        <w:tabs>
          <w:tab w:val="num" w:pos="6828"/>
        </w:tabs>
        <w:ind w:left="6828" w:hanging="360"/>
      </w:pPr>
      <w:rPr>
        <w:rFonts w:ascii="Wingdings" w:hAnsi="Wingdings" w:hint="default"/>
        <w:sz w:val="20"/>
      </w:rPr>
    </w:lvl>
  </w:abstractNum>
  <w:abstractNum w:abstractNumId="4" w15:restartNumberingAfterBreak="0">
    <w:nsid w:val="116347F3"/>
    <w:multiLevelType w:val="hybridMultilevel"/>
    <w:tmpl w:val="068A36C2"/>
    <w:lvl w:ilvl="0" w:tplc="5DB07FA0">
      <w:start w:val="1"/>
      <w:numFmt w:val="bullet"/>
      <w:lvlText w:val="-"/>
      <w:lvlJc w:val="left"/>
      <w:pPr>
        <w:ind w:left="720" w:hanging="360"/>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11830555"/>
    <w:multiLevelType w:val="multilevel"/>
    <w:tmpl w:val="9E00DAF0"/>
    <w:lvl w:ilvl="0">
      <w:start w:val="1"/>
      <w:numFmt w:val="bullet"/>
      <w:lvlText w:val=""/>
      <w:lvlJc w:val="left"/>
      <w:pPr>
        <w:tabs>
          <w:tab w:val="num" w:pos="1068"/>
        </w:tabs>
        <w:ind w:left="1068" w:hanging="360"/>
      </w:pPr>
      <w:rPr>
        <w:rFonts w:ascii="Symbol" w:hAnsi="Symbol" w:hint="default"/>
        <w:sz w:val="20"/>
      </w:rPr>
    </w:lvl>
    <w:lvl w:ilvl="1">
      <w:start w:val="1"/>
      <w:numFmt w:val="bullet"/>
      <w:lvlText w:val="o"/>
      <w:lvlJc w:val="left"/>
      <w:pPr>
        <w:tabs>
          <w:tab w:val="num" w:pos="1788"/>
        </w:tabs>
        <w:ind w:left="1788" w:hanging="360"/>
      </w:pPr>
      <w:rPr>
        <w:rFonts w:ascii="Courier New" w:hAnsi="Courier New" w:cs="Times New Roman" w:hint="default"/>
        <w:sz w:val="20"/>
      </w:rPr>
    </w:lvl>
    <w:lvl w:ilvl="2">
      <w:start w:val="1"/>
      <w:numFmt w:val="bullet"/>
      <w:lvlText w:val=""/>
      <w:lvlJc w:val="left"/>
      <w:pPr>
        <w:tabs>
          <w:tab w:val="num" w:pos="2508"/>
        </w:tabs>
        <w:ind w:left="2508" w:hanging="360"/>
      </w:pPr>
      <w:rPr>
        <w:rFonts w:ascii="Wingdings" w:hAnsi="Wingdings" w:hint="default"/>
        <w:sz w:val="20"/>
      </w:rPr>
    </w:lvl>
    <w:lvl w:ilvl="3">
      <w:start w:val="1"/>
      <w:numFmt w:val="bullet"/>
      <w:lvlText w:val=""/>
      <w:lvlJc w:val="left"/>
      <w:pPr>
        <w:tabs>
          <w:tab w:val="num" w:pos="3228"/>
        </w:tabs>
        <w:ind w:left="3228" w:hanging="360"/>
      </w:pPr>
      <w:rPr>
        <w:rFonts w:ascii="Wingdings" w:hAnsi="Wingdings" w:hint="default"/>
        <w:sz w:val="20"/>
      </w:rPr>
    </w:lvl>
    <w:lvl w:ilvl="4">
      <w:start w:val="1"/>
      <w:numFmt w:val="bullet"/>
      <w:lvlText w:val=""/>
      <w:lvlJc w:val="left"/>
      <w:pPr>
        <w:tabs>
          <w:tab w:val="num" w:pos="3948"/>
        </w:tabs>
        <w:ind w:left="3948" w:hanging="360"/>
      </w:pPr>
      <w:rPr>
        <w:rFonts w:ascii="Wingdings" w:hAnsi="Wingdings" w:hint="default"/>
        <w:sz w:val="20"/>
      </w:rPr>
    </w:lvl>
    <w:lvl w:ilvl="5">
      <w:start w:val="1"/>
      <w:numFmt w:val="bullet"/>
      <w:lvlText w:val=""/>
      <w:lvlJc w:val="left"/>
      <w:pPr>
        <w:tabs>
          <w:tab w:val="num" w:pos="4668"/>
        </w:tabs>
        <w:ind w:left="4668" w:hanging="360"/>
      </w:pPr>
      <w:rPr>
        <w:rFonts w:ascii="Wingdings" w:hAnsi="Wingdings" w:hint="default"/>
        <w:sz w:val="20"/>
      </w:rPr>
    </w:lvl>
    <w:lvl w:ilvl="6">
      <w:start w:val="1"/>
      <w:numFmt w:val="bullet"/>
      <w:lvlText w:val=""/>
      <w:lvlJc w:val="left"/>
      <w:pPr>
        <w:tabs>
          <w:tab w:val="num" w:pos="5388"/>
        </w:tabs>
        <w:ind w:left="5388" w:hanging="360"/>
      </w:pPr>
      <w:rPr>
        <w:rFonts w:ascii="Wingdings" w:hAnsi="Wingdings" w:hint="default"/>
        <w:sz w:val="20"/>
      </w:rPr>
    </w:lvl>
    <w:lvl w:ilvl="7">
      <w:start w:val="1"/>
      <w:numFmt w:val="bullet"/>
      <w:lvlText w:val=""/>
      <w:lvlJc w:val="left"/>
      <w:pPr>
        <w:tabs>
          <w:tab w:val="num" w:pos="6108"/>
        </w:tabs>
        <w:ind w:left="6108" w:hanging="360"/>
      </w:pPr>
      <w:rPr>
        <w:rFonts w:ascii="Wingdings" w:hAnsi="Wingdings" w:hint="default"/>
        <w:sz w:val="20"/>
      </w:rPr>
    </w:lvl>
    <w:lvl w:ilvl="8">
      <w:start w:val="1"/>
      <w:numFmt w:val="bullet"/>
      <w:lvlText w:val=""/>
      <w:lvlJc w:val="left"/>
      <w:pPr>
        <w:tabs>
          <w:tab w:val="num" w:pos="6828"/>
        </w:tabs>
        <w:ind w:left="6828" w:hanging="360"/>
      </w:pPr>
      <w:rPr>
        <w:rFonts w:ascii="Wingdings" w:hAnsi="Wingdings" w:hint="default"/>
        <w:sz w:val="20"/>
      </w:rPr>
    </w:lvl>
  </w:abstractNum>
  <w:abstractNum w:abstractNumId="6" w15:restartNumberingAfterBreak="0">
    <w:nsid w:val="121B5875"/>
    <w:multiLevelType w:val="hybridMultilevel"/>
    <w:tmpl w:val="8FAC2F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131370E1"/>
    <w:multiLevelType w:val="hybridMultilevel"/>
    <w:tmpl w:val="84E01A6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134D2B64"/>
    <w:multiLevelType w:val="hybridMultilevel"/>
    <w:tmpl w:val="ADD419A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1B9A0ED1"/>
    <w:multiLevelType w:val="hybridMultilevel"/>
    <w:tmpl w:val="37B4591E"/>
    <w:lvl w:ilvl="0" w:tplc="5DB07FA0">
      <w:start w:val="1"/>
      <w:numFmt w:val="bullet"/>
      <w:lvlText w:val="-"/>
      <w:lvlJc w:val="left"/>
      <w:pPr>
        <w:ind w:left="720" w:hanging="360"/>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1F814796"/>
    <w:multiLevelType w:val="multilevel"/>
    <w:tmpl w:val="14241138"/>
    <w:lvl w:ilvl="0">
      <w:start w:val="1"/>
      <w:numFmt w:val="bullet"/>
      <w:lvlText w:val=""/>
      <w:lvlJc w:val="left"/>
      <w:pPr>
        <w:tabs>
          <w:tab w:val="num" w:pos="1068"/>
        </w:tabs>
        <w:ind w:left="1068" w:hanging="360"/>
      </w:pPr>
      <w:rPr>
        <w:rFonts w:ascii="Symbol" w:hAnsi="Symbol" w:hint="default"/>
        <w:sz w:val="20"/>
      </w:rPr>
    </w:lvl>
    <w:lvl w:ilvl="1">
      <w:start w:val="1"/>
      <w:numFmt w:val="bullet"/>
      <w:lvlText w:val="o"/>
      <w:lvlJc w:val="left"/>
      <w:pPr>
        <w:tabs>
          <w:tab w:val="num" w:pos="1788"/>
        </w:tabs>
        <w:ind w:left="1788" w:hanging="360"/>
      </w:pPr>
      <w:rPr>
        <w:rFonts w:ascii="Courier New" w:hAnsi="Courier New" w:cs="Times New Roman" w:hint="default"/>
        <w:sz w:val="20"/>
      </w:rPr>
    </w:lvl>
    <w:lvl w:ilvl="2">
      <w:start w:val="1"/>
      <w:numFmt w:val="bullet"/>
      <w:lvlText w:val=""/>
      <w:lvlJc w:val="left"/>
      <w:pPr>
        <w:tabs>
          <w:tab w:val="num" w:pos="2508"/>
        </w:tabs>
        <w:ind w:left="2508" w:hanging="360"/>
      </w:pPr>
      <w:rPr>
        <w:rFonts w:ascii="Wingdings" w:hAnsi="Wingdings" w:hint="default"/>
        <w:sz w:val="20"/>
      </w:rPr>
    </w:lvl>
    <w:lvl w:ilvl="3">
      <w:start w:val="1"/>
      <w:numFmt w:val="bullet"/>
      <w:lvlText w:val=""/>
      <w:lvlJc w:val="left"/>
      <w:pPr>
        <w:tabs>
          <w:tab w:val="num" w:pos="3228"/>
        </w:tabs>
        <w:ind w:left="3228" w:hanging="360"/>
      </w:pPr>
      <w:rPr>
        <w:rFonts w:ascii="Wingdings" w:hAnsi="Wingdings" w:hint="default"/>
        <w:sz w:val="20"/>
      </w:rPr>
    </w:lvl>
    <w:lvl w:ilvl="4">
      <w:start w:val="1"/>
      <w:numFmt w:val="bullet"/>
      <w:lvlText w:val=""/>
      <w:lvlJc w:val="left"/>
      <w:pPr>
        <w:tabs>
          <w:tab w:val="num" w:pos="3948"/>
        </w:tabs>
        <w:ind w:left="3948" w:hanging="360"/>
      </w:pPr>
      <w:rPr>
        <w:rFonts w:ascii="Wingdings" w:hAnsi="Wingdings" w:hint="default"/>
        <w:sz w:val="20"/>
      </w:rPr>
    </w:lvl>
    <w:lvl w:ilvl="5">
      <w:start w:val="1"/>
      <w:numFmt w:val="bullet"/>
      <w:lvlText w:val=""/>
      <w:lvlJc w:val="left"/>
      <w:pPr>
        <w:tabs>
          <w:tab w:val="num" w:pos="4668"/>
        </w:tabs>
        <w:ind w:left="4668" w:hanging="360"/>
      </w:pPr>
      <w:rPr>
        <w:rFonts w:ascii="Wingdings" w:hAnsi="Wingdings" w:hint="default"/>
        <w:sz w:val="20"/>
      </w:rPr>
    </w:lvl>
    <w:lvl w:ilvl="6">
      <w:start w:val="1"/>
      <w:numFmt w:val="bullet"/>
      <w:lvlText w:val=""/>
      <w:lvlJc w:val="left"/>
      <w:pPr>
        <w:tabs>
          <w:tab w:val="num" w:pos="5388"/>
        </w:tabs>
        <w:ind w:left="5388" w:hanging="360"/>
      </w:pPr>
      <w:rPr>
        <w:rFonts w:ascii="Wingdings" w:hAnsi="Wingdings" w:hint="default"/>
        <w:sz w:val="20"/>
      </w:rPr>
    </w:lvl>
    <w:lvl w:ilvl="7">
      <w:start w:val="1"/>
      <w:numFmt w:val="bullet"/>
      <w:lvlText w:val=""/>
      <w:lvlJc w:val="left"/>
      <w:pPr>
        <w:tabs>
          <w:tab w:val="num" w:pos="6108"/>
        </w:tabs>
        <w:ind w:left="6108" w:hanging="360"/>
      </w:pPr>
      <w:rPr>
        <w:rFonts w:ascii="Wingdings" w:hAnsi="Wingdings" w:hint="default"/>
        <w:sz w:val="20"/>
      </w:rPr>
    </w:lvl>
    <w:lvl w:ilvl="8">
      <w:start w:val="1"/>
      <w:numFmt w:val="bullet"/>
      <w:lvlText w:val=""/>
      <w:lvlJc w:val="left"/>
      <w:pPr>
        <w:tabs>
          <w:tab w:val="num" w:pos="6828"/>
        </w:tabs>
        <w:ind w:left="6828" w:hanging="360"/>
      </w:pPr>
      <w:rPr>
        <w:rFonts w:ascii="Wingdings" w:hAnsi="Wingdings" w:hint="default"/>
        <w:sz w:val="20"/>
      </w:rPr>
    </w:lvl>
  </w:abstractNum>
  <w:abstractNum w:abstractNumId="11" w15:restartNumberingAfterBreak="0">
    <w:nsid w:val="20F753F5"/>
    <w:multiLevelType w:val="hybridMultilevel"/>
    <w:tmpl w:val="66D6AB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2115615C"/>
    <w:multiLevelType w:val="hybridMultilevel"/>
    <w:tmpl w:val="008667AA"/>
    <w:lvl w:ilvl="0" w:tplc="598EF50A">
      <w:start w:val="1"/>
      <w:numFmt w:val="decimal"/>
      <w:lvlText w:val="%1."/>
      <w:lvlJc w:val="left"/>
      <w:pPr>
        <w:ind w:left="720" w:hanging="360"/>
      </w:pPr>
      <w:rPr>
        <w:rFonts w:hAnsi="Symbol"/>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 w15:restartNumberingAfterBreak="0">
    <w:nsid w:val="22A42AA1"/>
    <w:multiLevelType w:val="hybridMultilevel"/>
    <w:tmpl w:val="24F656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22AF592D"/>
    <w:multiLevelType w:val="hybridMultilevel"/>
    <w:tmpl w:val="C70823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27814344"/>
    <w:multiLevelType w:val="hybridMultilevel"/>
    <w:tmpl w:val="81B690FA"/>
    <w:lvl w:ilvl="0" w:tplc="E078D814">
      <w:start w:val="1"/>
      <w:numFmt w:val="bullet"/>
      <w:lvlText w:val="•"/>
      <w:lvlJc w:val="left"/>
      <w:pPr>
        <w:ind w:left="360" w:hanging="360"/>
      </w:pPr>
      <w:rPr>
        <w:rFonts w:hAnsi="Arial Unicode MS"/>
        <w:caps w:val="0"/>
        <w:smallCaps w:val="0"/>
        <w:strike w:val="0"/>
        <w:dstrike w:val="0"/>
        <w:outline w:val="0"/>
        <w:shadow w:val="0"/>
        <w:emboss w:val="0"/>
        <w:imprint w:val="0"/>
        <w:spacing w:val="0"/>
        <w:w w:val="100"/>
        <w:kern w:val="0"/>
        <w:position w:val="-2"/>
        <w:highlight w:val="none"/>
        <w:u w:val="none"/>
        <w:effect w:val="none"/>
        <w:vertAlign w:val="baseline"/>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16" w15:restartNumberingAfterBreak="0">
    <w:nsid w:val="37351FE1"/>
    <w:multiLevelType w:val="multilevel"/>
    <w:tmpl w:val="736EC688"/>
    <w:lvl w:ilvl="0">
      <w:start w:val="1"/>
      <w:numFmt w:val="bullet"/>
      <w:lvlText w:val=""/>
      <w:lvlJc w:val="left"/>
      <w:pPr>
        <w:tabs>
          <w:tab w:val="num" w:pos="1068"/>
        </w:tabs>
        <w:ind w:left="1068" w:hanging="360"/>
      </w:pPr>
      <w:rPr>
        <w:rFonts w:ascii="Symbol" w:hAnsi="Symbol" w:hint="default"/>
        <w:sz w:val="20"/>
      </w:rPr>
    </w:lvl>
    <w:lvl w:ilvl="1">
      <w:start w:val="1"/>
      <w:numFmt w:val="bullet"/>
      <w:lvlText w:val="o"/>
      <w:lvlJc w:val="left"/>
      <w:pPr>
        <w:tabs>
          <w:tab w:val="num" w:pos="1788"/>
        </w:tabs>
        <w:ind w:left="1788" w:hanging="360"/>
      </w:pPr>
      <w:rPr>
        <w:rFonts w:ascii="Courier New" w:hAnsi="Courier New" w:cs="Times New Roman" w:hint="default"/>
        <w:sz w:val="20"/>
      </w:rPr>
    </w:lvl>
    <w:lvl w:ilvl="2">
      <w:start w:val="1"/>
      <w:numFmt w:val="bullet"/>
      <w:lvlText w:val=""/>
      <w:lvlJc w:val="left"/>
      <w:pPr>
        <w:tabs>
          <w:tab w:val="num" w:pos="2508"/>
        </w:tabs>
        <w:ind w:left="2508" w:hanging="360"/>
      </w:pPr>
      <w:rPr>
        <w:rFonts w:ascii="Wingdings" w:hAnsi="Wingdings" w:hint="default"/>
        <w:sz w:val="20"/>
      </w:rPr>
    </w:lvl>
    <w:lvl w:ilvl="3">
      <w:start w:val="1"/>
      <w:numFmt w:val="bullet"/>
      <w:lvlText w:val=""/>
      <w:lvlJc w:val="left"/>
      <w:pPr>
        <w:tabs>
          <w:tab w:val="num" w:pos="3228"/>
        </w:tabs>
        <w:ind w:left="3228" w:hanging="360"/>
      </w:pPr>
      <w:rPr>
        <w:rFonts w:ascii="Wingdings" w:hAnsi="Wingdings" w:hint="default"/>
        <w:sz w:val="20"/>
      </w:rPr>
    </w:lvl>
    <w:lvl w:ilvl="4">
      <w:start w:val="1"/>
      <w:numFmt w:val="bullet"/>
      <w:lvlText w:val=""/>
      <w:lvlJc w:val="left"/>
      <w:pPr>
        <w:tabs>
          <w:tab w:val="num" w:pos="3948"/>
        </w:tabs>
        <w:ind w:left="3948" w:hanging="360"/>
      </w:pPr>
      <w:rPr>
        <w:rFonts w:ascii="Wingdings" w:hAnsi="Wingdings" w:hint="default"/>
        <w:sz w:val="20"/>
      </w:rPr>
    </w:lvl>
    <w:lvl w:ilvl="5">
      <w:start w:val="1"/>
      <w:numFmt w:val="bullet"/>
      <w:lvlText w:val=""/>
      <w:lvlJc w:val="left"/>
      <w:pPr>
        <w:tabs>
          <w:tab w:val="num" w:pos="4668"/>
        </w:tabs>
        <w:ind w:left="4668" w:hanging="360"/>
      </w:pPr>
      <w:rPr>
        <w:rFonts w:ascii="Wingdings" w:hAnsi="Wingdings" w:hint="default"/>
        <w:sz w:val="20"/>
      </w:rPr>
    </w:lvl>
    <w:lvl w:ilvl="6">
      <w:start w:val="1"/>
      <w:numFmt w:val="bullet"/>
      <w:lvlText w:val=""/>
      <w:lvlJc w:val="left"/>
      <w:pPr>
        <w:tabs>
          <w:tab w:val="num" w:pos="5388"/>
        </w:tabs>
        <w:ind w:left="5388" w:hanging="360"/>
      </w:pPr>
      <w:rPr>
        <w:rFonts w:ascii="Wingdings" w:hAnsi="Wingdings" w:hint="default"/>
        <w:sz w:val="20"/>
      </w:rPr>
    </w:lvl>
    <w:lvl w:ilvl="7">
      <w:start w:val="1"/>
      <w:numFmt w:val="bullet"/>
      <w:lvlText w:val=""/>
      <w:lvlJc w:val="left"/>
      <w:pPr>
        <w:tabs>
          <w:tab w:val="num" w:pos="6108"/>
        </w:tabs>
        <w:ind w:left="6108" w:hanging="360"/>
      </w:pPr>
      <w:rPr>
        <w:rFonts w:ascii="Wingdings" w:hAnsi="Wingdings" w:hint="default"/>
        <w:sz w:val="20"/>
      </w:rPr>
    </w:lvl>
    <w:lvl w:ilvl="8">
      <w:start w:val="1"/>
      <w:numFmt w:val="bullet"/>
      <w:lvlText w:val=""/>
      <w:lvlJc w:val="left"/>
      <w:pPr>
        <w:tabs>
          <w:tab w:val="num" w:pos="6828"/>
        </w:tabs>
        <w:ind w:left="6828" w:hanging="360"/>
      </w:pPr>
      <w:rPr>
        <w:rFonts w:ascii="Wingdings" w:hAnsi="Wingdings" w:hint="default"/>
        <w:sz w:val="20"/>
      </w:rPr>
    </w:lvl>
  </w:abstractNum>
  <w:abstractNum w:abstractNumId="17" w15:restartNumberingAfterBreak="0">
    <w:nsid w:val="3B70704E"/>
    <w:multiLevelType w:val="hybridMultilevel"/>
    <w:tmpl w:val="52CA743A"/>
    <w:lvl w:ilvl="0" w:tplc="5ADC2828">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CCF6AC90">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C0A8945A">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D9ECC966">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01BE1E38">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D3609D5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C4C42962">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E82688E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38EAB2D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8" w15:restartNumberingAfterBreak="0">
    <w:nsid w:val="3C595908"/>
    <w:multiLevelType w:val="multilevel"/>
    <w:tmpl w:val="8BD878D2"/>
    <w:lvl w:ilvl="0">
      <w:start w:val="1"/>
      <w:numFmt w:val="bullet"/>
      <w:lvlText w:val=""/>
      <w:lvlJc w:val="left"/>
      <w:pPr>
        <w:tabs>
          <w:tab w:val="num" w:pos="1068"/>
        </w:tabs>
        <w:ind w:left="1068" w:hanging="360"/>
      </w:pPr>
      <w:rPr>
        <w:rFonts w:ascii="Symbol" w:hAnsi="Symbol" w:hint="default"/>
        <w:sz w:val="20"/>
      </w:rPr>
    </w:lvl>
    <w:lvl w:ilvl="1">
      <w:start w:val="1"/>
      <w:numFmt w:val="bullet"/>
      <w:lvlText w:val="o"/>
      <w:lvlJc w:val="left"/>
      <w:pPr>
        <w:tabs>
          <w:tab w:val="num" w:pos="1788"/>
        </w:tabs>
        <w:ind w:left="1788" w:hanging="360"/>
      </w:pPr>
      <w:rPr>
        <w:rFonts w:ascii="Courier New" w:hAnsi="Courier New" w:cs="Times New Roman" w:hint="default"/>
        <w:sz w:val="20"/>
      </w:rPr>
    </w:lvl>
    <w:lvl w:ilvl="2">
      <w:start w:val="1"/>
      <w:numFmt w:val="bullet"/>
      <w:lvlText w:val=""/>
      <w:lvlJc w:val="left"/>
      <w:pPr>
        <w:tabs>
          <w:tab w:val="num" w:pos="2508"/>
        </w:tabs>
        <w:ind w:left="2508" w:hanging="360"/>
      </w:pPr>
      <w:rPr>
        <w:rFonts w:ascii="Wingdings" w:hAnsi="Wingdings" w:hint="default"/>
        <w:sz w:val="20"/>
      </w:rPr>
    </w:lvl>
    <w:lvl w:ilvl="3">
      <w:start w:val="1"/>
      <w:numFmt w:val="bullet"/>
      <w:lvlText w:val=""/>
      <w:lvlJc w:val="left"/>
      <w:pPr>
        <w:tabs>
          <w:tab w:val="num" w:pos="3228"/>
        </w:tabs>
        <w:ind w:left="3228" w:hanging="360"/>
      </w:pPr>
      <w:rPr>
        <w:rFonts w:ascii="Wingdings" w:hAnsi="Wingdings" w:hint="default"/>
        <w:sz w:val="20"/>
      </w:rPr>
    </w:lvl>
    <w:lvl w:ilvl="4">
      <w:start w:val="1"/>
      <w:numFmt w:val="bullet"/>
      <w:lvlText w:val=""/>
      <w:lvlJc w:val="left"/>
      <w:pPr>
        <w:tabs>
          <w:tab w:val="num" w:pos="3948"/>
        </w:tabs>
        <w:ind w:left="3948" w:hanging="360"/>
      </w:pPr>
      <w:rPr>
        <w:rFonts w:ascii="Wingdings" w:hAnsi="Wingdings" w:hint="default"/>
        <w:sz w:val="20"/>
      </w:rPr>
    </w:lvl>
    <w:lvl w:ilvl="5">
      <w:start w:val="1"/>
      <w:numFmt w:val="bullet"/>
      <w:lvlText w:val=""/>
      <w:lvlJc w:val="left"/>
      <w:pPr>
        <w:tabs>
          <w:tab w:val="num" w:pos="4668"/>
        </w:tabs>
        <w:ind w:left="4668" w:hanging="360"/>
      </w:pPr>
      <w:rPr>
        <w:rFonts w:ascii="Wingdings" w:hAnsi="Wingdings" w:hint="default"/>
        <w:sz w:val="20"/>
      </w:rPr>
    </w:lvl>
    <w:lvl w:ilvl="6">
      <w:start w:val="1"/>
      <w:numFmt w:val="bullet"/>
      <w:lvlText w:val=""/>
      <w:lvlJc w:val="left"/>
      <w:pPr>
        <w:tabs>
          <w:tab w:val="num" w:pos="5388"/>
        </w:tabs>
        <w:ind w:left="5388" w:hanging="360"/>
      </w:pPr>
      <w:rPr>
        <w:rFonts w:ascii="Wingdings" w:hAnsi="Wingdings" w:hint="default"/>
        <w:sz w:val="20"/>
      </w:rPr>
    </w:lvl>
    <w:lvl w:ilvl="7">
      <w:start w:val="1"/>
      <w:numFmt w:val="bullet"/>
      <w:lvlText w:val=""/>
      <w:lvlJc w:val="left"/>
      <w:pPr>
        <w:tabs>
          <w:tab w:val="num" w:pos="6108"/>
        </w:tabs>
        <w:ind w:left="6108" w:hanging="360"/>
      </w:pPr>
      <w:rPr>
        <w:rFonts w:ascii="Wingdings" w:hAnsi="Wingdings" w:hint="default"/>
        <w:sz w:val="20"/>
      </w:rPr>
    </w:lvl>
    <w:lvl w:ilvl="8">
      <w:start w:val="1"/>
      <w:numFmt w:val="bullet"/>
      <w:lvlText w:val=""/>
      <w:lvlJc w:val="left"/>
      <w:pPr>
        <w:tabs>
          <w:tab w:val="num" w:pos="6828"/>
        </w:tabs>
        <w:ind w:left="6828" w:hanging="360"/>
      </w:pPr>
      <w:rPr>
        <w:rFonts w:ascii="Wingdings" w:hAnsi="Wingdings" w:hint="default"/>
        <w:sz w:val="20"/>
      </w:rPr>
    </w:lvl>
  </w:abstractNum>
  <w:abstractNum w:abstractNumId="19" w15:restartNumberingAfterBreak="0">
    <w:nsid w:val="4D9C2EF6"/>
    <w:multiLevelType w:val="multilevel"/>
    <w:tmpl w:val="818C5E58"/>
    <w:lvl w:ilvl="0">
      <w:start w:val="1"/>
      <w:numFmt w:val="bullet"/>
      <w:lvlText w:val=""/>
      <w:lvlJc w:val="left"/>
      <w:pPr>
        <w:tabs>
          <w:tab w:val="num" w:pos="1068"/>
        </w:tabs>
        <w:ind w:left="1068" w:hanging="360"/>
      </w:pPr>
      <w:rPr>
        <w:rFonts w:ascii="Symbol" w:hAnsi="Symbol" w:hint="default"/>
        <w:sz w:val="20"/>
      </w:rPr>
    </w:lvl>
    <w:lvl w:ilvl="1">
      <w:start w:val="1"/>
      <w:numFmt w:val="bullet"/>
      <w:lvlText w:val="o"/>
      <w:lvlJc w:val="left"/>
      <w:pPr>
        <w:tabs>
          <w:tab w:val="num" w:pos="1788"/>
        </w:tabs>
        <w:ind w:left="1788" w:hanging="360"/>
      </w:pPr>
      <w:rPr>
        <w:rFonts w:ascii="Courier New" w:hAnsi="Courier New" w:cs="Times New Roman" w:hint="default"/>
        <w:sz w:val="20"/>
      </w:rPr>
    </w:lvl>
    <w:lvl w:ilvl="2">
      <w:start w:val="1"/>
      <w:numFmt w:val="bullet"/>
      <w:lvlText w:val=""/>
      <w:lvlJc w:val="left"/>
      <w:pPr>
        <w:tabs>
          <w:tab w:val="num" w:pos="2508"/>
        </w:tabs>
        <w:ind w:left="2508" w:hanging="360"/>
      </w:pPr>
      <w:rPr>
        <w:rFonts w:ascii="Wingdings" w:hAnsi="Wingdings" w:hint="default"/>
        <w:sz w:val="20"/>
      </w:rPr>
    </w:lvl>
    <w:lvl w:ilvl="3">
      <w:start w:val="1"/>
      <w:numFmt w:val="bullet"/>
      <w:lvlText w:val=""/>
      <w:lvlJc w:val="left"/>
      <w:pPr>
        <w:tabs>
          <w:tab w:val="num" w:pos="3228"/>
        </w:tabs>
        <w:ind w:left="3228" w:hanging="360"/>
      </w:pPr>
      <w:rPr>
        <w:rFonts w:ascii="Wingdings" w:hAnsi="Wingdings" w:hint="default"/>
        <w:sz w:val="20"/>
      </w:rPr>
    </w:lvl>
    <w:lvl w:ilvl="4">
      <w:start w:val="1"/>
      <w:numFmt w:val="bullet"/>
      <w:lvlText w:val=""/>
      <w:lvlJc w:val="left"/>
      <w:pPr>
        <w:tabs>
          <w:tab w:val="num" w:pos="3948"/>
        </w:tabs>
        <w:ind w:left="3948" w:hanging="360"/>
      </w:pPr>
      <w:rPr>
        <w:rFonts w:ascii="Wingdings" w:hAnsi="Wingdings" w:hint="default"/>
        <w:sz w:val="20"/>
      </w:rPr>
    </w:lvl>
    <w:lvl w:ilvl="5">
      <w:start w:val="1"/>
      <w:numFmt w:val="bullet"/>
      <w:lvlText w:val=""/>
      <w:lvlJc w:val="left"/>
      <w:pPr>
        <w:tabs>
          <w:tab w:val="num" w:pos="4668"/>
        </w:tabs>
        <w:ind w:left="4668" w:hanging="360"/>
      </w:pPr>
      <w:rPr>
        <w:rFonts w:ascii="Wingdings" w:hAnsi="Wingdings" w:hint="default"/>
        <w:sz w:val="20"/>
      </w:rPr>
    </w:lvl>
    <w:lvl w:ilvl="6">
      <w:start w:val="1"/>
      <w:numFmt w:val="bullet"/>
      <w:lvlText w:val=""/>
      <w:lvlJc w:val="left"/>
      <w:pPr>
        <w:tabs>
          <w:tab w:val="num" w:pos="5388"/>
        </w:tabs>
        <w:ind w:left="5388" w:hanging="360"/>
      </w:pPr>
      <w:rPr>
        <w:rFonts w:ascii="Wingdings" w:hAnsi="Wingdings" w:hint="default"/>
        <w:sz w:val="20"/>
      </w:rPr>
    </w:lvl>
    <w:lvl w:ilvl="7">
      <w:start w:val="1"/>
      <w:numFmt w:val="bullet"/>
      <w:lvlText w:val=""/>
      <w:lvlJc w:val="left"/>
      <w:pPr>
        <w:tabs>
          <w:tab w:val="num" w:pos="6108"/>
        </w:tabs>
        <w:ind w:left="6108" w:hanging="360"/>
      </w:pPr>
      <w:rPr>
        <w:rFonts w:ascii="Wingdings" w:hAnsi="Wingdings" w:hint="default"/>
        <w:sz w:val="20"/>
      </w:rPr>
    </w:lvl>
    <w:lvl w:ilvl="8">
      <w:start w:val="1"/>
      <w:numFmt w:val="bullet"/>
      <w:lvlText w:val=""/>
      <w:lvlJc w:val="left"/>
      <w:pPr>
        <w:tabs>
          <w:tab w:val="num" w:pos="6828"/>
        </w:tabs>
        <w:ind w:left="6828" w:hanging="360"/>
      </w:pPr>
      <w:rPr>
        <w:rFonts w:ascii="Wingdings" w:hAnsi="Wingdings" w:hint="default"/>
        <w:sz w:val="20"/>
      </w:rPr>
    </w:lvl>
  </w:abstractNum>
  <w:abstractNum w:abstractNumId="20" w15:restartNumberingAfterBreak="0">
    <w:nsid w:val="57285715"/>
    <w:multiLevelType w:val="hybridMultilevel"/>
    <w:tmpl w:val="0032BC9A"/>
    <w:lvl w:ilvl="0" w:tplc="5DB07FA0">
      <w:start w:val="1"/>
      <w:numFmt w:val="bullet"/>
      <w:lvlText w:val="-"/>
      <w:lvlJc w:val="left"/>
      <w:pPr>
        <w:ind w:left="720" w:hanging="360"/>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58284CB3"/>
    <w:multiLevelType w:val="hybridMultilevel"/>
    <w:tmpl w:val="579C7F0C"/>
    <w:lvl w:ilvl="0" w:tplc="690A32CC">
      <w:start w:val="1"/>
      <w:numFmt w:val="bullet"/>
      <w:lvlText w:val="-"/>
      <w:lvlJc w:val="left"/>
      <w:pPr>
        <w:ind w:left="158" w:hanging="158"/>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2D76633C">
      <w:start w:val="1"/>
      <w:numFmt w:val="bullet"/>
      <w:lvlText w:val="-"/>
      <w:lvlJc w:val="left"/>
      <w:pPr>
        <w:ind w:left="758" w:hanging="158"/>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57166982">
      <w:start w:val="1"/>
      <w:numFmt w:val="bullet"/>
      <w:lvlText w:val="-"/>
      <w:lvlJc w:val="left"/>
      <w:pPr>
        <w:ind w:left="1358" w:hanging="158"/>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2FA66458">
      <w:start w:val="1"/>
      <w:numFmt w:val="bullet"/>
      <w:lvlText w:val="-"/>
      <w:lvlJc w:val="left"/>
      <w:pPr>
        <w:ind w:left="1958" w:hanging="158"/>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18A00AEA">
      <w:start w:val="1"/>
      <w:numFmt w:val="bullet"/>
      <w:lvlText w:val="-"/>
      <w:lvlJc w:val="left"/>
      <w:pPr>
        <w:ind w:left="2558" w:hanging="158"/>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F1A286C0">
      <w:start w:val="1"/>
      <w:numFmt w:val="bullet"/>
      <w:lvlText w:val="-"/>
      <w:lvlJc w:val="left"/>
      <w:pPr>
        <w:ind w:left="3158" w:hanging="158"/>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1C82F8E4">
      <w:start w:val="1"/>
      <w:numFmt w:val="bullet"/>
      <w:lvlText w:val="-"/>
      <w:lvlJc w:val="left"/>
      <w:pPr>
        <w:ind w:left="3758" w:hanging="158"/>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01E871D8">
      <w:start w:val="1"/>
      <w:numFmt w:val="bullet"/>
      <w:lvlText w:val="-"/>
      <w:lvlJc w:val="left"/>
      <w:pPr>
        <w:ind w:left="4358" w:hanging="158"/>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0C5A5CA2">
      <w:start w:val="1"/>
      <w:numFmt w:val="bullet"/>
      <w:lvlText w:val="-"/>
      <w:lvlJc w:val="left"/>
      <w:pPr>
        <w:ind w:left="4958" w:hanging="158"/>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2" w15:restartNumberingAfterBreak="0">
    <w:nsid w:val="58E51EFF"/>
    <w:multiLevelType w:val="hybridMultilevel"/>
    <w:tmpl w:val="9500B2D6"/>
    <w:lvl w:ilvl="0" w:tplc="5DB07FA0">
      <w:start w:val="1"/>
      <w:numFmt w:val="bullet"/>
      <w:lvlText w:val="-"/>
      <w:lvlJc w:val="left"/>
      <w:pPr>
        <w:ind w:left="158" w:hanging="158"/>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262DA2C">
      <w:start w:val="1"/>
      <w:numFmt w:val="bullet"/>
      <w:lvlText w:val="-"/>
      <w:lvlJc w:val="left"/>
      <w:pPr>
        <w:ind w:left="758" w:hanging="158"/>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51C2FF76">
      <w:start w:val="1"/>
      <w:numFmt w:val="bullet"/>
      <w:lvlText w:val="-"/>
      <w:lvlJc w:val="left"/>
      <w:pPr>
        <w:ind w:left="1358" w:hanging="158"/>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196CA898">
      <w:start w:val="1"/>
      <w:numFmt w:val="bullet"/>
      <w:lvlText w:val="-"/>
      <w:lvlJc w:val="left"/>
      <w:pPr>
        <w:ind w:left="1958" w:hanging="158"/>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815E5F42">
      <w:start w:val="1"/>
      <w:numFmt w:val="bullet"/>
      <w:lvlText w:val="-"/>
      <w:lvlJc w:val="left"/>
      <w:pPr>
        <w:ind w:left="2558" w:hanging="158"/>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F6C68FC4">
      <w:start w:val="1"/>
      <w:numFmt w:val="bullet"/>
      <w:lvlText w:val="-"/>
      <w:lvlJc w:val="left"/>
      <w:pPr>
        <w:ind w:left="3158" w:hanging="158"/>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FE966560">
      <w:start w:val="1"/>
      <w:numFmt w:val="bullet"/>
      <w:lvlText w:val="-"/>
      <w:lvlJc w:val="left"/>
      <w:pPr>
        <w:ind w:left="3758" w:hanging="158"/>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9AA66CE8">
      <w:start w:val="1"/>
      <w:numFmt w:val="bullet"/>
      <w:lvlText w:val="-"/>
      <w:lvlJc w:val="left"/>
      <w:pPr>
        <w:ind w:left="4358" w:hanging="158"/>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6DF49BE2">
      <w:start w:val="1"/>
      <w:numFmt w:val="bullet"/>
      <w:lvlText w:val="-"/>
      <w:lvlJc w:val="left"/>
      <w:pPr>
        <w:ind w:left="4958" w:hanging="158"/>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3" w15:restartNumberingAfterBreak="0">
    <w:nsid w:val="668961C7"/>
    <w:multiLevelType w:val="multilevel"/>
    <w:tmpl w:val="9C701BE6"/>
    <w:lvl w:ilvl="0">
      <w:start w:val="1"/>
      <w:numFmt w:val="bullet"/>
      <w:lvlText w:val=""/>
      <w:lvlJc w:val="left"/>
      <w:pPr>
        <w:tabs>
          <w:tab w:val="num" w:pos="1068"/>
        </w:tabs>
        <w:ind w:left="1068" w:hanging="360"/>
      </w:pPr>
      <w:rPr>
        <w:rFonts w:ascii="Symbol" w:hAnsi="Symbol" w:hint="default"/>
        <w:sz w:val="20"/>
      </w:rPr>
    </w:lvl>
    <w:lvl w:ilvl="1">
      <w:start w:val="1"/>
      <w:numFmt w:val="bullet"/>
      <w:lvlText w:val="o"/>
      <w:lvlJc w:val="left"/>
      <w:pPr>
        <w:tabs>
          <w:tab w:val="num" w:pos="1788"/>
        </w:tabs>
        <w:ind w:left="1788" w:hanging="360"/>
      </w:pPr>
      <w:rPr>
        <w:rFonts w:ascii="Courier New" w:hAnsi="Courier New" w:cs="Times New Roman" w:hint="default"/>
        <w:sz w:val="20"/>
      </w:rPr>
    </w:lvl>
    <w:lvl w:ilvl="2">
      <w:start w:val="1"/>
      <w:numFmt w:val="bullet"/>
      <w:lvlText w:val=""/>
      <w:lvlJc w:val="left"/>
      <w:pPr>
        <w:tabs>
          <w:tab w:val="num" w:pos="2508"/>
        </w:tabs>
        <w:ind w:left="2508" w:hanging="360"/>
      </w:pPr>
      <w:rPr>
        <w:rFonts w:ascii="Wingdings" w:hAnsi="Wingdings" w:hint="default"/>
        <w:sz w:val="20"/>
      </w:rPr>
    </w:lvl>
    <w:lvl w:ilvl="3">
      <w:start w:val="1"/>
      <w:numFmt w:val="bullet"/>
      <w:lvlText w:val=""/>
      <w:lvlJc w:val="left"/>
      <w:pPr>
        <w:tabs>
          <w:tab w:val="num" w:pos="3228"/>
        </w:tabs>
        <w:ind w:left="3228" w:hanging="360"/>
      </w:pPr>
      <w:rPr>
        <w:rFonts w:ascii="Wingdings" w:hAnsi="Wingdings" w:hint="default"/>
        <w:sz w:val="20"/>
      </w:rPr>
    </w:lvl>
    <w:lvl w:ilvl="4">
      <w:start w:val="1"/>
      <w:numFmt w:val="bullet"/>
      <w:lvlText w:val=""/>
      <w:lvlJc w:val="left"/>
      <w:pPr>
        <w:tabs>
          <w:tab w:val="num" w:pos="3948"/>
        </w:tabs>
        <w:ind w:left="3948" w:hanging="360"/>
      </w:pPr>
      <w:rPr>
        <w:rFonts w:ascii="Wingdings" w:hAnsi="Wingdings" w:hint="default"/>
        <w:sz w:val="20"/>
      </w:rPr>
    </w:lvl>
    <w:lvl w:ilvl="5">
      <w:start w:val="1"/>
      <w:numFmt w:val="bullet"/>
      <w:lvlText w:val=""/>
      <w:lvlJc w:val="left"/>
      <w:pPr>
        <w:tabs>
          <w:tab w:val="num" w:pos="4668"/>
        </w:tabs>
        <w:ind w:left="4668" w:hanging="360"/>
      </w:pPr>
      <w:rPr>
        <w:rFonts w:ascii="Wingdings" w:hAnsi="Wingdings" w:hint="default"/>
        <w:sz w:val="20"/>
      </w:rPr>
    </w:lvl>
    <w:lvl w:ilvl="6">
      <w:start w:val="1"/>
      <w:numFmt w:val="bullet"/>
      <w:lvlText w:val=""/>
      <w:lvlJc w:val="left"/>
      <w:pPr>
        <w:tabs>
          <w:tab w:val="num" w:pos="5388"/>
        </w:tabs>
        <w:ind w:left="5388" w:hanging="360"/>
      </w:pPr>
      <w:rPr>
        <w:rFonts w:ascii="Wingdings" w:hAnsi="Wingdings" w:hint="default"/>
        <w:sz w:val="20"/>
      </w:rPr>
    </w:lvl>
    <w:lvl w:ilvl="7">
      <w:start w:val="1"/>
      <w:numFmt w:val="bullet"/>
      <w:lvlText w:val=""/>
      <w:lvlJc w:val="left"/>
      <w:pPr>
        <w:tabs>
          <w:tab w:val="num" w:pos="6108"/>
        </w:tabs>
        <w:ind w:left="6108" w:hanging="360"/>
      </w:pPr>
      <w:rPr>
        <w:rFonts w:ascii="Wingdings" w:hAnsi="Wingdings" w:hint="default"/>
        <w:sz w:val="20"/>
      </w:rPr>
    </w:lvl>
    <w:lvl w:ilvl="8">
      <w:start w:val="1"/>
      <w:numFmt w:val="bullet"/>
      <w:lvlText w:val=""/>
      <w:lvlJc w:val="left"/>
      <w:pPr>
        <w:tabs>
          <w:tab w:val="num" w:pos="6828"/>
        </w:tabs>
        <w:ind w:left="6828" w:hanging="360"/>
      </w:pPr>
      <w:rPr>
        <w:rFonts w:ascii="Wingdings" w:hAnsi="Wingdings" w:hint="default"/>
        <w:sz w:val="20"/>
      </w:rPr>
    </w:lvl>
  </w:abstractNum>
  <w:abstractNum w:abstractNumId="24" w15:restartNumberingAfterBreak="0">
    <w:nsid w:val="6B266582"/>
    <w:multiLevelType w:val="hybridMultilevel"/>
    <w:tmpl w:val="F612D2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6C4E3CDE"/>
    <w:multiLevelType w:val="hybridMultilevel"/>
    <w:tmpl w:val="ACAA92E4"/>
    <w:lvl w:ilvl="0" w:tplc="E078D814">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ind w:left="164" w:hanging="164"/>
      </w:pPr>
      <w:rPr>
        <w:rFonts w:hAnsi="Arial Unicode MS"/>
        <w:caps w:val="0"/>
        <w:smallCaps w:val="0"/>
        <w:strike w:val="0"/>
        <w:dstrike w:val="0"/>
        <w:color w:val="000000"/>
        <w:spacing w:val="0"/>
        <w:w w:val="100"/>
        <w:kern w:val="0"/>
        <w:position w:val="-2"/>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F4B45172">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ind w:left="311" w:hanging="131"/>
      </w:pPr>
      <w:rPr>
        <w:rFonts w:hAnsi="Arial Unicode MS"/>
        <w:caps w:val="0"/>
        <w:smallCaps w:val="0"/>
        <w:strike w:val="0"/>
        <w:dstrike w:val="0"/>
        <w:color w:val="000000"/>
        <w:spacing w:val="0"/>
        <w:w w:val="100"/>
        <w:kern w:val="0"/>
        <w:position w:val="-2"/>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F7ABB4E">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ind w:left="491" w:hanging="131"/>
      </w:pPr>
      <w:rPr>
        <w:rFonts w:hAnsi="Arial Unicode MS"/>
        <w:caps w:val="0"/>
        <w:smallCaps w:val="0"/>
        <w:strike w:val="0"/>
        <w:dstrike w:val="0"/>
        <w:color w:val="000000"/>
        <w:spacing w:val="0"/>
        <w:w w:val="100"/>
        <w:kern w:val="0"/>
        <w:position w:val="-2"/>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16F292E2">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ind w:left="671" w:hanging="131"/>
      </w:pPr>
      <w:rPr>
        <w:rFonts w:hAnsi="Arial Unicode MS"/>
        <w:caps w:val="0"/>
        <w:smallCaps w:val="0"/>
        <w:strike w:val="0"/>
        <w:dstrike w:val="0"/>
        <w:color w:val="000000"/>
        <w:spacing w:val="0"/>
        <w:w w:val="100"/>
        <w:kern w:val="0"/>
        <w:position w:val="-2"/>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6DCE0DC6">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ind w:left="851" w:hanging="131"/>
      </w:pPr>
      <w:rPr>
        <w:rFonts w:hAnsi="Arial Unicode MS"/>
        <w:caps w:val="0"/>
        <w:smallCaps w:val="0"/>
        <w:strike w:val="0"/>
        <w:dstrike w:val="0"/>
        <w:color w:val="000000"/>
        <w:spacing w:val="0"/>
        <w:w w:val="100"/>
        <w:kern w:val="0"/>
        <w:position w:val="-2"/>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C482206A">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ind w:left="1031" w:hanging="131"/>
      </w:pPr>
      <w:rPr>
        <w:rFonts w:hAnsi="Arial Unicode MS"/>
        <w:caps w:val="0"/>
        <w:smallCaps w:val="0"/>
        <w:strike w:val="0"/>
        <w:dstrike w:val="0"/>
        <w:color w:val="000000"/>
        <w:spacing w:val="0"/>
        <w:w w:val="100"/>
        <w:kern w:val="0"/>
        <w:position w:val="-2"/>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035EA4BA">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ind w:left="1211" w:hanging="131"/>
      </w:pPr>
      <w:rPr>
        <w:rFonts w:hAnsi="Arial Unicode MS"/>
        <w:caps w:val="0"/>
        <w:smallCaps w:val="0"/>
        <w:strike w:val="0"/>
        <w:dstrike w:val="0"/>
        <w:color w:val="000000"/>
        <w:spacing w:val="0"/>
        <w:w w:val="100"/>
        <w:kern w:val="0"/>
        <w:position w:val="-2"/>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EA2ACDCA">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ind w:left="1391" w:hanging="131"/>
      </w:pPr>
      <w:rPr>
        <w:rFonts w:hAnsi="Arial Unicode MS"/>
        <w:caps w:val="0"/>
        <w:smallCaps w:val="0"/>
        <w:strike w:val="0"/>
        <w:dstrike w:val="0"/>
        <w:color w:val="000000"/>
        <w:spacing w:val="0"/>
        <w:w w:val="100"/>
        <w:kern w:val="0"/>
        <w:position w:val="-2"/>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62B8C8A8">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ind w:left="1571" w:hanging="131"/>
      </w:pPr>
      <w:rPr>
        <w:rFonts w:hAnsi="Arial Unicode MS"/>
        <w:caps w:val="0"/>
        <w:smallCaps w:val="0"/>
        <w:strike w:val="0"/>
        <w:dstrike w:val="0"/>
        <w:color w:val="000000"/>
        <w:spacing w:val="0"/>
        <w:w w:val="100"/>
        <w:kern w:val="0"/>
        <w:position w:val="-2"/>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6" w15:restartNumberingAfterBreak="0">
    <w:nsid w:val="716A2EC4"/>
    <w:multiLevelType w:val="multilevel"/>
    <w:tmpl w:val="87CC44A6"/>
    <w:lvl w:ilvl="0">
      <w:start w:val="1"/>
      <w:numFmt w:val="bullet"/>
      <w:lvlText w:val=""/>
      <w:lvlJc w:val="left"/>
      <w:pPr>
        <w:tabs>
          <w:tab w:val="num" w:pos="1068"/>
        </w:tabs>
        <w:ind w:left="1068" w:hanging="360"/>
      </w:pPr>
      <w:rPr>
        <w:rFonts w:ascii="Symbol" w:hAnsi="Symbol" w:hint="default"/>
        <w:sz w:val="20"/>
      </w:rPr>
    </w:lvl>
    <w:lvl w:ilvl="1">
      <w:start w:val="1"/>
      <w:numFmt w:val="bullet"/>
      <w:lvlText w:val="o"/>
      <w:lvlJc w:val="left"/>
      <w:pPr>
        <w:tabs>
          <w:tab w:val="num" w:pos="1788"/>
        </w:tabs>
        <w:ind w:left="1788" w:hanging="360"/>
      </w:pPr>
      <w:rPr>
        <w:rFonts w:ascii="Courier New" w:hAnsi="Courier New" w:cs="Times New Roman" w:hint="default"/>
        <w:sz w:val="20"/>
      </w:rPr>
    </w:lvl>
    <w:lvl w:ilvl="2">
      <w:start w:val="1"/>
      <w:numFmt w:val="bullet"/>
      <w:lvlText w:val=""/>
      <w:lvlJc w:val="left"/>
      <w:pPr>
        <w:tabs>
          <w:tab w:val="num" w:pos="2508"/>
        </w:tabs>
        <w:ind w:left="2508" w:hanging="360"/>
      </w:pPr>
      <w:rPr>
        <w:rFonts w:ascii="Wingdings" w:hAnsi="Wingdings" w:hint="default"/>
        <w:sz w:val="20"/>
      </w:rPr>
    </w:lvl>
    <w:lvl w:ilvl="3">
      <w:start w:val="1"/>
      <w:numFmt w:val="bullet"/>
      <w:lvlText w:val=""/>
      <w:lvlJc w:val="left"/>
      <w:pPr>
        <w:tabs>
          <w:tab w:val="num" w:pos="3228"/>
        </w:tabs>
        <w:ind w:left="3228" w:hanging="360"/>
      </w:pPr>
      <w:rPr>
        <w:rFonts w:ascii="Wingdings" w:hAnsi="Wingdings" w:hint="default"/>
        <w:sz w:val="20"/>
      </w:rPr>
    </w:lvl>
    <w:lvl w:ilvl="4">
      <w:start w:val="1"/>
      <w:numFmt w:val="bullet"/>
      <w:lvlText w:val=""/>
      <w:lvlJc w:val="left"/>
      <w:pPr>
        <w:tabs>
          <w:tab w:val="num" w:pos="3948"/>
        </w:tabs>
        <w:ind w:left="3948" w:hanging="360"/>
      </w:pPr>
      <w:rPr>
        <w:rFonts w:ascii="Wingdings" w:hAnsi="Wingdings" w:hint="default"/>
        <w:sz w:val="20"/>
      </w:rPr>
    </w:lvl>
    <w:lvl w:ilvl="5">
      <w:start w:val="1"/>
      <w:numFmt w:val="bullet"/>
      <w:lvlText w:val=""/>
      <w:lvlJc w:val="left"/>
      <w:pPr>
        <w:tabs>
          <w:tab w:val="num" w:pos="4668"/>
        </w:tabs>
        <w:ind w:left="4668" w:hanging="360"/>
      </w:pPr>
      <w:rPr>
        <w:rFonts w:ascii="Wingdings" w:hAnsi="Wingdings" w:hint="default"/>
        <w:sz w:val="20"/>
      </w:rPr>
    </w:lvl>
    <w:lvl w:ilvl="6">
      <w:start w:val="1"/>
      <w:numFmt w:val="bullet"/>
      <w:lvlText w:val=""/>
      <w:lvlJc w:val="left"/>
      <w:pPr>
        <w:tabs>
          <w:tab w:val="num" w:pos="5388"/>
        </w:tabs>
        <w:ind w:left="5388" w:hanging="360"/>
      </w:pPr>
      <w:rPr>
        <w:rFonts w:ascii="Wingdings" w:hAnsi="Wingdings" w:hint="default"/>
        <w:sz w:val="20"/>
      </w:rPr>
    </w:lvl>
    <w:lvl w:ilvl="7">
      <w:start w:val="1"/>
      <w:numFmt w:val="bullet"/>
      <w:lvlText w:val=""/>
      <w:lvlJc w:val="left"/>
      <w:pPr>
        <w:tabs>
          <w:tab w:val="num" w:pos="6108"/>
        </w:tabs>
        <w:ind w:left="6108" w:hanging="360"/>
      </w:pPr>
      <w:rPr>
        <w:rFonts w:ascii="Wingdings" w:hAnsi="Wingdings" w:hint="default"/>
        <w:sz w:val="20"/>
      </w:rPr>
    </w:lvl>
    <w:lvl w:ilvl="8">
      <w:start w:val="1"/>
      <w:numFmt w:val="bullet"/>
      <w:lvlText w:val=""/>
      <w:lvlJc w:val="left"/>
      <w:pPr>
        <w:tabs>
          <w:tab w:val="num" w:pos="6828"/>
        </w:tabs>
        <w:ind w:left="6828" w:hanging="360"/>
      </w:pPr>
      <w:rPr>
        <w:rFonts w:ascii="Wingdings" w:hAnsi="Wingdings" w:hint="default"/>
        <w:sz w:val="20"/>
      </w:rPr>
    </w:lvl>
  </w:abstractNum>
  <w:abstractNum w:abstractNumId="27" w15:restartNumberingAfterBreak="0">
    <w:nsid w:val="73780EFB"/>
    <w:multiLevelType w:val="hybridMultilevel"/>
    <w:tmpl w:val="DDE895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7C080578"/>
    <w:multiLevelType w:val="multilevel"/>
    <w:tmpl w:val="06F2B192"/>
    <w:lvl w:ilvl="0">
      <w:start w:val="1"/>
      <w:numFmt w:val="bullet"/>
      <w:lvlText w:val=""/>
      <w:lvlJc w:val="left"/>
      <w:pPr>
        <w:tabs>
          <w:tab w:val="num" w:pos="1068"/>
        </w:tabs>
        <w:ind w:left="1068" w:hanging="360"/>
      </w:pPr>
      <w:rPr>
        <w:rFonts w:ascii="Symbol" w:hAnsi="Symbol" w:hint="default"/>
        <w:sz w:val="20"/>
      </w:rPr>
    </w:lvl>
    <w:lvl w:ilvl="1">
      <w:start w:val="1"/>
      <w:numFmt w:val="bullet"/>
      <w:lvlText w:val="o"/>
      <w:lvlJc w:val="left"/>
      <w:pPr>
        <w:tabs>
          <w:tab w:val="num" w:pos="1788"/>
        </w:tabs>
        <w:ind w:left="1788" w:hanging="360"/>
      </w:pPr>
      <w:rPr>
        <w:rFonts w:ascii="Courier New" w:hAnsi="Courier New" w:cs="Times New Roman" w:hint="default"/>
        <w:sz w:val="20"/>
      </w:rPr>
    </w:lvl>
    <w:lvl w:ilvl="2">
      <w:start w:val="1"/>
      <w:numFmt w:val="bullet"/>
      <w:lvlText w:val=""/>
      <w:lvlJc w:val="left"/>
      <w:pPr>
        <w:tabs>
          <w:tab w:val="num" w:pos="2508"/>
        </w:tabs>
        <w:ind w:left="2508" w:hanging="360"/>
      </w:pPr>
      <w:rPr>
        <w:rFonts w:ascii="Wingdings" w:hAnsi="Wingdings" w:hint="default"/>
        <w:sz w:val="20"/>
      </w:rPr>
    </w:lvl>
    <w:lvl w:ilvl="3">
      <w:start w:val="1"/>
      <w:numFmt w:val="bullet"/>
      <w:lvlText w:val=""/>
      <w:lvlJc w:val="left"/>
      <w:pPr>
        <w:tabs>
          <w:tab w:val="num" w:pos="3228"/>
        </w:tabs>
        <w:ind w:left="3228" w:hanging="360"/>
      </w:pPr>
      <w:rPr>
        <w:rFonts w:ascii="Wingdings" w:hAnsi="Wingdings" w:hint="default"/>
        <w:sz w:val="20"/>
      </w:rPr>
    </w:lvl>
    <w:lvl w:ilvl="4">
      <w:start w:val="1"/>
      <w:numFmt w:val="bullet"/>
      <w:lvlText w:val=""/>
      <w:lvlJc w:val="left"/>
      <w:pPr>
        <w:tabs>
          <w:tab w:val="num" w:pos="3948"/>
        </w:tabs>
        <w:ind w:left="3948" w:hanging="360"/>
      </w:pPr>
      <w:rPr>
        <w:rFonts w:ascii="Wingdings" w:hAnsi="Wingdings" w:hint="default"/>
        <w:sz w:val="20"/>
      </w:rPr>
    </w:lvl>
    <w:lvl w:ilvl="5">
      <w:start w:val="1"/>
      <w:numFmt w:val="bullet"/>
      <w:lvlText w:val=""/>
      <w:lvlJc w:val="left"/>
      <w:pPr>
        <w:tabs>
          <w:tab w:val="num" w:pos="4668"/>
        </w:tabs>
        <w:ind w:left="4668" w:hanging="360"/>
      </w:pPr>
      <w:rPr>
        <w:rFonts w:ascii="Wingdings" w:hAnsi="Wingdings" w:hint="default"/>
        <w:sz w:val="20"/>
      </w:rPr>
    </w:lvl>
    <w:lvl w:ilvl="6">
      <w:start w:val="1"/>
      <w:numFmt w:val="bullet"/>
      <w:lvlText w:val=""/>
      <w:lvlJc w:val="left"/>
      <w:pPr>
        <w:tabs>
          <w:tab w:val="num" w:pos="5388"/>
        </w:tabs>
        <w:ind w:left="5388" w:hanging="360"/>
      </w:pPr>
      <w:rPr>
        <w:rFonts w:ascii="Wingdings" w:hAnsi="Wingdings" w:hint="default"/>
        <w:sz w:val="20"/>
      </w:rPr>
    </w:lvl>
    <w:lvl w:ilvl="7">
      <w:start w:val="1"/>
      <w:numFmt w:val="bullet"/>
      <w:lvlText w:val=""/>
      <w:lvlJc w:val="left"/>
      <w:pPr>
        <w:tabs>
          <w:tab w:val="num" w:pos="6108"/>
        </w:tabs>
        <w:ind w:left="6108" w:hanging="360"/>
      </w:pPr>
      <w:rPr>
        <w:rFonts w:ascii="Wingdings" w:hAnsi="Wingdings" w:hint="default"/>
        <w:sz w:val="20"/>
      </w:rPr>
    </w:lvl>
    <w:lvl w:ilvl="8">
      <w:start w:val="1"/>
      <w:numFmt w:val="bullet"/>
      <w:lvlText w:val=""/>
      <w:lvlJc w:val="left"/>
      <w:pPr>
        <w:tabs>
          <w:tab w:val="num" w:pos="6828"/>
        </w:tabs>
        <w:ind w:left="6828" w:hanging="360"/>
      </w:pPr>
      <w:rPr>
        <w:rFonts w:ascii="Wingdings" w:hAnsi="Wingdings" w:hint="default"/>
        <w:sz w:val="20"/>
      </w:rPr>
    </w:lvl>
  </w:abstractNum>
  <w:abstractNum w:abstractNumId="29" w15:restartNumberingAfterBreak="0">
    <w:nsid w:val="7DFF7EB6"/>
    <w:multiLevelType w:val="hybridMultilevel"/>
    <w:tmpl w:val="6BA2993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373501249">
    <w:abstractNumId w:val="17"/>
  </w:num>
  <w:num w:numId="2" w16cid:durableId="819925797">
    <w:abstractNumId w:val="25"/>
  </w:num>
  <w:num w:numId="3" w16cid:durableId="258872669">
    <w:abstractNumId w:val="15"/>
  </w:num>
  <w:num w:numId="4" w16cid:durableId="66390068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591356967">
    <w:abstractNumId w:val="16"/>
  </w:num>
  <w:num w:numId="6" w16cid:durableId="534656333">
    <w:abstractNumId w:val="5"/>
  </w:num>
  <w:num w:numId="7" w16cid:durableId="1163738458">
    <w:abstractNumId w:val="19"/>
  </w:num>
  <w:num w:numId="8" w16cid:durableId="1638367136">
    <w:abstractNumId w:val="23"/>
  </w:num>
  <w:num w:numId="9" w16cid:durableId="1282567584">
    <w:abstractNumId w:val="3"/>
  </w:num>
  <w:num w:numId="10" w16cid:durableId="280456453">
    <w:abstractNumId w:val="18"/>
  </w:num>
  <w:num w:numId="11" w16cid:durableId="504394351">
    <w:abstractNumId w:val="26"/>
  </w:num>
  <w:num w:numId="12" w16cid:durableId="1731806113">
    <w:abstractNumId w:val="28"/>
  </w:num>
  <w:num w:numId="13" w16cid:durableId="1049958930">
    <w:abstractNumId w:val="0"/>
  </w:num>
  <w:num w:numId="14" w16cid:durableId="1585457405">
    <w:abstractNumId w:val="10"/>
  </w:num>
  <w:num w:numId="15" w16cid:durableId="1168061247">
    <w:abstractNumId w:val="22"/>
  </w:num>
  <w:num w:numId="16" w16cid:durableId="329335061">
    <w:abstractNumId w:val="21"/>
  </w:num>
  <w:num w:numId="17" w16cid:durableId="146174403">
    <w:abstractNumId w:val="14"/>
  </w:num>
  <w:num w:numId="18" w16cid:durableId="2137329154">
    <w:abstractNumId w:val="1"/>
  </w:num>
  <w:num w:numId="19" w16cid:durableId="1189562135">
    <w:abstractNumId w:val="6"/>
  </w:num>
  <w:num w:numId="20" w16cid:durableId="190919333">
    <w:abstractNumId w:val="7"/>
  </w:num>
  <w:num w:numId="21" w16cid:durableId="816260899">
    <w:abstractNumId w:val="13"/>
  </w:num>
  <w:num w:numId="22" w16cid:durableId="648632441">
    <w:abstractNumId w:val="27"/>
  </w:num>
  <w:num w:numId="23" w16cid:durableId="535239474">
    <w:abstractNumId w:val="8"/>
  </w:num>
  <w:num w:numId="24" w16cid:durableId="732460797">
    <w:abstractNumId w:val="2"/>
  </w:num>
  <w:num w:numId="25" w16cid:durableId="48382315">
    <w:abstractNumId w:val="24"/>
  </w:num>
  <w:num w:numId="26" w16cid:durableId="713627296">
    <w:abstractNumId w:val="11"/>
  </w:num>
  <w:num w:numId="27" w16cid:durableId="339280632">
    <w:abstractNumId w:val="4"/>
  </w:num>
  <w:num w:numId="28" w16cid:durableId="1711875361">
    <w:abstractNumId w:val="9"/>
  </w:num>
  <w:num w:numId="29" w16cid:durableId="966354566">
    <w:abstractNumId w:val="12"/>
  </w:num>
  <w:num w:numId="30" w16cid:durableId="78449746">
    <w:abstractNumId w:val="20"/>
  </w:num>
  <w:num w:numId="31" w16cid:durableId="2063096205">
    <w:abstractNumId w:val="29"/>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F6941"/>
    <w:rsid w:val="00001F16"/>
    <w:rsid w:val="00007198"/>
    <w:rsid w:val="000220B4"/>
    <w:rsid w:val="000239D6"/>
    <w:rsid w:val="00071862"/>
    <w:rsid w:val="00074E88"/>
    <w:rsid w:val="00086F87"/>
    <w:rsid w:val="00091292"/>
    <w:rsid w:val="000B16A4"/>
    <w:rsid w:val="000D181F"/>
    <w:rsid w:val="000E0E99"/>
    <w:rsid w:val="000F0AD0"/>
    <w:rsid w:val="000F5C2A"/>
    <w:rsid w:val="000F68B7"/>
    <w:rsid w:val="00101EF0"/>
    <w:rsid w:val="00104699"/>
    <w:rsid w:val="001067BC"/>
    <w:rsid w:val="001126BA"/>
    <w:rsid w:val="001234C2"/>
    <w:rsid w:val="0012606F"/>
    <w:rsid w:val="001609EC"/>
    <w:rsid w:val="00175EC3"/>
    <w:rsid w:val="001857AF"/>
    <w:rsid w:val="00197439"/>
    <w:rsid w:val="001A4A04"/>
    <w:rsid w:val="001B4DDF"/>
    <w:rsid w:val="001C46A8"/>
    <w:rsid w:val="001D41E0"/>
    <w:rsid w:val="001E2BE8"/>
    <w:rsid w:val="001E5325"/>
    <w:rsid w:val="001E7DC2"/>
    <w:rsid w:val="001F6941"/>
    <w:rsid w:val="0021136E"/>
    <w:rsid w:val="00211B5A"/>
    <w:rsid w:val="00211C26"/>
    <w:rsid w:val="00220833"/>
    <w:rsid w:val="002456D8"/>
    <w:rsid w:val="002806CB"/>
    <w:rsid w:val="00282FCE"/>
    <w:rsid w:val="00294364"/>
    <w:rsid w:val="002947CC"/>
    <w:rsid w:val="002C221E"/>
    <w:rsid w:val="002E1F1E"/>
    <w:rsid w:val="002E47D6"/>
    <w:rsid w:val="002F247B"/>
    <w:rsid w:val="00303B58"/>
    <w:rsid w:val="00332E15"/>
    <w:rsid w:val="00337BF2"/>
    <w:rsid w:val="0034697C"/>
    <w:rsid w:val="003623E1"/>
    <w:rsid w:val="003668CD"/>
    <w:rsid w:val="003711D7"/>
    <w:rsid w:val="00397080"/>
    <w:rsid w:val="003D3032"/>
    <w:rsid w:val="003D49CC"/>
    <w:rsid w:val="003D5D5A"/>
    <w:rsid w:val="003E1DCA"/>
    <w:rsid w:val="004176E5"/>
    <w:rsid w:val="00437BE5"/>
    <w:rsid w:val="00437FD8"/>
    <w:rsid w:val="00441B67"/>
    <w:rsid w:val="004526D2"/>
    <w:rsid w:val="00477056"/>
    <w:rsid w:val="00486D88"/>
    <w:rsid w:val="004920ED"/>
    <w:rsid w:val="0049240D"/>
    <w:rsid w:val="0049579F"/>
    <w:rsid w:val="004A17C2"/>
    <w:rsid w:val="004B025D"/>
    <w:rsid w:val="004C6D1B"/>
    <w:rsid w:val="004E02BC"/>
    <w:rsid w:val="00507C16"/>
    <w:rsid w:val="00520162"/>
    <w:rsid w:val="00527C65"/>
    <w:rsid w:val="00536E7A"/>
    <w:rsid w:val="0053743D"/>
    <w:rsid w:val="0054592E"/>
    <w:rsid w:val="005731DF"/>
    <w:rsid w:val="00595D76"/>
    <w:rsid w:val="00595EA8"/>
    <w:rsid w:val="005A6A84"/>
    <w:rsid w:val="005B7F56"/>
    <w:rsid w:val="005E229A"/>
    <w:rsid w:val="005E2F4C"/>
    <w:rsid w:val="00646E83"/>
    <w:rsid w:val="006561A7"/>
    <w:rsid w:val="00663338"/>
    <w:rsid w:val="006760E6"/>
    <w:rsid w:val="00676BED"/>
    <w:rsid w:val="006A00CB"/>
    <w:rsid w:val="006A150C"/>
    <w:rsid w:val="006C231E"/>
    <w:rsid w:val="006C4C69"/>
    <w:rsid w:val="006C55C4"/>
    <w:rsid w:val="006E23CE"/>
    <w:rsid w:val="006F1BEE"/>
    <w:rsid w:val="006F6AA6"/>
    <w:rsid w:val="00705A63"/>
    <w:rsid w:val="00753D01"/>
    <w:rsid w:val="007902FB"/>
    <w:rsid w:val="007B18F7"/>
    <w:rsid w:val="007D3A79"/>
    <w:rsid w:val="007D57FB"/>
    <w:rsid w:val="008020DE"/>
    <w:rsid w:val="0084183C"/>
    <w:rsid w:val="00842B17"/>
    <w:rsid w:val="008762AD"/>
    <w:rsid w:val="00893FD4"/>
    <w:rsid w:val="008A535E"/>
    <w:rsid w:val="008C079F"/>
    <w:rsid w:val="008C26D5"/>
    <w:rsid w:val="008D3AFA"/>
    <w:rsid w:val="008D45D6"/>
    <w:rsid w:val="008D6563"/>
    <w:rsid w:val="008F060E"/>
    <w:rsid w:val="009029DD"/>
    <w:rsid w:val="0091653D"/>
    <w:rsid w:val="009329E4"/>
    <w:rsid w:val="009536BB"/>
    <w:rsid w:val="00975517"/>
    <w:rsid w:val="009B0E77"/>
    <w:rsid w:val="009D5422"/>
    <w:rsid w:val="009E067A"/>
    <w:rsid w:val="009E1CBD"/>
    <w:rsid w:val="009F6BA0"/>
    <w:rsid w:val="00A0456B"/>
    <w:rsid w:val="00A3283A"/>
    <w:rsid w:val="00A54C54"/>
    <w:rsid w:val="00A77786"/>
    <w:rsid w:val="00AA340D"/>
    <w:rsid w:val="00AE07E6"/>
    <w:rsid w:val="00AF2665"/>
    <w:rsid w:val="00B17835"/>
    <w:rsid w:val="00B2403C"/>
    <w:rsid w:val="00B34243"/>
    <w:rsid w:val="00B44FC5"/>
    <w:rsid w:val="00BA3FF7"/>
    <w:rsid w:val="00BA6B83"/>
    <w:rsid w:val="00C03425"/>
    <w:rsid w:val="00C1618F"/>
    <w:rsid w:val="00C64430"/>
    <w:rsid w:val="00C74FF1"/>
    <w:rsid w:val="00C75982"/>
    <w:rsid w:val="00C97E0B"/>
    <w:rsid w:val="00CA28A1"/>
    <w:rsid w:val="00CA5F6B"/>
    <w:rsid w:val="00CB5D4F"/>
    <w:rsid w:val="00CC5318"/>
    <w:rsid w:val="00CD6B6D"/>
    <w:rsid w:val="00CE607D"/>
    <w:rsid w:val="00D27A7F"/>
    <w:rsid w:val="00D4683E"/>
    <w:rsid w:val="00D57D65"/>
    <w:rsid w:val="00D905A5"/>
    <w:rsid w:val="00DA5C6D"/>
    <w:rsid w:val="00DD5DB3"/>
    <w:rsid w:val="00DF62E1"/>
    <w:rsid w:val="00E15C6C"/>
    <w:rsid w:val="00E2550A"/>
    <w:rsid w:val="00E5180F"/>
    <w:rsid w:val="00E62A98"/>
    <w:rsid w:val="00E66C72"/>
    <w:rsid w:val="00E81B21"/>
    <w:rsid w:val="00E90CE4"/>
    <w:rsid w:val="00E958C3"/>
    <w:rsid w:val="00EA7628"/>
    <w:rsid w:val="00EB7DA7"/>
    <w:rsid w:val="00EC06A8"/>
    <w:rsid w:val="00EE3D2C"/>
    <w:rsid w:val="00F00D19"/>
    <w:rsid w:val="00F00F27"/>
    <w:rsid w:val="00F3298D"/>
    <w:rsid w:val="00F8011D"/>
    <w:rsid w:val="00F82529"/>
    <w:rsid w:val="00F90F56"/>
    <w:rsid w:val="00FA5D68"/>
    <w:rsid w:val="00FA77D8"/>
    <w:rsid w:val="00FB7936"/>
    <w:rsid w:val="00FD561B"/>
    <w:rsid w:val="00FF26A7"/>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E910618"/>
  <w15:docId w15:val="{7540DC8D-BFF9-4556-AA72-757F3746D6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ahoma" w:eastAsia="Tahoma" w:hAnsi="Tahoma" w:cs="Tahoma"/>
        <w:lang w:val="cs-CZ" w:eastAsia="pl-P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2C5DF6"/>
  </w:style>
  <w:style w:type="paragraph" w:styleId="Nagwek1">
    <w:name w:val="heading 1"/>
    <w:basedOn w:val="Normalny"/>
    <w:next w:val="Normalny"/>
    <w:uiPriority w:val="9"/>
    <w:qFormat/>
    <w:pPr>
      <w:keepNext/>
      <w:keepLines/>
      <w:spacing w:before="480" w:after="120"/>
      <w:outlineLvl w:val="0"/>
    </w:pPr>
    <w:rPr>
      <w:b/>
      <w:sz w:val="48"/>
      <w:szCs w:val="48"/>
    </w:rPr>
  </w:style>
  <w:style w:type="paragraph" w:styleId="Nagwek2">
    <w:name w:val="heading 2"/>
    <w:basedOn w:val="Normalny"/>
    <w:next w:val="Normalny"/>
    <w:uiPriority w:val="9"/>
    <w:semiHidden/>
    <w:unhideWhenUsed/>
    <w:qFormat/>
    <w:pPr>
      <w:keepNext/>
      <w:keepLines/>
      <w:spacing w:before="360" w:after="80"/>
      <w:outlineLvl w:val="1"/>
    </w:pPr>
    <w:rPr>
      <w:b/>
      <w:sz w:val="36"/>
      <w:szCs w:val="36"/>
    </w:rPr>
  </w:style>
  <w:style w:type="paragraph" w:styleId="Nagwek3">
    <w:name w:val="heading 3"/>
    <w:basedOn w:val="Normalny"/>
    <w:next w:val="Normalny"/>
    <w:uiPriority w:val="9"/>
    <w:semiHidden/>
    <w:unhideWhenUsed/>
    <w:qFormat/>
    <w:pPr>
      <w:keepNext/>
      <w:keepLines/>
      <w:spacing w:before="280" w:after="80"/>
      <w:outlineLvl w:val="2"/>
    </w:pPr>
    <w:rPr>
      <w:b/>
      <w:sz w:val="28"/>
      <w:szCs w:val="28"/>
    </w:rPr>
  </w:style>
  <w:style w:type="paragraph" w:styleId="Nagwek4">
    <w:name w:val="heading 4"/>
    <w:basedOn w:val="Normalny"/>
    <w:next w:val="Normalny"/>
    <w:uiPriority w:val="9"/>
    <w:semiHidden/>
    <w:unhideWhenUsed/>
    <w:qFormat/>
    <w:pPr>
      <w:keepNext/>
      <w:keepLines/>
      <w:spacing w:before="240" w:after="40"/>
      <w:outlineLvl w:val="3"/>
    </w:pPr>
    <w:rPr>
      <w:b/>
      <w:sz w:val="24"/>
      <w:szCs w:val="24"/>
    </w:rPr>
  </w:style>
  <w:style w:type="paragraph" w:styleId="Nagwek5">
    <w:name w:val="heading 5"/>
    <w:basedOn w:val="Normalny"/>
    <w:next w:val="Normalny"/>
    <w:uiPriority w:val="9"/>
    <w:semiHidden/>
    <w:unhideWhenUsed/>
    <w:qFormat/>
    <w:pPr>
      <w:keepNext/>
      <w:keepLines/>
      <w:spacing w:before="220" w:after="40"/>
      <w:outlineLvl w:val="4"/>
    </w:pPr>
    <w:rPr>
      <w:b/>
      <w:sz w:val="22"/>
      <w:szCs w:val="22"/>
    </w:rPr>
  </w:style>
  <w:style w:type="paragraph" w:styleId="Nagwek6">
    <w:name w:val="heading 6"/>
    <w:basedOn w:val="Normalny"/>
    <w:next w:val="Normalny"/>
    <w:uiPriority w:val="9"/>
    <w:semiHidden/>
    <w:unhideWhenUsed/>
    <w:qFormat/>
    <w:pPr>
      <w:keepNext/>
      <w:keepLines/>
      <w:spacing w:before="200" w:after="40"/>
      <w:outlineLvl w:val="5"/>
    </w:pPr>
    <w:rPr>
      <w:b/>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next w:val="Normalny"/>
    <w:uiPriority w:val="10"/>
    <w:qFormat/>
    <w:pPr>
      <w:keepNext/>
      <w:keepLines/>
      <w:spacing w:before="480" w:after="120"/>
    </w:pPr>
    <w:rPr>
      <w:b/>
      <w:sz w:val="72"/>
      <w:szCs w:val="72"/>
    </w:rPr>
  </w:style>
  <w:style w:type="paragraph" w:styleId="Nagwek">
    <w:name w:val="header"/>
    <w:basedOn w:val="Normalny"/>
    <w:link w:val="NagwekZnak"/>
    <w:uiPriority w:val="99"/>
    <w:unhideWhenUsed/>
    <w:rsid w:val="004900EA"/>
    <w:pPr>
      <w:tabs>
        <w:tab w:val="center" w:pos="4536"/>
        <w:tab w:val="right" w:pos="9072"/>
      </w:tabs>
    </w:pPr>
  </w:style>
  <w:style w:type="character" w:customStyle="1" w:styleId="NagwekZnak">
    <w:name w:val="Nagłówek Znak"/>
    <w:basedOn w:val="Domylnaczcionkaakapitu"/>
    <w:link w:val="Nagwek"/>
    <w:uiPriority w:val="99"/>
    <w:rsid w:val="004900EA"/>
    <w:rPr>
      <w:lang w:val="pl-PL"/>
    </w:rPr>
  </w:style>
  <w:style w:type="paragraph" w:styleId="Stopka">
    <w:name w:val="footer"/>
    <w:basedOn w:val="Normalny"/>
    <w:link w:val="StopkaZnak"/>
    <w:uiPriority w:val="99"/>
    <w:unhideWhenUsed/>
    <w:rsid w:val="004900EA"/>
    <w:pPr>
      <w:tabs>
        <w:tab w:val="center" w:pos="4536"/>
        <w:tab w:val="right" w:pos="9072"/>
      </w:tabs>
    </w:pPr>
  </w:style>
  <w:style w:type="character" w:customStyle="1" w:styleId="StopkaZnak">
    <w:name w:val="Stopka Znak"/>
    <w:basedOn w:val="Domylnaczcionkaakapitu"/>
    <w:link w:val="Stopka"/>
    <w:uiPriority w:val="99"/>
    <w:rsid w:val="004900EA"/>
    <w:rPr>
      <w:lang w:val="pl-PL"/>
    </w:rPr>
  </w:style>
  <w:style w:type="paragraph" w:styleId="Tekstdymka">
    <w:name w:val="Balloon Text"/>
    <w:basedOn w:val="Normalny"/>
    <w:link w:val="TekstdymkaZnak"/>
    <w:uiPriority w:val="99"/>
    <w:semiHidden/>
    <w:unhideWhenUsed/>
    <w:rsid w:val="004900EA"/>
    <w:rPr>
      <w:rFonts w:ascii="Lucida Grande CE" w:hAnsi="Lucida Grande CE" w:cs="Lucida Grande CE"/>
      <w:sz w:val="18"/>
      <w:szCs w:val="18"/>
    </w:rPr>
  </w:style>
  <w:style w:type="character" w:customStyle="1" w:styleId="TekstdymkaZnak">
    <w:name w:val="Tekst dymka Znak"/>
    <w:basedOn w:val="Domylnaczcionkaakapitu"/>
    <w:link w:val="Tekstdymka"/>
    <w:uiPriority w:val="99"/>
    <w:semiHidden/>
    <w:rsid w:val="004900EA"/>
    <w:rPr>
      <w:rFonts w:ascii="Lucida Grande CE" w:hAnsi="Lucida Grande CE" w:cs="Lucida Grande CE"/>
      <w:sz w:val="18"/>
      <w:szCs w:val="18"/>
      <w:lang w:val="pl-PL"/>
    </w:rPr>
  </w:style>
  <w:style w:type="paragraph" w:styleId="Akapitzlist">
    <w:name w:val="List Paragraph"/>
    <w:basedOn w:val="Normalny"/>
    <w:link w:val="AkapitzlistZnak"/>
    <w:uiPriority w:val="99"/>
    <w:qFormat/>
    <w:rsid w:val="0052289F"/>
    <w:pPr>
      <w:ind w:left="720"/>
      <w:contextualSpacing/>
    </w:pPr>
  </w:style>
  <w:style w:type="character" w:styleId="Hipercze">
    <w:name w:val="Hyperlink"/>
    <w:basedOn w:val="Domylnaczcionkaakapitu"/>
    <w:uiPriority w:val="99"/>
    <w:unhideWhenUsed/>
    <w:rsid w:val="00CB5834"/>
    <w:rPr>
      <w:color w:val="0000FF" w:themeColor="hyperlink"/>
      <w:u w:val="single"/>
    </w:rPr>
  </w:style>
  <w:style w:type="character" w:styleId="UyteHipercze">
    <w:name w:val="FollowedHyperlink"/>
    <w:basedOn w:val="Domylnaczcionkaakapitu"/>
    <w:uiPriority w:val="99"/>
    <w:semiHidden/>
    <w:unhideWhenUsed/>
    <w:rsid w:val="00CB5834"/>
    <w:rPr>
      <w:color w:val="800080" w:themeColor="followedHyperlink"/>
      <w:u w:val="single"/>
    </w:rPr>
  </w:style>
  <w:style w:type="table" w:customStyle="1" w:styleId="TableNormal0">
    <w:name w:val="Table Normal"/>
    <w:rsid w:val="007628D4"/>
    <w:pPr>
      <w:pBdr>
        <w:top w:val="nil"/>
        <w:left w:val="nil"/>
        <w:bottom w:val="nil"/>
        <w:right w:val="nil"/>
        <w:between w:val="nil"/>
        <w:bar w:val="nil"/>
      </w:pBdr>
    </w:pPr>
    <w:rPr>
      <w:rFonts w:ascii="Times New Roman" w:eastAsia="Arial Unicode MS" w:hAnsi="Times New Roman" w:cs="Times New Roman"/>
      <w:bdr w:val="nil"/>
      <w:lang w:val="pl-PL"/>
    </w:rPr>
    <w:tblPr>
      <w:tblInd w:w="0" w:type="dxa"/>
      <w:tblCellMar>
        <w:top w:w="0" w:type="dxa"/>
        <w:left w:w="0" w:type="dxa"/>
        <w:bottom w:w="0" w:type="dxa"/>
        <w:right w:w="0" w:type="dxa"/>
      </w:tblCellMar>
    </w:tblPr>
  </w:style>
  <w:style w:type="paragraph" w:customStyle="1" w:styleId="Domylne">
    <w:name w:val="Domyślne"/>
    <w:rsid w:val="00D2456B"/>
    <w:pPr>
      <w:pBdr>
        <w:top w:val="nil"/>
        <w:left w:val="nil"/>
        <w:bottom w:val="nil"/>
        <w:right w:val="nil"/>
        <w:between w:val="nil"/>
        <w:bar w:val="nil"/>
      </w:pBdr>
    </w:pPr>
    <w:rPr>
      <w:rFonts w:ascii="Helvetica Neue" w:eastAsia="Arial Unicode MS" w:hAnsi="Helvetica Neue" w:cs="Arial Unicode MS"/>
      <w:color w:val="000000"/>
      <w:sz w:val="22"/>
      <w:szCs w:val="22"/>
      <w:bdr w:val="nil"/>
      <w:lang w:val="pl-PL"/>
    </w:rPr>
  </w:style>
  <w:style w:type="character" w:customStyle="1" w:styleId="AkapitzlistZnak">
    <w:name w:val="Akapit z listą Znak"/>
    <w:link w:val="Akapitzlist"/>
    <w:uiPriority w:val="99"/>
    <w:locked/>
    <w:rsid w:val="00D9520B"/>
  </w:style>
  <w:style w:type="character" w:styleId="Odwoaniedokomentarza">
    <w:name w:val="annotation reference"/>
    <w:basedOn w:val="Domylnaczcionkaakapitu"/>
    <w:uiPriority w:val="99"/>
    <w:semiHidden/>
    <w:unhideWhenUsed/>
    <w:rsid w:val="006743FE"/>
    <w:rPr>
      <w:sz w:val="16"/>
      <w:szCs w:val="16"/>
    </w:rPr>
  </w:style>
  <w:style w:type="paragraph" w:styleId="Tekstkomentarza">
    <w:name w:val="annotation text"/>
    <w:basedOn w:val="Normalny"/>
    <w:link w:val="TekstkomentarzaZnak"/>
    <w:uiPriority w:val="99"/>
    <w:unhideWhenUsed/>
    <w:rsid w:val="006743FE"/>
  </w:style>
  <w:style w:type="character" w:customStyle="1" w:styleId="TekstkomentarzaZnak">
    <w:name w:val="Tekst komentarza Znak"/>
    <w:basedOn w:val="Domylnaczcionkaakapitu"/>
    <w:link w:val="Tekstkomentarza"/>
    <w:uiPriority w:val="99"/>
    <w:rsid w:val="006743FE"/>
  </w:style>
  <w:style w:type="paragraph" w:styleId="Tematkomentarza">
    <w:name w:val="annotation subject"/>
    <w:basedOn w:val="Tekstkomentarza"/>
    <w:next w:val="Tekstkomentarza"/>
    <w:link w:val="TematkomentarzaZnak"/>
    <w:uiPriority w:val="99"/>
    <w:semiHidden/>
    <w:unhideWhenUsed/>
    <w:rsid w:val="006743FE"/>
    <w:rPr>
      <w:b/>
      <w:bCs/>
    </w:rPr>
  </w:style>
  <w:style w:type="character" w:customStyle="1" w:styleId="TematkomentarzaZnak">
    <w:name w:val="Temat komentarza Znak"/>
    <w:basedOn w:val="TekstkomentarzaZnak"/>
    <w:link w:val="Tematkomentarza"/>
    <w:uiPriority w:val="99"/>
    <w:semiHidden/>
    <w:rsid w:val="006743FE"/>
    <w:rPr>
      <w:b/>
      <w:bCs/>
    </w:rPr>
  </w:style>
  <w:style w:type="paragraph" w:styleId="Poprawka">
    <w:name w:val="Revision"/>
    <w:hidden/>
    <w:uiPriority w:val="99"/>
    <w:semiHidden/>
    <w:rsid w:val="00857ACD"/>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 w:type="character" w:styleId="Nierozpoznanawzmianka">
    <w:name w:val="Unresolved Mention"/>
    <w:basedOn w:val="Domylnaczcionkaakapitu"/>
    <w:uiPriority w:val="99"/>
    <w:semiHidden/>
    <w:unhideWhenUsed/>
    <w:rsid w:val="00AF2665"/>
    <w:rPr>
      <w:color w:val="605E5C"/>
      <w:shd w:val="clear" w:color="auto" w:fill="E1DFDD"/>
    </w:rPr>
  </w:style>
  <w:style w:type="character" w:customStyle="1" w:styleId="cf01">
    <w:name w:val="cf01"/>
    <w:basedOn w:val="Domylnaczcionkaakapitu"/>
    <w:rsid w:val="006F6AA6"/>
    <w:rPr>
      <w:rFonts w:ascii="Segoe UI" w:hAnsi="Segoe UI" w:cs="Segoe UI" w:hint="default"/>
      <w:sz w:val="18"/>
      <w:szCs w:val="18"/>
    </w:rPr>
  </w:style>
  <w:style w:type="table" w:styleId="Tabela-Siatka">
    <w:name w:val="Table Grid"/>
    <w:basedOn w:val="Standardowy"/>
    <w:uiPriority w:val="39"/>
    <w:rsid w:val="00B3424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63501909">
      <w:bodyDiv w:val="1"/>
      <w:marLeft w:val="0"/>
      <w:marRight w:val="0"/>
      <w:marTop w:val="0"/>
      <w:marBottom w:val="0"/>
      <w:divBdr>
        <w:top w:val="none" w:sz="0" w:space="0" w:color="auto"/>
        <w:left w:val="none" w:sz="0" w:space="0" w:color="auto"/>
        <w:bottom w:val="none" w:sz="0" w:space="0" w:color="auto"/>
        <w:right w:val="none" w:sz="0" w:space="0" w:color="auto"/>
      </w:divBdr>
    </w:div>
    <w:div w:id="158263718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www.industrylab.pl" TargetMode="Externa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yperlink" Target="https://www.parp.gov.pl/storage/grants/documents/759/20230524_Zacznik-nr-1-do-Regulaminu---Lista-Krajowych-Inteligentnych-Specjalizacji.pdf" TargetMode="Externa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www.parp.gov.pl/storage/grants/documents/759/20230524_Zacznik-nr-1-do-Regulaminu---Lista-Krajowych-Inteligentnych-Specjalizacji.pdf" TargetMode="External"/><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hyperlink" Target="http://www.industrylab.pl/" TargetMode="External"/><Relationship Id="rId4" Type="http://schemas.openxmlformats.org/officeDocument/2006/relationships/styles" Target="styles.xml"/><Relationship Id="rId9" Type="http://schemas.openxmlformats.org/officeDocument/2006/relationships/hyperlink" Target="http://www.industrylab.pl/" TargetMode="External"/><Relationship Id="rId14"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WjHszTik/06bAhaVeP3wgJmP1gQ==">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</go:docsCustomData>
</go:gDocsCustomXmlDataStorage>
</file>

<file path=customXml/itemProps1.xml><?xml version="1.0" encoding="utf-8"?>
<ds:datastoreItem xmlns:ds="http://schemas.openxmlformats.org/officeDocument/2006/customXml" ds:itemID="{43B54BA2-77C0-4A0F-B06D-66F694FE533C}">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1004</TotalTime>
  <Pages>1</Pages>
  <Words>24236</Words>
  <Characters>145416</Characters>
  <Application>Microsoft Office Word</Application>
  <DocSecurity>0</DocSecurity>
  <Lines>1211</Lines>
  <Paragraphs>338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169314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Karol Michalak</dc:creator>
  <cp:lastModifiedBy>Paulina Mielczarek</cp:lastModifiedBy>
  <cp:revision>18</cp:revision>
  <cp:lastPrinted>2024-08-01T12:00:00Z</cp:lastPrinted>
  <dcterms:created xsi:type="dcterms:W3CDTF">2024-08-01T11:39:00Z</dcterms:created>
  <dcterms:modified xsi:type="dcterms:W3CDTF">2024-10-11T05:23:00Z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-1447509335</vt:i4>
  </property>
</Properties>
</file>